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1F11A" w14:textId="77777777" w:rsidR="001123F4" w:rsidRPr="001D7B77" w:rsidRDefault="001123F4" w:rsidP="007A70EE">
      <w:pPr>
        <w:tabs>
          <w:tab w:val="right" w:pos="8640"/>
        </w:tabs>
        <w:jc w:val="center"/>
        <w:rPr>
          <w:b/>
          <w:sz w:val="32"/>
          <w:szCs w:val="32"/>
          <w:u w:val="single"/>
          <w:lang w:val="en-GB"/>
        </w:rPr>
      </w:pPr>
    </w:p>
    <w:p w14:paraId="60AB665C" w14:textId="77777777" w:rsidR="001123F4" w:rsidRPr="001D7B77" w:rsidRDefault="001123F4" w:rsidP="007A70EE">
      <w:pPr>
        <w:tabs>
          <w:tab w:val="right" w:pos="8640"/>
        </w:tabs>
        <w:jc w:val="center"/>
        <w:rPr>
          <w:b/>
          <w:sz w:val="32"/>
          <w:szCs w:val="32"/>
          <w:u w:val="single"/>
          <w:lang w:val="en-GB"/>
        </w:rPr>
      </w:pPr>
    </w:p>
    <w:p w14:paraId="2A82B143" w14:textId="77777777" w:rsidR="001123F4" w:rsidRPr="001D7B77" w:rsidRDefault="001123F4" w:rsidP="007A70EE">
      <w:pPr>
        <w:tabs>
          <w:tab w:val="right" w:pos="8640"/>
        </w:tabs>
        <w:jc w:val="center"/>
        <w:rPr>
          <w:b/>
          <w:sz w:val="32"/>
          <w:szCs w:val="32"/>
          <w:u w:val="single"/>
          <w:lang w:val="en-GB"/>
        </w:rPr>
      </w:pPr>
    </w:p>
    <w:p w14:paraId="72D72902" w14:textId="77777777" w:rsidR="001123F4" w:rsidRPr="001D7B77" w:rsidRDefault="001123F4" w:rsidP="007A70EE">
      <w:pPr>
        <w:tabs>
          <w:tab w:val="right" w:pos="8640"/>
        </w:tabs>
        <w:jc w:val="center"/>
        <w:rPr>
          <w:b/>
          <w:sz w:val="32"/>
          <w:szCs w:val="32"/>
          <w:u w:val="single"/>
          <w:lang w:val="en-GB"/>
        </w:rPr>
      </w:pPr>
    </w:p>
    <w:p w14:paraId="434D317B" w14:textId="77777777" w:rsidR="001123F4" w:rsidRPr="001D7B77" w:rsidRDefault="001123F4" w:rsidP="007A70EE">
      <w:pPr>
        <w:tabs>
          <w:tab w:val="right" w:pos="8640"/>
        </w:tabs>
        <w:jc w:val="center"/>
        <w:rPr>
          <w:b/>
          <w:sz w:val="32"/>
          <w:szCs w:val="32"/>
          <w:u w:val="single"/>
          <w:lang w:val="en-GB"/>
        </w:rPr>
      </w:pPr>
    </w:p>
    <w:p w14:paraId="037009FD" w14:textId="77777777" w:rsidR="001123F4" w:rsidRPr="001D7B77" w:rsidRDefault="001123F4" w:rsidP="007A70EE">
      <w:pPr>
        <w:tabs>
          <w:tab w:val="right" w:pos="8640"/>
        </w:tabs>
        <w:jc w:val="center"/>
        <w:rPr>
          <w:b/>
          <w:sz w:val="32"/>
          <w:szCs w:val="32"/>
          <w:u w:val="single"/>
          <w:lang w:val="en-GB"/>
        </w:rPr>
      </w:pPr>
    </w:p>
    <w:p w14:paraId="148C13C4" w14:textId="65693242" w:rsidR="00AC3D5C" w:rsidRPr="001D7B77" w:rsidRDefault="0038519E" w:rsidP="0038519E">
      <w:pPr>
        <w:tabs>
          <w:tab w:val="right" w:pos="8640"/>
        </w:tabs>
        <w:jc w:val="center"/>
        <w:rPr>
          <w:rFonts w:ascii="Arial" w:hAnsi="Arial" w:cs="Arial"/>
          <w:b/>
          <w:sz w:val="32"/>
          <w:szCs w:val="32"/>
          <w:lang w:val="en-GB"/>
        </w:rPr>
      </w:pPr>
      <w:r>
        <w:rPr>
          <w:rFonts w:ascii="Arial" w:hAnsi="Arial" w:cs="Arial"/>
          <w:b/>
          <w:sz w:val="32"/>
          <w:szCs w:val="32"/>
          <w:u w:val="single"/>
          <w:lang w:val="en-GB"/>
        </w:rPr>
        <w:t xml:space="preserve"> </w:t>
      </w:r>
      <w:r w:rsidR="009B3952">
        <w:rPr>
          <w:rFonts w:ascii="Arial" w:hAnsi="Arial" w:cs="Arial"/>
          <w:b/>
          <w:sz w:val="32"/>
          <w:szCs w:val="32"/>
          <w:lang w:val="en-GB"/>
        </w:rPr>
        <w:object w:dxaOrig="1440" w:dyaOrig="1440" w14:anchorId="79974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248.75pt;margin-top:83.05pt;width:108.3pt;height:90pt;z-index:251658752;mso-position-horizontal-relative:page;mso-position-vertical-relative:page">
            <v:imagedata r:id="rId8" o:title=""/>
            <w10:wrap type="square" anchorx="page" anchory="page"/>
            <w10:anchorlock/>
          </v:shape>
          <o:OLEObject Type="Embed" ProgID="MSPhotoEd.3" ShapeID="_x0000_s1036" DrawAspect="Content" ObjectID="_1624683262" r:id="rId9"/>
        </w:object>
      </w:r>
    </w:p>
    <w:p w14:paraId="3EA931AA" w14:textId="419537D7" w:rsidR="007A70EE" w:rsidRPr="001D7B77" w:rsidRDefault="007A70EE" w:rsidP="007A70EE">
      <w:pPr>
        <w:jc w:val="center"/>
        <w:rPr>
          <w:rFonts w:ascii="Arial" w:hAnsi="Arial" w:cs="Arial"/>
          <w:spacing w:val="80"/>
          <w:sz w:val="40"/>
          <w:lang w:val="en-GB"/>
        </w:rPr>
      </w:pPr>
      <w:r w:rsidRPr="001D7B77">
        <w:rPr>
          <w:rFonts w:ascii="Arial" w:hAnsi="Arial" w:cs="Arial"/>
          <w:b/>
          <w:sz w:val="32"/>
          <w:szCs w:val="32"/>
          <w:lang w:val="en-GB"/>
        </w:rPr>
        <w:t>Government of Jamaica</w:t>
      </w:r>
    </w:p>
    <w:p w14:paraId="6E7108C6" w14:textId="382D403C" w:rsidR="00AC3D5C" w:rsidRDefault="00AC3D5C" w:rsidP="007A70EE">
      <w:pPr>
        <w:jc w:val="center"/>
        <w:rPr>
          <w:rFonts w:ascii="Arial" w:hAnsi="Arial" w:cs="Arial"/>
          <w:b/>
          <w:sz w:val="32"/>
          <w:szCs w:val="32"/>
          <w:lang w:val="en-GB"/>
        </w:rPr>
      </w:pPr>
    </w:p>
    <w:p w14:paraId="3B060C19" w14:textId="1873FF4F" w:rsidR="00EC2B67" w:rsidRPr="00EC2B67" w:rsidRDefault="00EC2B67" w:rsidP="007A70EE">
      <w:pPr>
        <w:jc w:val="center"/>
        <w:rPr>
          <w:rFonts w:ascii="Arial" w:hAnsi="Arial" w:cs="Arial"/>
          <w:b/>
          <w:i/>
          <w:sz w:val="32"/>
          <w:szCs w:val="32"/>
          <w:lang w:val="en-GB"/>
        </w:rPr>
      </w:pPr>
      <w:r w:rsidRPr="00EC2B67">
        <w:rPr>
          <w:rFonts w:ascii="Arial" w:hAnsi="Arial" w:cs="Arial"/>
          <w:b/>
          <w:i/>
          <w:sz w:val="32"/>
          <w:szCs w:val="32"/>
          <w:lang w:val="en-GB"/>
        </w:rPr>
        <w:t>Early Childhood Commission</w:t>
      </w:r>
    </w:p>
    <w:p w14:paraId="528842FB" w14:textId="77777777" w:rsidR="00AC3D5C" w:rsidRPr="001D7B77" w:rsidRDefault="00AC3D5C" w:rsidP="007A70EE">
      <w:pPr>
        <w:jc w:val="center"/>
        <w:rPr>
          <w:rFonts w:ascii="Arial" w:hAnsi="Arial" w:cs="Arial"/>
          <w:b/>
          <w:sz w:val="32"/>
          <w:szCs w:val="32"/>
          <w:lang w:val="en-GB"/>
        </w:rPr>
      </w:pPr>
    </w:p>
    <w:p w14:paraId="10BF4B7C" w14:textId="77777777" w:rsidR="004C5A8C" w:rsidRDefault="004C5A8C" w:rsidP="004C5A8C">
      <w:pPr>
        <w:jc w:val="center"/>
        <w:rPr>
          <w:rFonts w:ascii="Arial" w:hAnsi="Arial" w:cs="Arial"/>
          <w:spacing w:val="80"/>
          <w:sz w:val="40"/>
          <w:lang w:val="en-GB"/>
        </w:rPr>
      </w:pPr>
      <w:bookmarkStart w:id="0" w:name="_Hlk3395810"/>
      <w:r>
        <w:rPr>
          <w:rFonts w:ascii="Arial" w:hAnsi="Arial" w:cs="Arial"/>
          <w:spacing w:val="80"/>
          <w:sz w:val="40"/>
          <w:lang w:val="en-GB"/>
        </w:rPr>
        <w:t xml:space="preserve">PUBLIC PROCUREMENT </w:t>
      </w:r>
      <w:r w:rsidRPr="001D7B77">
        <w:rPr>
          <w:rFonts w:ascii="Arial" w:hAnsi="Arial" w:cs="Arial"/>
          <w:spacing w:val="80"/>
          <w:sz w:val="40"/>
          <w:lang w:val="en-GB"/>
        </w:rPr>
        <w:t>STANDARD BIDDING DOCUMENT</w:t>
      </w:r>
      <w:bookmarkEnd w:id="0"/>
    </w:p>
    <w:p w14:paraId="7F4F5BC5" w14:textId="77777777" w:rsidR="0038519E" w:rsidRDefault="0038519E" w:rsidP="007A70EE">
      <w:pPr>
        <w:jc w:val="center"/>
        <w:rPr>
          <w:rFonts w:ascii="Arial" w:hAnsi="Arial" w:cs="Arial"/>
          <w:b/>
          <w:sz w:val="52"/>
          <w:lang w:val="en-GB"/>
        </w:rPr>
      </w:pPr>
    </w:p>
    <w:p w14:paraId="2BEAC2D3" w14:textId="17237A64" w:rsidR="007A70EE" w:rsidRPr="001D7B77" w:rsidRDefault="007A70EE" w:rsidP="007A70EE">
      <w:pPr>
        <w:jc w:val="center"/>
        <w:rPr>
          <w:rFonts w:ascii="Arial" w:hAnsi="Arial" w:cs="Arial"/>
          <w:b/>
          <w:sz w:val="52"/>
          <w:lang w:val="en-GB"/>
        </w:rPr>
      </w:pPr>
    </w:p>
    <w:p w14:paraId="70409100" w14:textId="4D634B14" w:rsidR="00EF21CE" w:rsidRDefault="007A70EE" w:rsidP="007A70EE">
      <w:pPr>
        <w:jc w:val="center"/>
        <w:rPr>
          <w:rFonts w:ascii="Arial" w:hAnsi="Arial" w:cs="Arial"/>
          <w:b/>
          <w:sz w:val="56"/>
          <w:szCs w:val="56"/>
          <w:lang w:val="en-GB"/>
        </w:rPr>
      </w:pPr>
      <w:r w:rsidRPr="001D7B77">
        <w:rPr>
          <w:rFonts w:ascii="Arial" w:hAnsi="Arial" w:cs="Arial"/>
          <w:b/>
          <w:sz w:val="56"/>
          <w:szCs w:val="56"/>
          <w:lang w:val="en-GB"/>
        </w:rPr>
        <w:t xml:space="preserve">Procurement of </w:t>
      </w:r>
      <w:r w:rsidR="007405E4">
        <w:rPr>
          <w:rFonts w:ascii="Arial" w:hAnsi="Arial" w:cs="Arial"/>
          <w:b/>
          <w:sz w:val="56"/>
          <w:szCs w:val="56"/>
          <w:lang w:val="en-GB"/>
        </w:rPr>
        <w:t xml:space="preserve">Consulting </w:t>
      </w:r>
      <w:r w:rsidR="00E3399F">
        <w:rPr>
          <w:rFonts w:ascii="Arial" w:hAnsi="Arial" w:cs="Arial"/>
          <w:b/>
          <w:sz w:val="56"/>
          <w:szCs w:val="56"/>
          <w:lang w:val="en-GB"/>
        </w:rPr>
        <w:t>Services</w:t>
      </w:r>
      <w:r w:rsidR="00EC2B67">
        <w:rPr>
          <w:rFonts w:ascii="Arial" w:hAnsi="Arial" w:cs="Arial"/>
          <w:b/>
          <w:sz w:val="56"/>
          <w:szCs w:val="56"/>
          <w:lang w:val="en-GB"/>
        </w:rPr>
        <w:t xml:space="preserve"> </w:t>
      </w:r>
      <w:r w:rsidR="008B7049">
        <w:rPr>
          <w:rFonts w:ascii="Arial" w:hAnsi="Arial" w:cs="Arial"/>
          <w:b/>
          <w:sz w:val="56"/>
          <w:szCs w:val="56"/>
          <w:lang w:val="en-GB"/>
        </w:rPr>
        <w:t xml:space="preserve">to Evaluate Data Gathered by the Jamaica School Readiness Assessment (JSRA) for Four Year Olds </w:t>
      </w:r>
    </w:p>
    <w:p w14:paraId="1D140F6D" w14:textId="78864DBB" w:rsidR="007A70EE" w:rsidRPr="001D7B77" w:rsidRDefault="007A70EE" w:rsidP="003119AB">
      <w:pPr>
        <w:rPr>
          <w:rFonts w:ascii="Arial" w:hAnsi="Arial" w:cs="Arial"/>
          <w:b/>
          <w:sz w:val="56"/>
          <w:szCs w:val="56"/>
          <w:lang w:val="en-GB"/>
        </w:rPr>
      </w:pPr>
    </w:p>
    <w:p w14:paraId="25A07901" w14:textId="41632601" w:rsidR="007A70EE" w:rsidRPr="001D7B77" w:rsidRDefault="007A70EE" w:rsidP="007A70EE">
      <w:pPr>
        <w:jc w:val="center"/>
        <w:rPr>
          <w:rFonts w:ascii="Arial" w:hAnsi="Arial" w:cs="Arial"/>
          <w:b/>
          <w:sz w:val="84"/>
          <w:lang w:val="en-GB"/>
        </w:rPr>
      </w:pPr>
      <w:r w:rsidRPr="001D7B77">
        <w:rPr>
          <w:rFonts w:ascii="Arial" w:hAnsi="Arial" w:cs="Arial"/>
          <w:b/>
          <w:sz w:val="56"/>
          <w:szCs w:val="56"/>
          <w:lang w:val="en-GB"/>
        </w:rPr>
        <w:t>(</w:t>
      </w:r>
      <w:r w:rsidR="003119AB">
        <w:rPr>
          <w:rFonts w:ascii="Arial" w:hAnsi="Arial" w:cs="Arial"/>
          <w:b/>
          <w:sz w:val="56"/>
          <w:szCs w:val="56"/>
          <w:lang w:val="en-GB"/>
        </w:rPr>
        <w:t xml:space="preserve">Request for Proposal </w:t>
      </w:r>
      <w:r w:rsidR="0052694B">
        <w:rPr>
          <w:rFonts w:ascii="Arial" w:hAnsi="Arial" w:cs="Arial"/>
          <w:b/>
          <w:sz w:val="56"/>
          <w:szCs w:val="56"/>
          <w:lang w:val="en-GB"/>
        </w:rPr>
        <w:t>- RFP</w:t>
      </w:r>
      <w:r w:rsidRPr="001D7B77">
        <w:rPr>
          <w:rFonts w:ascii="Arial" w:hAnsi="Arial" w:cs="Arial"/>
          <w:b/>
          <w:sz w:val="56"/>
          <w:szCs w:val="56"/>
          <w:lang w:val="en-GB"/>
        </w:rPr>
        <w:t>)</w:t>
      </w:r>
    </w:p>
    <w:p w14:paraId="13AEA7A9" w14:textId="77777777" w:rsidR="007A70EE" w:rsidRPr="001D7B77" w:rsidRDefault="007A70EE" w:rsidP="007A70EE">
      <w:pPr>
        <w:jc w:val="center"/>
        <w:rPr>
          <w:rFonts w:ascii="Arial" w:hAnsi="Arial" w:cs="Arial"/>
          <w:b/>
          <w:sz w:val="52"/>
          <w:lang w:val="en-GB"/>
        </w:rPr>
      </w:pPr>
    </w:p>
    <w:p w14:paraId="1D960F6F" w14:textId="486120F9" w:rsidR="007A70EE" w:rsidRPr="001D7B77" w:rsidRDefault="007A70EE" w:rsidP="007A70EE">
      <w:pPr>
        <w:jc w:val="center"/>
        <w:rPr>
          <w:rFonts w:ascii="Arial" w:hAnsi="Arial" w:cs="Arial"/>
          <w:b/>
          <w:sz w:val="52"/>
          <w:lang w:val="en-GB"/>
        </w:rPr>
      </w:pPr>
    </w:p>
    <w:p w14:paraId="761D52C2" w14:textId="53E0C226" w:rsidR="00AC3D5C" w:rsidRPr="001D7B77" w:rsidRDefault="0052694B" w:rsidP="007A70EE">
      <w:pPr>
        <w:jc w:val="center"/>
        <w:rPr>
          <w:rFonts w:ascii="Arial" w:hAnsi="Arial" w:cs="Arial"/>
          <w:b/>
          <w:sz w:val="52"/>
          <w:lang w:val="en-GB"/>
        </w:rPr>
      </w:pPr>
      <w:r>
        <w:rPr>
          <w:rFonts w:ascii="Arial" w:hAnsi="Arial" w:cs="Arial"/>
          <w:b/>
          <w:sz w:val="52"/>
          <w:lang w:val="en-GB"/>
        </w:rPr>
        <w:t>NCB</w:t>
      </w:r>
      <w:r w:rsidR="00112DBF">
        <w:rPr>
          <w:rFonts w:ascii="Arial" w:hAnsi="Arial" w:cs="Arial"/>
          <w:b/>
          <w:sz w:val="52"/>
          <w:lang w:val="en-GB"/>
        </w:rPr>
        <w:t>#ECC-2019-07-15</w:t>
      </w:r>
      <w:r>
        <w:rPr>
          <w:rFonts w:ascii="Arial" w:hAnsi="Arial" w:cs="Arial"/>
          <w:b/>
          <w:sz w:val="52"/>
          <w:lang w:val="en-GB"/>
        </w:rPr>
        <w:t>B</w:t>
      </w:r>
    </w:p>
    <w:p w14:paraId="20DACFC5" w14:textId="77777777" w:rsidR="007A70EE" w:rsidRPr="001D7B77" w:rsidRDefault="007A70EE" w:rsidP="007A70EE">
      <w:pPr>
        <w:jc w:val="center"/>
        <w:rPr>
          <w:rFonts w:ascii="Arial" w:hAnsi="Arial" w:cs="Arial"/>
          <w:b/>
          <w:sz w:val="44"/>
          <w:lang w:val="en-GB"/>
        </w:rPr>
      </w:pPr>
    </w:p>
    <w:p w14:paraId="0561861F" w14:textId="77777777" w:rsidR="007A70EE" w:rsidRPr="001D7B77" w:rsidRDefault="007A70EE" w:rsidP="007A70EE">
      <w:pPr>
        <w:jc w:val="center"/>
        <w:rPr>
          <w:rFonts w:ascii="Arial" w:hAnsi="Arial" w:cs="Arial"/>
          <w:b/>
          <w:sz w:val="20"/>
          <w:lang w:val="en-GB"/>
        </w:rPr>
      </w:pPr>
    </w:p>
    <w:p w14:paraId="096306AB" w14:textId="77777777" w:rsidR="007A70EE" w:rsidRPr="001D7B77" w:rsidRDefault="007A70EE" w:rsidP="00110DA7">
      <w:pPr>
        <w:pStyle w:val="SectionXHeader3"/>
        <w:rPr>
          <w:lang w:val="en-GB"/>
        </w:rPr>
      </w:pPr>
    </w:p>
    <w:p w14:paraId="6677DAD6" w14:textId="17ACA50B" w:rsidR="00912417" w:rsidRPr="001D7B77" w:rsidRDefault="00912417" w:rsidP="00912417">
      <w:pPr>
        <w:spacing w:before="100"/>
        <w:jc w:val="center"/>
        <w:rPr>
          <w:rFonts w:ascii="Trebuchet MS" w:hAnsi="Trebuchet MS"/>
          <w:sz w:val="22"/>
          <w:szCs w:val="22"/>
          <w:lang w:val="en-GB"/>
        </w:rPr>
      </w:pPr>
    </w:p>
    <w:p w14:paraId="069460FE" w14:textId="77777777" w:rsidR="007A70EE" w:rsidRPr="001D7B77" w:rsidRDefault="007A70EE" w:rsidP="007A70EE">
      <w:pPr>
        <w:pStyle w:val="i"/>
        <w:suppressAutoHyphens w:val="0"/>
        <w:rPr>
          <w:rFonts w:ascii="Arial" w:hAnsi="Arial" w:cs="Arial"/>
          <w:lang w:val="en-GB"/>
        </w:rPr>
      </w:pPr>
    </w:p>
    <w:p w14:paraId="0559937E" w14:textId="77777777" w:rsidR="007A70EE" w:rsidRPr="001D7B77" w:rsidRDefault="007A70EE" w:rsidP="007A70EE">
      <w:pPr>
        <w:rPr>
          <w:rFonts w:ascii="Arial" w:hAnsi="Arial" w:cs="Arial"/>
          <w:lang w:val="en-GB"/>
        </w:rPr>
      </w:pPr>
    </w:p>
    <w:p w14:paraId="587C0A7C" w14:textId="77777777" w:rsidR="007A70EE" w:rsidRPr="001D7B77" w:rsidRDefault="007A70EE" w:rsidP="007A70EE">
      <w:pPr>
        <w:rPr>
          <w:rFonts w:ascii="Arial" w:hAnsi="Arial" w:cs="Arial"/>
          <w:strike/>
          <w:lang w:val="en-GB"/>
        </w:rPr>
      </w:pPr>
    </w:p>
    <w:p w14:paraId="50C7F8A1" w14:textId="1461AFF8" w:rsidR="00A84898" w:rsidRPr="00112DBF" w:rsidRDefault="00A84898" w:rsidP="00112DBF">
      <w:pPr>
        <w:jc w:val="center"/>
        <w:rPr>
          <w:rFonts w:ascii="Trebuchet MS" w:hAnsi="Trebuchet MS"/>
          <w:sz w:val="32"/>
          <w:szCs w:val="32"/>
          <w:lang w:val="en-GB"/>
        </w:rPr>
      </w:pPr>
      <w:r w:rsidRPr="00752F88">
        <w:rPr>
          <w:rFonts w:ascii="Trebuchet MS" w:hAnsi="Trebuchet MS"/>
          <w:b/>
          <w:sz w:val="32"/>
          <w:szCs w:val="32"/>
          <w:lang w:val="en-GB"/>
        </w:rPr>
        <w:t>Abbreviations and Acronyms</w:t>
      </w:r>
    </w:p>
    <w:p w14:paraId="229A1ADF" w14:textId="77777777" w:rsidR="00A84898" w:rsidRPr="001D7B77" w:rsidRDefault="00A84898" w:rsidP="00A84898">
      <w:pPr>
        <w:rPr>
          <w:rFonts w:ascii="Trebuchet MS" w:hAnsi="Trebuchet MS"/>
          <w:sz w:val="22"/>
          <w:szCs w:val="22"/>
          <w:lang w:val="en-GB"/>
        </w:rPr>
      </w:pPr>
    </w:p>
    <w:p w14:paraId="0D05A373" w14:textId="609654DF" w:rsidR="00A84898"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Act</w:t>
      </w:r>
      <w:r w:rsidRPr="001D7B77">
        <w:rPr>
          <w:rFonts w:ascii="Trebuchet MS" w:hAnsi="Trebuchet MS"/>
          <w:sz w:val="22"/>
          <w:szCs w:val="22"/>
          <w:lang w:val="en-GB"/>
        </w:rPr>
        <w:tab/>
        <w:t>Public Procurement Act, 2015</w:t>
      </w:r>
    </w:p>
    <w:p w14:paraId="0242DF09" w14:textId="7FFEA888" w:rsidR="004861D8" w:rsidRPr="001D7B77" w:rsidRDefault="004861D8" w:rsidP="00A84898">
      <w:pPr>
        <w:tabs>
          <w:tab w:val="left" w:pos="1440"/>
        </w:tabs>
        <w:ind w:left="1440" w:hanging="1440"/>
        <w:rPr>
          <w:rFonts w:ascii="Trebuchet MS" w:hAnsi="Trebuchet MS"/>
          <w:sz w:val="22"/>
          <w:szCs w:val="22"/>
          <w:lang w:val="en-GB"/>
        </w:rPr>
      </w:pPr>
      <w:r>
        <w:rPr>
          <w:rFonts w:ascii="Trebuchet MS" w:hAnsi="Trebuchet MS"/>
          <w:sz w:val="22"/>
          <w:szCs w:val="22"/>
          <w:lang w:val="en-GB"/>
        </w:rPr>
        <w:t>CV</w:t>
      </w:r>
      <w:r>
        <w:rPr>
          <w:rFonts w:ascii="Trebuchet MS" w:hAnsi="Trebuchet MS"/>
          <w:sz w:val="22"/>
          <w:szCs w:val="22"/>
          <w:lang w:val="en-GB"/>
        </w:rPr>
        <w:tab/>
        <w:t>Curriculum Vitae</w:t>
      </w:r>
    </w:p>
    <w:p w14:paraId="14F98036" w14:textId="77777777"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e-GP</w:t>
      </w:r>
      <w:r w:rsidRPr="001D7B77">
        <w:rPr>
          <w:rFonts w:ascii="Trebuchet MS" w:hAnsi="Trebuchet MS"/>
          <w:sz w:val="22"/>
          <w:szCs w:val="22"/>
          <w:lang w:val="en-GB"/>
        </w:rPr>
        <w:tab/>
        <w:t>electronic Government Procurement System</w:t>
      </w:r>
    </w:p>
    <w:p w14:paraId="67DB62D0" w14:textId="336AFE14" w:rsidR="006E0B3F" w:rsidRPr="001D7B77" w:rsidRDefault="006E0B3F"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IT</w:t>
      </w:r>
      <w:r w:rsidR="001A5CD3">
        <w:rPr>
          <w:rFonts w:ascii="Trebuchet MS" w:hAnsi="Trebuchet MS"/>
          <w:sz w:val="22"/>
          <w:szCs w:val="22"/>
          <w:lang w:val="en-GB"/>
        </w:rPr>
        <w:t>C</w:t>
      </w:r>
      <w:r w:rsidRPr="001D7B77">
        <w:rPr>
          <w:rFonts w:ascii="Trebuchet MS" w:hAnsi="Trebuchet MS"/>
          <w:sz w:val="22"/>
          <w:szCs w:val="22"/>
          <w:lang w:val="en-GB"/>
        </w:rPr>
        <w:tab/>
        <w:t xml:space="preserve">Instructions to </w:t>
      </w:r>
      <w:r w:rsidR="00E3399F">
        <w:rPr>
          <w:rFonts w:ascii="Trebuchet MS" w:hAnsi="Trebuchet MS"/>
          <w:sz w:val="22"/>
          <w:szCs w:val="22"/>
          <w:lang w:val="en-GB"/>
        </w:rPr>
        <w:t>Consultants</w:t>
      </w:r>
    </w:p>
    <w:p w14:paraId="0AC5DD02" w14:textId="77777777"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MOF</w:t>
      </w:r>
      <w:r w:rsidRPr="001D7B77">
        <w:rPr>
          <w:rFonts w:ascii="Trebuchet MS" w:hAnsi="Trebuchet MS"/>
          <w:sz w:val="22"/>
          <w:szCs w:val="22"/>
          <w:lang w:val="en-GB"/>
        </w:rPr>
        <w:tab/>
        <w:t>Ministry of Finance</w:t>
      </w:r>
    </w:p>
    <w:p w14:paraId="63BC40F5" w14:textId="77777777"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Office</w:t>
      </w:r>
      <w:r w:rsidRPr="001D7B77">
        <w:rPr>
          <w:rFonts w:ascii="Trebuchet MS" w:hAnsi="Trebuchet MS"/>
          <w:sz w:val="22"/>
          <w:szCs w:val="22"/>
          <w:lang w:val="en-GB"/>
        </w:rPr>
        <w:tab/>
      </w:r>
      <w:proofErr w:type="spellStart"/>
      <w:r w:rsidRPr="001D7B77">
        <w:rPr>
          <w:rFonts w:ascii="Trebuchet MS" w:hAnsi="Trebuchet MS"/>
          <w:sz w:val="22"/>
          <w:szCs w:val="22"/>
          <w:lang w:val="en-GB"/>
        </w:rPr>
        <w:t>Office</w:t>
      </w:r>
      <w:proofErr w:type="spellEnd"/>
      <w:r w:rsidRPr="001D7B77">
        <w:rPr>
          <w:rFonts w:ascii="Trebuchet MS" w:hAnsi="Trebuchet MS"/>
          <w:sz w:val="22"/>
          <w:szCs w:val="22"/>
          <w:lang w:val="en-GB"/>
        </w:rPr>
        <w:t xml:space="preserve"> of Public Procurement Policy</w:t>
      </w:r>
    </w:p>
    <w:p w14:paraId="4814EFCA" w14:textId="4C0EE1A5"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regulations</w:t>
      </w:r>
      <w:r w:rsidRPr="001D7B77">
        <w:rPr>
          <w:rFonts w:ascii="Trebuchet MS" w:hAnsi="Trebuchet MS"/>
          <w:sz w:val="22"/>
          <w:szCs w:val="22"/>
          <w:lang w:val="en-GB"/>
        </w:rPr>
        <w:tab/>
        <w:t xml:space="preserve">The Public Procurement Regulations </w:t>
      </w:r>
    </w:p>
    <w:p w14:paraId="71F35BF1" w14:textId="6106F70A" w:rsidR="006E0B3F" w:rsidRPr="001D7B77" w:rsidRDefault="006E0B3F"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RFQ</w:t>
      </w:r>
      <w:r w:rsidRPr="001D7B77">
        <w:rPr>
          <w:rFonts w:ascii="Trebuchet MS" w:hAnsi="Trebuchet MS"/>
          <w:sz w:val="22"/>
          <w:szCs w:val="22"/>
          <w:lang w:val="en-GB"/>
        </w:rPr>
        <w:tab/>
        <w:t>Request for Quotations</w:t>
      </w:r>
    </w:p>
    <w:p w14:paraId="663FEABA" w14:textId="77777777"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SBD</w:t>
      </w:r>
      <w:r w:rsidRPr="001D7B77">
        <w:rPr>
          <w:rFonts w:ascii="Trebuchet MS" w:hAnsi="Trebuchet MS"/>
          <w:sz w:val="22"/>
          <w:szCs w:val="22"/>
          <w:lang w:val="en-GB"/>
        </w:rPr>
        <w:tab/>
        <w:t>Standard Bidding Document</w:t>
      </w:r>
    </w:p>
    <w:p w14:paraId="79C9DD55" w14:textId="688400B9" w:rsidR="00A84898"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 xml:space="preserve">TCL </w:t>
      </w:r>
      <w:r w:rsidRPr="001D7B77">
        <w:rPr>
          <w:rFonts w:ascii="Trebuchet MS" w:hAnsi="Trebuchet MS"/>
          <w:sz w:val="22"/>
          <w:szCs w:val="22"/>
          <w:lang w:val="en-GB"/>
        </w:rPr>
        <w:tab/>
        <w:t>Tax Compliance Letter</w:t>
      </w:r>
    </w:p>
    <w:p w14:paraId="2B1CB511" w14:textId="48EB4947" w:rsidR="004861D8" w:rsidRPr="001D7B77" w:rsidRDefault="004861D8" w:rsidP="00A84898">
      <w:pPr>
        <w:tabs>
          <w:tab w:val="left" w:pos="1440"/>
        </w:tabs>
        <w:ind w:left="1440" w:hanging="1440"/>
        <w:rPr>
          <w:rFonts w:ascii="Trebuchet MS" w:hAnsi="Trebuchet MS"/>
          <w:sz w:val="22"/>
          <w:szCs w:val="22"/>
          <w:lang w:val="en-GB"/>
        </w:rPr>
      </w:pPr>
      <w:r>
        <w:rPr>
          <w:rFonts w:ascii="Trebuchet MS" w:hAnsi="Trebuchet MS"/>
          <w:sz w:val="22"/>
          <w:szCs w:val="22"/>
          <w:lang w:val="en-GB"/>
        </w:rPr>
        <w:t>TOR</w:t>
      </w:r>
      <w:r>
        <w:rPr>
          <w:rFonts w:ascii="Trebuchet MS" w:hAnsi="Trebuchet MS"/>
          <w:sz w:val="22"/>
          <w:szCs w:val="22"/>
          <w:lang w:val="en-GB"/>
        </w:rPr>
        <w:tab/>
        <w:t>Terms of Reference</w:t>
      </w:r>
    </w:p>
    <w:p w14:paraId="0C2DB07D" w14:textId="06C4450C" w:rsidR="006E0B3F" w:rsidRPr="001D7B77" w:rsidRDefault="006E0B3F" w:rsidP="00A84898">
      <w:pPr>
        <w:rPr>
          <w:rFonts w:ascii="Trebuchet MS" w:hAnsi="Trebuchet MS"/>
          <w:sz w:val="22"/>
          <w:szCs w:val="22"/>
          <w:lang w:val="en-GB"/>
        </w:rPr>
      </w:pPr>
      <w:r w:rsidRPr="001D7B77">
        <w:rPr>
          <w:rFonts w:ascii="Trebuchet MS" w:hAnsi="Trebuchet MS"/>
          <w:kern w:val="28"/>
          <w:sz w:val="22"/>
          <w:szCs w:val="22"/>
          <w:lang w:val="en-GB"/>
        </w:rPr>
        <w:t>VAT</w:t>
      </w:r>
      <w:r w:rsidRPr="001D7B77">
        <w:rPr>
          <w:rFonts w:ascii="Trebuchet MS" w:hAnsi="Trebuchet MS"/>
          <w:kern w:val="28"/>
          <w:sz w:val="22"/>
          <w:szCs w:val="22"/>
          <w:lang w:val="en-GB"/>
        </w:rPr>
        <w:tab/>
      </w:r>
      <w:r w:rsidRPr="001D7B77">
        <w:rPr>
          <w:rFonts w:ascii="Trebuchet MS" w:hAnsi="Trebuchet MS"/>
          <w:kern w:val="28"/>
          <w:sz w:val="22"/>
          <w:szCs w:val="22"/>
          <w:lang w:val="en-GB"/>
        </w:rPr>
        <w:tab/>
        <w:t>Value Added Tax</w:t>
      </w:r>
    </w:p>
    <w:p w14:paraId="6454D683" w14:textId="77777777" w:rsidR="00A84898" w:rsidRPr="001D7B77" w:rsidRDefault="00A84898" w:rsidP="00A84898">
      <w:pPr>
        <w:jc w:val="center"/>
        <w:rPr>
          <w:rFonts w:ascii="Trebuchet MS" w:hAnsi="Trebuchet MS"/>
          <w:b/>
          <w:spacing w:val="80"/>
          <w:sz w:val="40"/>
          <w:lang w:val="en-GB"/>
        </w:rPr>
      </w:pPr>
    </w:p>
    <w:p w14:paraId="25B64246" w14:textId="77777777" w:rsidR="00A84898" w:rsidRPr="001D7B77" w:rsidRDefault="00A84898" w:rsidP="00A84898">
      <w:pPr>
        <w:tabs>
          <w:tab w:val="right" w:leader="underscore" w:pos="9504"/>
        </w:tabs>
        <w:spacing w:before="120"/>
        <w:ind w:left="360" w:hanging="360"/>
        <w:jc w:val="center"/>
        <w:outlineLvl w:val="1"/>
        <w:rPr>
          <w:rFonts w:ascii="Trebuchet MS" w:hAnsi="Trebuchet MS"/>
          <w:b/>
          <w:sz w:val="36"/>
          <w:lang w:val="en-GB"/>
        </w:rPr>
      </w:pPr>
    </w:p>
    <w:p w14:paraId="5C19335F" w14:textId="77777777" w:rsidR="00A84898" w:rsidRPr="001D7B77" w:rsidRDefault="00A84898" w:rsidP="00A84898">
      <w:pPr>
        <w:rPr>
          <w:rFonts w:ascii="Trebuchet MS" w:hAnsi="Trebuchet MS"/>
          <w:lang w:val="en-GB"/>
        </w:rPr>
      </w:pPr>
    </w:p>
    <w:p w14:paraId="4DD4A957" w14:textId="77777777" w:rsidR="00A84898" w:rsidRPr="001D7B77" w:rsidRDefault="00A84898" w:rsidP="00A84898">
      <w:pPr>
        <w:rPr>
          <w:rFonts w:ascii="Trebuchet MS" w:hAnsi="Trebuchet MS"/>
          <w:lang w:val="en-GB"/>
        </w:rPr>
      </w:pPr>
    </w:p>
    <w:p w14:paraId="727142AC" w14:textId="77777777" w:rsidR="00A84898" w:rsidRPr="001D7B77" w:rsidRDefault="00A84898" w:rsidP="00A84898">
      <w:pPr>
        <w:rPr>
          <w:rFonts w:ascii="Trebuchet MS" w:hAnsi="Trebuchet MS"/>
          <w:lang w:val="en-GB"/>
        </w:rPr>
      </w:pPr>
    </w:p>
    <w:p w14:paraId="7E17B90A" w14:textId="77777777" w:rsidR="00A84898" w:rsidRPr="001D7B77" w:rsidRDefault="00A84898" w:rsidP="00A84898">
      <w:pPr>
        <w:rPr>
          <w:rFonts w:ascii="Trebuchet MS" w:hAnsi="Trebuchet MS"/>
          <w:lang w:val="en-GB"/>
        </w:rPr>
      </w:pPr>
    </w:p>
    <w:p w14:paraId="6F22BEDF" w14:textId="77777777" w:rsidR="00A84898" w:rsidRPr="001D7B77" w:rsidRDefault="00A84898" w:rsidP="00A84898">
      <w:pPr>
        <w:rPr>
          <w:rFonts w:ascii="Trebuchet MS" w:hAnsi="Trebuchet MS"/>
          <w:lang w:val="en-GB"/>
        </w:rPr>
      </w:pPr>
      <w:r w:rsidRPr="001D7B77">
        <w:rPr>
          <w:rFonts w:ascii="Trebuchet MS" w:hAnsi="Trebuchet MS"/>
          <w:lang w:val="en-GB"/>
        </w:rPr>
        <w:br w:type="page"/>
      </w:r>
    </w:p>
    <w:p w14:paraId="2B475C8A" w14:textId="77777777" w:rsidR="007A70EE" w:rsidRPr="001D7B77" w:rsidRDefault="007A70EE" w:rsidP="000C7472">
      <w:pPr>
        <w:rPr>
          <w:rFonts w:ascii="Arial" w:hAnsi="Arial" w:cs="Arial"/>
          <w:b/>
          <w:lang w:val="en-GB"/>
        </w:rPr>
        <w:sectPr w:rsidR="007A70EE" w:rsidRPr="001D7B77" w:rsidSect="00144ECC">
          <w:footerReference w:type="even" r:id="rId10"/>
          <w:footerReference w:type="default" r:id="rId11"/>
          <w:type w:val="continuous"/>
          <w:pgSz w:w="11909" w:h="16834" w:code="9"/>
          <w:pgMar w:top="1440" w:right="1440" w:bottom="1440" w:left="1440" w:header="720" w:footer="720" w:gutter="0"/>
          <w:cols w:space="720"/>
          <w:titlePg/>
        </w:sectPr>
      </w:pPr>
    </w:p>
    <w:p w14:paraId="3D4EC626" w14:textId="794AE06F" w:rsidR="000C7472" w:rsidRPr="001D7B77" w:rsidRDefault="000F6808" w:rsidP="000C7472">
      <w:pPr>
        <w:rPr>
          <w:rFonts w:ascii="Arial" w:hAnsi="Arial" w:cs="Arial"/>
          <w:b/>
          <w:lang w:val="en-GB"/>
        </w:rPr>
      </w:pPr>
      <w:r>
        <w:rPr>
          <w:b/>
          <w:bCs/>
          <w:smallCaps/>
          <w:noProof/>
          <w:lang w:val="en-JM" w:eastAsia="en-JM"/>
        </w:rPr>
        <w:lastRenderedPageBreak/>
        <w:drawing>
          <wp:anchor distT="0" distB="0" distL="114300" distR="114300" simplePos="0" relativeHeight="251671040" behindDoc="1" locked="0" layoutInCell="1" allowOverlap="1" wp14:anchorId="4890F20B" wp14:editId="08C740B7">
            <wp:simplePos x="0" y="0"/>
            <wp:positionH relativeFrom="margin">
              <wp:align>left</wp:align>
            </wp:positionH>
            <wp:positionV relativeFrom="paragraph">
              <wp:posOffset>0</wp:posOffset>
            </wp:positionV>
            <wp:extent cx="1238250" cy="1133475"/>
            <wp:effectExtent l="0" t="0" r="0" b="9525"/>
            <wp:wrapTight wrapText="bothSides">
              <wp:wrapPolygon edited="0">
                <wp:start x="0" y="0"/>
                <wp:lineTo x="0" y="21418"/>
                <wp:lineTo x="21268" y="21418"/>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742AA1" w14:textId="3E3136A4" w:rsidR="001E4616" w:rsidRPr="001D7B77" w:rsidRDefault="000F6808">
      <w:pPr>
        <w:rPr>
          <w:rFonts w:ascii="Trebuchet MS" w:hAnsi="Trebuchet MS" w:cs="Arial"/>
          <w:b/>
          <w:sz w:val="22"/>
          <w:szCs w:val="22"/>
          <w:lang w:val="en-GB"/>
        </w:rPr>
      </w:pPr>
      <w:r>
        <w:rPr>
          <w:rFonts w:ascii="Arial" w:hAnsi="Arial" w:cs="Arial"/>
          <w:bCs/>
          <w:noProof/>
          <w:color w:val="000000" w:themeColor="text1"/>
          <w:sz w:val="32"/>
          <w:szCs w:val="44"/>
          <w:lang w:val="en-JM" w:eastAsia="en-JM"/>
        </w:rPr>
        <mc:AlternateContent>
          <mc:Choice Requires="wps">
            <w:drawing>
              <wp:anchor distT="0" distB="0" distL="114300" distR="114300" simplePos="0" relativeHeight="251673088" behindDoc="0" locked="0" layoutInCell="1" allowOverlap="1" wp14:anchorId="10FDEA55" wp14:editId="2EEC26CA">
                <wp:simplePos x="0" y="0"/>
                <wp:positionH relativeFrom="margin">
                  <wp:posOffset>1276350</wp:posOffset>
                </wp:positionH>
                <wp:positionV relativeFrom="paragraph">
                  <wp:posOffset>66675</wp:posOffset>
                </wp:positionV>
                <wp:extent cx="4775200" cy="68580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685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A03B5" w14:textId="77777777" w:rsidR="009B3952" w:rsidRDefault="009B3952" w:rsidP="000F6808">
                            <w:pPr>
                              <w:jc w:val="center"/>
                              <w:rPr>
                                <w:b/>
                                <w:color w:val="0000FF"/>
                              </w:rPr>
                            </w:pPr>
                            <w:r>
                              <w:rPr>
                                <w:b/>
                                <w:color w:val="0000FF"/>
                              </w:rPr>
                              <w:t>Shops 44-49, Kingston Mall, 8-10 Ocean Boulevard</w:t>
                            </w:r>
                          </w:p>
                          <w:p w14:paraId="3B0CD6C0" w14:textId="77777777" w:rsidR="009B3952" w:rsidRDefault="009B3952" w:rsidP="000F6808">
                            <w:pPr>
                              <w:jc w:val="center"/>
                              <w:rPr>
                                <w:b/>
                                <w:color w:val="0000FF"/>
                              </w:rPr>
                            </w:pPr>
                            <w:r>
                              <w:rPr>
                                <w:b/>
                                <w:color w:val="0000FF"/>
                              </w:rPr>
                              <w:t>Tel: 922-9296-7, Fax 922-9295, Email: earlychildhoodcommission@ecc.gov.jm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DEA55" id="_x0000_t202" coordsize="21600,21600" o:spt="202" path="m,l,21600r21600,l21600,xe">
                <v:stroke joinstyle="miter"/>
                <v:path gradientshapeok="t" o:connecttype="rect"/>
              </v:shapetype>
              <v:shape id="Text Box 2" o:spid="_x0000_s1026" type="#_x0000_t202" style="position:absolute;margin-left:100.5pt;margin-top:5.25pt;width:376pt;height:54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" fillcolor="yellow" stroked="f">
                <v:textbox>
                  <w:txbxContent>
                    <w:p w14:paraId="021A03B5" w14:textId="77777777" w:rsidR="009B3952" w:rsidRDefault="009B3952" w:rsidP="000F6808">
                      <w:pPr>
                        <w:jc w:val="center"/>
                        <w:rPr>
                          <w:b/>
                          <w:color w:val="0000FF"/>
                        </w:rPr>
                      </w:pPr>
                      <w:r>
                        <w:rPr>
                          <w:b/>
                          <w:color w:val="0000FF"/>
                        </w:rPr>
                        <w:t>Shops 44-49, Kingston Mall, 8-10 Ocean Boulevard</w:t>
                      </w:r>
                    </w:p>
                    <w:p w14:paraId="3B0CD6C0" w14:textId="77777777" w:rsidR="009B3952" w:rsidRDefault="009B3952" w:rsidP="000F6808">
                      <w:pPr>
                        <w:jc w:val="center"/>
                        <w:rPr>
                          <w:b/>
                          <w:color w:val="0000FF"/>
                        </w:rPr>
                      </w:pPr>
                      <w:r>
                        <w:rPr>
                          <w:b/>
                          <w:color w:val="0000FF"/>
                        </w:rPr>
                        <w:t>Tel: 922-9296-7, Fax 922-9295, Email: earlychildhoodcommission@ecc.gov.jm</w:t>
                      </w:r>
                    </w:p>
                  </w:txbxContent>
                </v:textbox>
                <w10:wrap anchorx="margin"/>
              </v:shape>
            </w:pict>
          </mc:Fallback>
        </mc:AlternateContent>
      </w:r>
    </w:p>
    <w:p w14:paraId="385A04F8" w14:textId="0A496EED" w:rsidR="000F6808" w:rsidRDefault="000F6808" w:rsidP="000F6808">
      <w:pPr>
        <w:outlineLvl w:val="0"/>
        <w:rPr>
          <w:rFonts w:ascii="Trebuchet MS" w:hAnsi="Trebuchet MS" w:cs="Arial"/>
          <w:b/>
          <w:sz w:val="22"/>
          <w:szCs w:val="22"/>
          <w:u w:val="single"/>
          <w:lang w:val="en-GB"/>
        </w:rPr>
      </w:pPr>
      <w:bookmarkStart w:id="1" w:name="_Toc473540666"/>
    </w:p>
    <w:p w14:paraId="1A0FAABF" w14:textId="77777777" w:rsidR="000F6808" w:rsidRDefault="000F6808" w:rsidP="00205D00">
      <w:pPr>
        <w:jc w:val="center"/>
        <w:outlineLvl w:val="0"/>
        <w:rPr>
          <w:rFonts w:ascii="Trebuchet MS" w:hAnsi="Trebuchet MS" w:cs="Arial"/>
          <w:b/>
          <w:sz w:val="22"/>
          <w:szCs w:val="22"/>
          <w:u w:val="single"/>
          <w:lang w:val="en-GB"/>
        </w:rPr>
      </w:pPr>
    </w:p>
    <w:p w14:paraId="7A8C9889" w14:textId="77777777" w:rsidR="000F6808" w:rsidRDefault="000F6808" w:rsidP="00205D00">
      <w:pPr>
        <w:jc w:val="center"/>
        <w:outlineLvl w:val="0"/>
        <w:rPr>
          <w:rFonts w:ascii="Trebuchet MS" w:hAnsi="Trebuchet MS" w:cs="Arial"/>
          <w:b/>
          <w:sz w:val="22"/>
          <w:szCs w:val="22"/>
          <w:u w:val="single"/>
          <w:lang w:val="en-GB"/>
        </w:rPr>
      </w:pPr>
    </w:p>
    <w:p w14:paraId="5E41B6FA" w14:textId="77777777" w:rsidR="000F6808" w:rsidRDefault="000F6808" w:rsidP="00205D00">
      <w:pPr>
        <w:jc w:val="center"/>
        <w:outlineLvl w:val="0"/>
        <w:rPr>
          <w:rFonts w:ascii="Trebuchet MS" w:hAnsi="Trebuchet MS" w:cs="Arial"/>
          <w:b/>
          <w:sz w:val="22"/>
          <w:szCs w:val="22"/>
          <w:u w:val="single"/>
          <w:lang w:val="en-GB"/>
        </w:rPr>
      </w:pPr>
    </w:p>
    <w:p w14:paraId="454E4387" w14:textId="77777777" w:rsidR="000F6808" w:rsidRDefault="000F6808" w:rsidP="00205D00">
      <w:pPr>
        <w:jc w:val="center"/>
        <w:outlineLvl w:val="0"/>
        <w:rPr>
          <w:rFonts w:ascii="Trebuchet MS" w:hAnsi="Trebuchet MS" w:cs="Arial"/>
          <w:b/>
          <w:sz w:val="22"/>
          <w:szCs w:val="22"/>
          <w:u w:val="single"/>
          <w:lang w:val="en-GB"/>
        </w:rPr>
      </w:pPr>
    </w:p>
    <w:p w14:paraId="109871CF" w14:textId="77777777" w:rsidR="000F6808" w:rsidRDefault="000F6808" w:rsidP="00205D00">
      <w:pPr>
        <w:jc w:val="center"/>
        <w:outlineLvl w:val="0"/>
        <w:rPr>
          <w:rFonts w:ascii="Trebuchet MS" w:hAnsi="Trebuchet MS" w:cs="Arial"/>
          <w:b/>
          <w:sz w:val="22"/>
          <w:szCs w:val="22"/>
          <w:u w:val="single"/>
          <w:lang w:val="en-GB"/>
        </w:rPr>
      </w:pPr>
    </w:p>
    <w:p w14:paraId="5B9431D6" w14:textId="6669D05D" w:rsidR="001C4B71" w:rsidRPr="001D7B77" w:rsidRDefault="00794A6F" w:rsidP="00205D00">
      <w:pPr>
        <w:jc w:val="center"/>
        <w:outlineLvl w:val="0"/>
        <w:rPr>
          <w:rFonts w:ascii="Trebuchet MS" w:hAnsi="Trebuchet MS" w:cs="Arial"/>
          <w:b/>
          <w:sz w:val="22"/>
          <w:szCs w:val="22"/>
          <w:u w:val="single"/>
          <w:lang w:val="en-GB"/>
        </w:rPr>
      </w:pPr>
      <w:r w:rsidRPr="001D7B77">
        <w:rPr>
          <w:rFonts w:ascii="Trebuchet MS" w:hAnsi="Trebuchet MS" w:cs="Arial"/>
          <w:b/>
          <w:sz w:val="22"/>
          <w:szCs w:val="22"/>
          <w:u w:val="single"/>
          <w:lang w:val="en-GB"/>
        </w:rPr>
        <w:t>I</w:t>
      </w:r>
      <w:r w:rsidR="001C4B71" w:rsidRPr="001D7B77">
        <w:rPr>
          <w:rFonts w:ascii="Trebuchet MS" w:hAnsi="Trebuchet MS" w:cs="Arial"/>
          <w:b/>
          <w:sz w:val="22"/>
          <w:szCs w:val="22"/>
          <w:u w:val="single"/>
          <w:lang w:val="en-GB"/>
        </w:rPr>
        <w:t>NVITATION TO QUOTE</w:t>
      </w:r>
      <w:bookmarkEnd w:id="1"/>
    </w:p>
    <w:p w14:paraId="5F48C64B" w14:textId="0784C5F3" w:rsidR="001C4B71" w:rsidRPr="001D7B77" w:rsidRDefault="007A70EE" w:rsidP="00205D00">
      <w:pPr>
        <w:jc w:val="center"/>
        <w:outlineLvl w:val="0"/>
        <w:rPr>
          <w:rFonts w:ascii="Trebuchet MS" w:hAnsi="Trebuchet MS" w:cs="Arial"/>
          <w:b/>
          <w:sz w:val="22"/>
          <w:szCs w:val="22"/>
          <w:u w:val="single"/>
          <w:lang w:val="en-GB"/>
        </w:rPr>
      </w:pPr>
      <w:bookmarkStart w:id="2" w:name="_Toc473540667"/>
      <w:r w:rsidRPr="001D7B77">
        <w:rPr>
          <w:rFonts w:ascii="Trebuchet MS" w:hAnsi="Trebuchet MS" w:cs="Arial"/>
          <w:b/>
          <w:sz w:val="22"/>
          <w:szCs w:val="22"/>
          <w:u w:val="single"/>
          <w:lang w:val="en-GB"/>
        </w:rPr>
        <w:t>R</w:t>
      </w:r>
      <w:r w:rsidR="00123650">
        <w:rPr>
          <w:rFonts w:ascii="Trebuchet MS" w:hAnsi="Trebuchet MS" w:cs="Arial"/>
          <w:b/>
          <w:sz w:val="22"/>
          <w:szCs w:val="22"/>
          <w:u w:val="single"/>
          <w:lang w:val="en-GB"/>
        </w:rPr>
        <w:t>ef</w:t>
      </w:r>
      <w:r w:rsidR="00C24B3C">
        <w:rPr>
          <w:rFonts w:ascii="Trebuchet MS" w:hAnsi="Trebuchet MS" w:cs="Arial"/>
          <w:b/>
          <w:sz w:val="22"/>
          <w:szCs w:val="22"/>
          <w:u w:val="single"/>
          <w:lang w:val="en-GB"/>
        </w:rPr>
        <w:t xml:space="preserve"> </w:t>
      </w:r>
      <w:r w:rsidR="00123650">
        <w:rPr>
          <w:rFonts w:ascii="Trebuchet MS" w:hAnsi="Trebuchet MS" w:cs="Arial"/>
          <w:b/>
          <w:sz w:val="22"/>
          <w:szCs w:val="22"/>
          <w:u w:val="single"/>
          <w:lang w:val="en-GB"/>
        </w:rPr>
        <w:t>No</w:t>
      </w:r>
      <w:r w:rsidR="00EC2B67">
        <w:rPr>
          <w:rFonts w:ascii="Trebuchet MS" w:hAnsi="Trebuchet MS" w:cs="Arial"/>
          <w:b/>
          <w:sz w:val="22"/>
          <w:szCs w:val="22"/>
          <w:u w:val="single"/>
          <w:lang w:val="en-GB"/>
        </w:rPr>
        <w:t>:</w:t>
      </w:r>
      <w:r w:rsidR="001E4616" w:rsidRPr="001D7B77">
        <w:rPr>
          <w:rFonts w:ascii="Trebuchet MS" w:hAnsi="Trebuchet MS" w:cs="Arial"/>
          <w:b/>
          <w:sz w:val="22"/>
          <w:szCs w:val="22"/>
          <w:u w:val="single"/>
          <w:lang w:val="en-GB"/>
        </w:rPr>
        <w:t xml:space="preserve"> </w:t>
      </w:r>
      <w:bookmarkEnd w:id="2"/>
      <w:r w:rsidR="0052694B">
        <w:rPr>
          <w:rFonts w:ascii="Trebuchet MS" w:hAnsi="Trebuchet MS" w:cs="Arial"/>
          <w:b/>
          <w:color w:val="0000FF"/>
          <w:sz w:val="22"/>
          <w:szCs w:val="22"/>
          <w:u w:val="single"/>
          <w:lang w:val="en-GB"/>
        </w:rPr>
        <w:t>NCB</w:t>
      </w:r>
      <w:r w:rsidR="000F6808">
        <w:rPr>
          <w:rFonts w:ascii="Trebuchet MS" w:hAnsi="Trebuchet MS" w:cs="Arial"/>
          <w:b/>
          <w:color w:val="0000FF"/>
          <w:sz w:val="22"/>
          <w:szCs w:val="22"/>
          <w:u w:val="single"/>
          <w:lang w:val="en-GB"/>
        </w:rPr>
        <w:t>#ECC-2019-07-1</w:t>
      </w:r>
      <w:r w:rsidR="0052694B">
        <w:rPr>
          <w:rFonts w:ascii="Trebuchet MS" w:hAnsi="Trebuchet MS" w:cs="Arial"/>
          <w:b/>
          <w:color w:val="0000FF"/>
          <w:sz w:val="22"/>
          <w:szCs w:val="22"/>
          <w:u w:val="single"/>
          <w:lang w:val="en-GB"/>
        </w:rPr>
        <w:t>5B</w:t>
      </w:r>
    </w:p>
    <w:p w14:paraId="05EC0623" w14:textId="77777777" w:rsidR="001E4616" w:rsidRPr="001D7B77" w:rsidRDefault="001E4616">
      <w:pPr>
        <w:rPr>
          <w:rFonts w:ascii="Trebuchet MS" w:hAnsi="Trebuchet MS" w:cs="Arial"/>
          <w:b/>
          <w:sz w:val="22"/>
          <w:szCs w:val="22"/>
          <w:u w:val="single"/>
          <w:lang w:val="en-GB"/>
        </w:rPr>
      </w:pPr>
    </w:p>
    <w:p w14:paraId="5908E444" w14:textId="24598DE4" w:rsidR="000F6808" w:rsidRDefault="001C4B71" w:rsidP="0052694B">
      <w:pPr>
        <w:tabs>
          <w:tab w:val="left" w:pos="284"/>
          <w:tab w:val="left" w:pos="567"/>
        </w:tabs>
        <w:rPr>
          <w:rFonts w:ascii="Trebuchet MS" w:hAnsi="Trebuchet MS" w:cs="Arial"/>
          <w:sz w:val="22"/>
          <w:szCs w:val="22"/>
          <w:lang w:val="en-GB"/>
        </w:rPr>
      </w:pPr>
      <w:r w:rsidRPr="001D7B77">
        <w:rPr>
          <w:rFonts w:ascii="Trebuchet MS" w:hAnsi="Trebuchet MS" w:cs="Arial"/>
          <w:sz w:val="22"/>
          <w:szCs w:val="22"/>
          <w:lang w:val="en-GB"/>
        </w:rPr>
        <w:t>To:</w:t>
      </w:r>
      <w:r w:rsidR="007200C8" w:rsidRPr="001D7B77">
        <w:rPr>
          <w:rFonts w:ascii="Trebuchet MS" w:hAnsi="Trebuchet MS" w:cs="Arial"/>
          <w:sz w:val="22"/>
          <w:szCs w:val="22"/>
          <w:lang w:val="en-GB"/>
        </w:rPr>
        <w:t xml:space="preserve"> </w:t>
      </w:r>
      <w:r w:rsidR="000F6808">
        <w:rPr>
          <w:rFonts w:ascii="Trebuchet MS" w:hAnsi="Trebuchet MS" w:cs="Arial"/>
          <w:sz w:val="22"/>
          <w:szCs w:val="22"/>
          <w:lang w:val="en-GB"/>
        </w:rPr>
        <w:tab/>
      </w:r>
      <w:r w:rsidR="0052694B">
        <w:rPr>
          <w:rFonts w:ascii="Trebuchet MS" w:hAnsi="Trebuchet MS" w:cs="Arial"/>
          <w:sz w:val="22"/>
          <w:szCs w:val="22"/>
          <w:lang w:val="en-GB"/>
        </w:rPr>
        <w:t>Prospective Consultants</w:t>
      </w:r>
    </w:p>
    <w:p w14:paraId="22334908" w14:textId="038B29E9" w:rsidR="000F6808" w:rsidRDefault="000F6808" w:rsidP="00530624">
      <w:pPr>
        <w:tabs>
          <w:tab w:val="left" w:pos="284"/>
          <w:tab w:val="left" w:pos="567"/>
        </w:tabs>
        <w:rPr>
          <w:rFonts w:ascii="Trebuchet MS" w:hAnsi="Trebuchet MS" w:cs="Arial"/>
          <w:sz w:val="22"/>
          <w:szCs w:val="22"/>
          <w:lang w:val="en-GB"/>
        </w:rPr>
      </w:pPr>
      <w:r>
        <w:rPr>
          <w:rFonts w:ascii="Trebuchet MS" w:hAnsi="Trebuchet MS" w:cs="Arial"/>
          <w:sz w:val="22"/>
          <w:szCs w:val="22"/>
          <w:lang w:val="en-GB"/>
        </w:rPr>
        <w:tab/>
      </w:r>
      <w:r>
        <w:rPr>
          <w:rFonts w:ascii="Trebuchet MS" w:hAnsi="Trebuchet MS" w:cs="Arial"/>
          <w:sz w:val="22"/>
          <w:szCs w:val="22"/>
          <w:lang w:val="en-GB"/>
        </w:rPr>
        <w:tab/>
      </w:r>
    </w:p>
    <w:p w14:paraId="0496A298" w14:textId="77777777" w:rsidR="00530624" w:rsidRDefault="00530624">
      <w:pPr>
        <w:rPr>
          <w:rFonts w:ascii="Trebuchet MS" w:hAnsi="Trebuchet MS" w:cs="Arial"/>
          <w:sz w:val="22"/>
          <w:szCs w:val="22"/>
          <w:lang w:val="en-GB"/>
        </w:rPr>
      </w:pPr>
    </w:p>
    <w:p w14:paraId="5057BF1A" w14:textId="5B9A9205" w:rsidR="000F6808" w:rsidRDefault="0052694B">
      <w:pPr>
        <w:rPr>
          <w:rFonts w:ascii="Trebuchet MS" w:hAnsi="Trebuchet MS" w:cs="Arial"/>
          <w:sz w:val="22"/>
          <w:szCs w:val="22"/>
          <w:lang w:val="en-GB"/>
        </w:rPr>
      </w:pPr>
      <w:r>
        <w:rPr>
          <w:rFonts w:ascii="Trebuchet MS" w:hAnsi="Trebuchet MS" w:cs="Arial"/>
          <w:sz w:val="22"/>
          <w:szCs w:val="22"/>
          <w:lang w:val="en-GB"/>
        </w:rPr>
        <w:t>July 15</w:t>
      </w:r>
      <w:r w:rsidR="000F6808">
        <w:rPr>
          <w:rFonts w:ascii="Trebuchet MS" w:hAnsi="Trebuchet MS" w:cs="Arial"/>
          <w:sz w:val="22"/>
          <w:szCs w:val="22"/>
          <w:lang w:val="en-GB"/>
        </w:rPr>
        <w:t>, 2019</w:t>
      </w:r>
    </w:p>
    <w:p w14:paraId="16301DD2" w14:textId="23495BE9" w:rsidR="002F6807" w:rsidRPr="001D7B77" w:rsidRDefault="007200C8">
      <w:pPr>
        <w:rPr>
          <w:rFonts w:ascii="Trebuchet MS" w:hAnsi="Trebuchet MS" w:cs="Arial"/>
          <w:b/>
          <w:sz w:val="22"/>
          <w:szCs w:val="22"/>
          <w:lang w:val="en-GB"/>
        </w:rPr>
      </w:pPr>
      <w:r w:rsidRPr="001D7B77" w:rsidDel="007200C8">
        <w:rPr>
          <w:rFonts w:ascii="Trebuchet MS" w:hAnsi="Trebuchet MS" w:cs="Arial"/>
          <w:sz w:val="22"/>
          <w:szCs w:val="22"/>
          <w:lang w:val="en-GB"/>
        </w:rPr>
        <w:t xml:space="preserve"> </w:t>
      </w:r>
    </w:p>
    <w:p w14:paraId="4EF4C7A5" w14:textId="5DA49330" w:rsidR="001C4B71" w:rsidRPr="001D7B77" w:rsidRDefault="002F6807" w:rsidP="007200C8">
      <w:pPr>
        <w:spacing w:before="60" w:after="60"/>
        <w:rPr>
          <w:rFonts w:ascii="Trebuchet MS" w:hAnsi="Trebuchet MS" w:cs="Arial"/>
          <w:sz w:val="22"/>
          <w:szCs w:val="22"/>
          <w:lang w:val="en-GB"/>
        </w:rPr>
      </w:pPr>
      <w:r w:rsidRPr="001D7B77">
        <w:rPr>
          <w:rFonts w:ascii="Trebuchet MS" w:hAnsi="Trebuchet MS" w:cs="Arial"/>
          <w:sz w:val="22"/>
          <w:szCs w:val="22"/>
          <w:lang w:val="en-GB"/>
        </w:rPr>
        <w:t>Dear Madam/Sir</w:t>
      </w:r>
    </w:p>
    <w:p w14:paraId="560DDC65" w14:textId="1393F6A8" w:rsidR="009B3952" w:rsidRDefault="007200C8" w:rsidP="009B3952">
      <w:pPr>
        <w:spacing w:before="60" w:after="60"/>
        <w:ind w:left="1440" w:hanging="1440"/>
        <w:rPr>
          <w:rFonts w:ascii="Trebuchet MS" w:hAnsi="Trebuchet MS" w:cs="Arial"/>
          <w:color w:val="0000FF"/>
          <w:sz w:val="22"/>
          <w:szCs w:val="22"/>
          <w:lang w:val="en-GB"/>
        </w:rPr>
      </w:pPr>
      <w:r w:rsidRPr="001D7B77">
        <w:rPr>
          <w:rFonts w:ascii="Trebuchet MS" w:hAnsi="Trebuchet MS" w:cs="Arial"/>
          <w:sz w:val="22"/>
          <w:szCs w:val="22"/>
          <w:lang w:val="en-GB"/>
        </w:rPr>
        <w:t xml:space="preserve">Subject: </w:t>
      </w:r>
      <w:r w:rsidRPr="001D7B77">
        <w:rPr>
          <w:rFonts w:ascii="Trebuchet MS" w:hAnsi="Trebuchet MS" w:cs="Arial"/>
          <w:sz w:val="22"/>
          <w:szCs w:val="22"/>
          <w:lang w:val="en-GB"/>
        </w:rPr>
        <w:tab/>
      </w:r>
      <w:r w:rsidR="00EC2B67">
        <w:rPr>
          <w:rFonts w:ascii="Trebuchet MS" w:hAnsi="Trebuchet MS" w:cs="Arial"/>
          <w:color w:val="0000FF"/>
          <w:sz w:val="22"/>
          <w:szCs w:val="22"/>
          <w:lang w:val="en-GB"/>
        </w:rPr>
        <w:t xml:space="preserve">Consultancy </w:t>
      </w:r>
      <w:r w:rsidR="009B3952" w:rsidRPr="009B3952">
        <w:rPr>
          <w:rFonts w:ascii="Trebuchet MS" w:hAnsi="Trebuchet MS" w:cs="Arial"/>
          <w:color w:val="0000FF"/>
          <w:sz w:val="22"/>
          <w:szCs w:val="22"/>
          <w:lang w:val="en-GB"/>
        </w:rPr>
        <w:t>to Evaluate Data Gathered by the Jamaica School Readiness Assessment (JSRA) for Four Year Olds</w:t>
      </w:r>
    </w:p>
    <w:p w14:paraId="2E6A43E7" w14:textId="77777777" w:rsidR="009B3952" w:rsidRPr="001D7B77" w:rsidRDefault="009B3952" w:rsidP="009B3952">
      <w:pPr>
        <w:spacing w:before="60" w:after="60"/>
        <w:ind w:left="1440" w:hanging="1440"/>
        <w:rPr>
          <w:rFonts w:ascii="Trebuchet MS" w:hAnsi="Trebuchet MS" w:cs="Arial"/>
          <w:color w:val="0000FF"/>
          <w:sz w:val="22"/>
          <w:szCs w:val="22"/>
          <w:lang w:val="en-GB"/>
        </w:rPr>
      </w:pPr>
    </w:p>
    <w:p w14:paraId="236DF23B" w14:textId="01F426A8" w:rsidR="007200C8" w:rsidRPr="001D7B77" w:rsidRDefault="00DF109E" w:rsidP="00F603F5">
      <w:pPr>
        <w:numPr>
          <w:ilvl w:val="0"/>
          <w:numId w:val="2"/>
        </w:numPr>
        <w:spacing w:before="60" w:after="60"/>
        <w:rPr>
          <w:rFonts w:ascii="Trebuchet MS" w:hAnsi="Trebuchet MS" w:cs="Arial"/>
          <w:sz w:val="22"/>
          <w:szCs w:val="22"/>
          <w:lang w:val="en-GB"/>
        </w:rPr>
      </w:pPr>
      <w:r w:rsidRPr="001D7B77">
        <w:rPr>
          <w:rFonts w:ascii="Trebuchet MS" w:hAnsi="Trebuchet MS" w:cs="Arial"/>
          <w:sz w:val="22"/>
          <w:szCs w:val="22"/>
          <w:lang w:val="en-GB"/>
        </w:rPr>
        <w:t xml:space="preserve">The </w:t>
      </w:r>
      <w:r w:rsidR="00EC2B67" w:rsidRPr="00344BFE">
        <w:rPr>
          <w:rFonts w:ascii="Trebuchet MS" w:hAnsi="Trebuchet MS" w:cs="Arial"/>
          <w:color w:val="000000" w:themeColor="text1"/>
          <w:sz w:val="22"/>
          <w:szCs w:val="22"/>
          <w:lang w:val="en-GB"/>
        </w:rPr>
        <w:t>Early Childhood Commission</w:t>
      </w:r>
      <w:r w:rsidRPr="00344BFE">
        <w:rPr>
          <w:rFonts w:ascii="Trebuchet MS" w:hAnsi="Trebuchet MS" w:cs="Arial"/>
          <w:color w:val="000000" w:themeColor="text1"/>
          <w:sz w:val="22"/>
          <w:szCs w:val="22"/>
          <w:lang w:val="en-GB"/>
        </w:rPr>
        <w:t xml:space="preserve"> </w:t>
      </w:r>
      <w:r w:rsidRPr="005E37C4">
        <w:rPr>
          <w:rFonts w:ascii="Trebuchet MS" w:hAnsi="Trebuchet MS" w:cs="Arial"/>
          <w:sz w:val="22"/>
          <w:szCs w:val="22"/>
          <w:lang w:val="en-GB"/>
        </w:rPr>
        <w:t xml:space="preserve">utilizing public funds invites </w:t>
      </w:r>
      <w:r w:rsidR="001D7B77" w:rsidRPr="005E37C4">
        <w:rPr>
          <w:rFonts w:ascii="Trebuchet MS" w:hAnsi="Trebuchet MS" w:cs="Arial"/>
          <w:sz w:val="22"/>
          <w:szCs w:val="22"/>
          <w:lang w:val="en-GB"/>
        </w:rPr>
        <w:t>you to</w:t>
      </w:r>
      <w:r w:rsidR="00B9626C" w:rsidRPr="005E37C4">
        <w:rPr>
          <w:rFonts w:ascii="Trebuchet MS" w:hAnsi="Trebuchet MS" w:cs="Arial"/>
          <w:sz w:val="22"/>
          <w:szCs w:val="22"/>
          <w:lang w:val="en-GB"/>
        </w:rPr>
        <w:t xml:space="preserve"> submit </w:t>
      </w:r>
      <w:r w:rsidR="00B9626C" w:rsidRPr="001D7B77">
        <w:rPr>
          <w:rFonts w:ascii="Trebuchet MS" w:hAnsi="Trebuchet MS" w:cs="Arial"/>
          <w:sz w:val="22"/>
          <w:szCs w:val="22"/>
          <w:lang w:val="en-GB"/>
        </w:rPr>
        <w:t xml:space="preserve">your price quotation for </w:t>
      </w:r>
      <w:r w:rsidR="007200C8" w:rsidRPr="001D7B77">
        <w:rPr>
          <w:rFonts w:ascii="Trebuchet MS" w:hAnsi="Trebuchet MS" w:cs="Arial"/>
          <w:sz w:val="22"/>
          <w:szCs w:val="22"/>
          <w:lang w:val="en-GB"/>
        </w:rPr>
        <w:t xml:space="preserve">the </w:t>
      </w:r>
      <w:r w:rsidR="00E3399F">
        <w:rPr>
          <w:rFonts w:ascii="Trebuchet MS" w:hAnsi="Trebuchet MS" w:cs="Arial"/>
          <w:sz w:val="22"/>
          <w:szCs w:val="22"/>
          <w:lang w:val="en-GB"/>
        </w:rPr>
        <w:t>delivery</w:t>
      </w:r>
      <w:r w:rsidR="007200C8" w:rsidRPr="001D7B77">
        <w:rPr>
          <w:rFonts w:ascii="Trebuchet MS" w:hAnsi="Trebuchet MS" w:cs="Arial"/>
          <w:sz w:val="22"/>
          <w:szCs w:val="22"/>
          <w:lang w:val="en-GB"/>
        </w:rPr>
        <w:t xml:space="preserve"> of the following </w:t>
      </w:r>
      <w:r w:rsidR="00E3399F">
        <w:rPr>
          <w:rFonts w:ascii="Trebuchet MS" w:hAnsi="Trebuchet MS" w:cs="Arial"/>
          <w:sz w:val="22"/>
          <w:szCs w:val="22"/>
          <w:lang w:val="en-GB"/>
        </w:rPr>
        <w:t>services</w:t>
      </w:r>
      <w:r w:rsidR="007200C8" w:rsidRPr="001D7B77">
        <w:rPr>
          <w:rFonts w:ascii="Trebuchet MS" w:hAnsi="Trebuchet MS" w:cs="Arial"/>
          <w:sz w:val="22"/>
          <w:szCs w:val="22"/>
          <w:lang w:val="en-GB"/>
        </w:rPr>
        <w:t>:</w:t>
      </w:r>
    </w:p>
    <w:p w14:paraId="68A2E785" w14:textId="1F4A7131" w:rsidR="00665990" w:rsidRPr="001D7B77" w:rsidRDefault="009B3952" w:rsidP="001D7B77">
      <w:pPr>
        <w:spacing w:before="60" w:after="60"/>
        <w:ind w:left="426"/>
        <w:jc w:val="both"/>
        <w:rPr>
          <w:rFonts w:ascii="Trebuchet MS" w:hAnsi="Trebuchet MS" w:cs="Arial"/>
          <w:sz w:val="22"/>
          <w:szCs w:val="22"/>
          <w:lang w:val="en-GB"/>
        </w:rPr>
      </w:pPr>
      <w:r>
        <w:rPr>
          <w:rFonts w:ascii="Trebuchet MS" w:hAnsi="Trebuchet MS" w:cs="Arial"/>
          <w:color w:val="0000FF"/>
          <w:sz w:val="22"/>
          <w:szCs w:val="22"/>
          <w:lang w:val="en-GB"/>
        </w:rPr>
        <w:t>T</w:t>
      </w:r>
      <w:r w:rsidRPr="009B3952">
        <w:rPr>
          <w:rFonts w:ascii="Trebuchet MS" w:hAnsi="Trebuchet MS" w:cs="Arial"/>
          <w:color w:val="0000FF"/>
          <w:sz w:val="22"/>
          <w:szCs w:val="22"/>
          <w:lang w:val="en-GB"/>
        </w:rPr>
        <w:t>o Evaluate Data Gathered by the Jamaica School Readiness Assessment (JSRA) for Four Year Olds</w:t>
      </w:r>
      <w:r>
        <w:rPr>
          <w:rFonts w:ascii="Trebuchet MS" w:hAnsi="Trebuchet MS" w:cs="Arial"/>
          <w:color w:val="0000FF"/>
          <w:sz w:val="22"/>
          <w:szCs w:val="22"/>
          <w:lang w:val="en-GB"/>
        </w:rPr>
        <w:t xml:space="preserve"> </w:t>
      </w:r>
      <w:r w:rsidR="007200C8" w:rsidRPr="001D7B77">
        <w:rPr>
          <w:rFonts w:ascii="Trebuchet MS" w:hAnsi="Trebuchet MS" w:cs="Arial"/>
          <w:sz w:val="22"/>
          <w:szCs w:val="22"/>
          <w:lang w:val="en-GB"/>
        </w:rPr>
        <w:t xml:space="preserve">as per the attached </w:t>
      </w:r>
      <w:r w:rsidR="00E3399F">
        <w:rPr>
          <w:rFonts w:ascii="Trebuchet MS" w:hAnsi="Trebuchet MS" w:cs="Arial"/>
          <w:sz w:val="22"/>
          <w:szCs w:val="22"/>
          <w:lang w:val="en-GB"/>
        </w:rPr>
        <w:t>Terms of Reference</w:t>
      </w:r>
      <w:r w:rsidR="007200C8" w:rsidRPr="001D7B77">
        <w:rPr>
          <w:rFonts w:ascii="Trebuchet MS" w:hAnsi="Trebuchet MS" w:cs="Arial"/>
          <w:sz w:val="22"/>
          <w:szCs w:val="22"/>
          <w:lang w:val="en-GB"/>
        </w:rPr>
        <w:t xml:space="preserve"> at Section</w:t>
      </w:r>
      <w:r w:rsidR="00E3399F">
        <w:rPr>
          <w:rFonts w:ascii="Trebuchet MS" w:hAnsi="Trebuchet MS" w:cs="Arial"/>
          <w:sz w:val="22"/>
          <w:szCs w:val="22"/>
          <w:lang w:val="en-GB"/>
        </w:rPr>
        <w:t xml:space="preserve"> </w:t>
      </w:r>
      <w:r w:rsidR="007200C8" w:rsidRPr="001D7B77">
        <w:rPr>
          <w:rFonts w:ascii="Trebuchet MS" w:hAnsi="Trebuchet MS" w:cs="Arial"/>
          <w:sz w:val="22"/>
          <w:szCs w:val="22"/>
          <w:lang w:val="en-GB"/>
        </w:rPr>
        <w:t>2.</w:t>
      </w:r>
    </w:p>
    <w:p w14:paraId="6EA9CB94" w14:textId="29D355DE" w:rsidR="00E54538" w:rsidRPr="00344BFE" w:rsidRDefault="00177684" w:rsidP="00F603F5">
      <w:pPr>
        <w:numPr>
          <w:ilvl w:val="0"/>
          <w:numId w:val="2"/>
        </w:numPr>
        <w:spacing w:before="60" w:after="60"/>
        <w:jc w:val="both"/>
        <w:rPr>
          <w:rFonts w:ascii="Trebuchet MS" w:hAnsi="Trebuchet MS" w:cs="Arial"/>
          <w:color w:val="000000" w:themeColor="text1"/>
          <w:sz w:val="22"/>
          <w:szCs w:val="22"/>
          <w:lang w:val="en-GB"/>
        </w:rPr>
      </w:pPr>
      <w:r>
        <w:rPr>
          <w:rFonts w:ascii="Trebuchet MS" w:hAnsi="Trebuchet MS"/>
          <w:sz w:val="22"/>
          <w:szCs w:val="22"/>
          <w:lang w:val="en-GB"/>
        </w:rPr>
        <w:t xml:space="preserve">The </w:t>
      </w:r>
      <w:r w:rsidR="00D04CA0">
        <w:rPr>
          <w:rFonts w:ascii="Trebuchet MS" w:hAnsi="Trebuchet MS"/>
          <w:sz w:val="22"/>
          <w:szCs w:val="22"/>
          <w:lang w:val="en-GB"/>
        </w:rPr>
        <w:t>Quotations should</w:t>
      </w:r>
      <w:r w:rsidR="00E54538" w:rsidRPr="001D7B77">
        <w:rPr>
          <w:rFonts w:ascii="Trebuchet MS" w:hAnsi="Trebuchet MS"/>
          <w:sz w:val="22"/>
          <w:szCs w:val="22"/>
          <w:lang w:val="en-GB"/>
        </w:rPr>
        <w:t xml:space="preserve"> be submitted in </w:t>
      </w:r>
      <w:r w:rsidR="009B3952">
        <w:rPr>
          <w:rFonts w:ascii="Trebuchet MS" w:hAnsi="Trebuchet MS"/>
          <w:b/>
          <w:i/>
          <w:color w:val="000000" w:themeColor="text1"/>
          <w:sz w:val="22"/>
          <w:szCs w:val="22"/>
          <w:lang w:val="en-GB"/>
        </w:rPr>
        <w:t>hard copy</w:t>
      </w:r>
      <w:r w:rsidR="00344BFE" w:rsidRPr="00CD7D14">
        <w:rPr>
          <w:rFonts w:ascii="Trebuchet MS" w:hAnsi="Trebuchet MS"/>
          <w:i/>
          <w:color w:val="000000" w:themeColor="text1"/>
          <w:sz w:val="22"/>
          <w:szCs w:val="22"/>
          <w:lang w:val="en-GB"/>
        </w:rPr>
        <w:t xml:space="preserve"> </w:t>
      </w:r>
      <w:r w:rsidR="00344BFE" w:rsidRPr="00344BFE">
        <w:rPr>
          <w:rFonts w:ascii="Trebuchet MS" w:hAnsi="Trebuchet MS"/>
          <w:i/>
          <w:color w:val="000000" w:themeColor="text1"/>
          <w:sz w:val="22"/>
          <w:szCs w:val="22"/>
          <w:lang w:val="en-GB"/>
        </w:rPr>
        <w:t>to the following address</w:t>
      </w:r>
      <w:r w:rsidR="009B3952">
        <w:rPr>
          <w:rFonts w:ascii="Trebuchet MS" w:hAnsi="Trebuchet MS"/>
          <w:i/>
          <w:color w:val="000000" w:themeColor="text1"/>
          <w:sz w:val="22"/>
          <w:szCs w:val="22"/>
          <w:lang w:val="en-GB"/>
        </w:rPr>
        <w:t xml:space="preserve"> and dropped in the tender box located in the Reception Area</w:t>
      </w:r>
      <w:r w:rsidR="00344BFE" w:rsidRPr="00344BFE">
        <w:rPr>
          <w:rFonts w:ascii="Trebuchet MS" w:hAnsi="Trebuchet MS"/>
          <w:i/>
          <w:color w:val="000000" w:themeColor="text1"/>
          <w:sz w:val="22"/>
          <w:szCs w:val="22"/>
          <w:lang w:val="en-GB"/>
        </w:rPr>
        <w:t>:</w:t>
      </w:r>
    </w:p>
    <w:p w14:paraId="77329BBD" w14:textId="77777777" w:rsidR="00344BFE" w:rsidRPr="00344BFE" w:rsidRDefault="00344BFE" w:rsidP="00344BFE">
      <w:pPr>
        <w:spacing w:before="60" w:after="60"/>
        <w:ind w:left="360"/>
        <w:jc w:val="both"/>
        <w:rPr>
          <w:rFonts w:ascii="Trebuchet MS" w:hAnsi="Trebuchet MS" w:cs="Arial"/>
          <w:color w:val="000000" w:themeColor="text1"/>
          <w:sz w:val="22"/>
          <w:szCs w:val="22"/>
          <w:lang w:val="en-GB"/>
        </w:rPr>
      </w:pPr>
      <w:r w:rsidRPr="00344BFE">
        <w:rPr>
          <w:rFonts w:ascii="Trebuchet MS" w:hAnsi="Trebuchet MS" w:cs="Arial"/>
          <w:color w:val="000000" w:themeColor="text1"/>
          <w:sz w:val="22"/>
          <w:szCs w:val="22"/>
          <w:lang w:val="en-GB"/>
        </w:rPr>
        <w:t xml:space="preserve">Director 1 – Public Procurement </w:t>
      </w:r>
    </w:p>
    <w:p w14:paraId="6B8D8CE1" w14:textId="77777777" w:rsidR="00344BFE" w:rsidRPr="00344BFE" w:rsidRDefault="00344BFE" w:rsidP="00344BFE">
      <w:pPr>
        <w:spacing w:before="60" w:after="60"/>
        <w:ind w:left="360"/>
        <w:jc w:val="both"/>
        <w:rPr>
          <w:rFonts w:ascii="Trebuchet MS" w:hAnsi="Trebuchet MS" w:cs="Arial"/>
          <w:color w:val="000000" w:themeColor="text1"/>
          <w:sz w:val="22"/>
          <w:szCs w:val="22"/>
          <w:lang w:val="en-GB"/>
        </w:rPr>
      </w:pPr>
      <w:r w:rsidRPr="00344BFE">
        <w:rPr>
          <w:rFonts w:ascii="Trebuchet MS" w:hAnsi="Trebuchet MS" w:cs="Arial"/>
          <w:color w:val="000000" w:themeColor="text1"/>
          <w:sz w:val="22"/>
          <w:szCs w:val="22"/>
          <w:lang w:val="en-GB"/>
        </w:rPr>
        <w:t>The Early Childhood Commission</w:t>
      </w:r>
    </w:p>
    <w:p w14:paraId="3062913F" w14:textId="77777777" w:rsidR="00344BFE" w:rsidRPr="00344BFE" w:rsidRDefault="00344BFE" w:rsidP="00344BFE">
      <w:pPr>
        <w:spacing w:before="60" w:after="60"/>
        <w:ind w:left="360"/>
        <w:jc w:val="both"/>
        <w:rPr>
          <w:rFonts w:ascii="Trebuchet MS" w:hAnsi="Trebuchet MS" w:cs="Arial"/>
          <w:color w:val="000000" w:themeColor="text1"/>
          <w:sz w:val="22"/>
          <w:szCs w:val="22"/>
          <w:lang w:val="en-GB"/>
        </w:rPr>
      </w:pPr>
      <w:r w:rsidRPr="00344BFE">
        <w:rPr>
          <w:rFonts w:ascii="Trebuchet MS" w:hAnsi="Trebuchet MS" w:cs="Arial"/>
          <w:color w:val="000000" w:themeColor="text1"/>
          <w:sz w:val="22"/>
          <w:szCs w:val="22"/>
          <w:lang w:val="en-GB"/>
        </w:rPr>
        <w:t>Shops 44-49 Kingston Mall, 8-10 Ocean Boulevard,</w:t>
      </w:r>
    </w:p>
    <w:p w14:paraId="506ADAF4" w14:textId="77777777" w:rsidR="00344BFE" w:rsidRPr="00344BFE" w:rsidRDefault="00344BFE" w:rsidP="00344BFE">
      <w:pPr>
        <w:spacing w:before="60" w:after="60"/>
        <w:ind w:left="360"/>
        <w:jc w:val="both"/>
        <w:rPr>
          <w:rFonts w:ascii="Trebuchet MS" w:hAnsi="Trebuchet MS" w:cs="Arial"/>
          <w:color w:val="000000" w:themeColor="text1"/>
          <w:sz w:val="22"/>
          <w:szCs w:val="22"/>
          <w:lang w:val="en-GB"/>
        </w:rPr>
      </w:pPr>
      <w:r w:rsidRPr="00344BFE">
        <w:rPr>
          <w:rFonts w:ascii="Trebuchet MS" w:hAnsi="Trebuchet MS" w:cs="Arial"/>
          <w:color w:val="000000" w:themeColor="text1"/>
          <w:sz w:val="22"/>
          <w:szCs w:val="22"/>
          <w:lang w:val="en-GB"/>
        </w:rPr>
        <w:t>Kingston, Jamaica</w:t>
      </w:r>
    </w:p>
    <w:p w14:paraId="69A72000" w14:textId="0408270C" w:rsidR="00DF109E" w:rsidRPr="001D7B77" w:rsidRDefault="00DF109E" w:rsidP="00F603F5">
      <w:pPr>
        <w:numPr>
          <w:ilvl w:val="0"/>
          <w:numId w:val="2"/>
        </w:numPr>
        <w:spacing w:before="60" w:after="60"/>
        <w:jc w:val="both"/>
        <w:rPr>
          <w:rFonts w:ascii="Trebuchet MS" w:hAnsi="Trebuchet MS" w:cs="Arial"/>
          <w:sz w:val="22"/>
          <w:szCs w:val="22"/>
          <w:lang w:val="en-GB"/>
        </w:rPr>
      </w:pPr>
      <w:r w:rsidRPr="001D7B77">
        <w:rPr>
          <w:rFonts w:ascii="Trebuchet MS" w:hAnsi="Trebuchet MS" w:cs="Arial"/>
          <w:sz w:val="22"/>
          <w:szCs w:val="22"/>
          <w:lang w:val="en-GB"/>
        </w:rPr>
        <w:t xml:space="preserve">Only quotations from eligible </w:t>
      </w:r>
      <w:r w:rsidR="00E3399F">
        <w:rPr>
          <w:rFonts w:ascii="Trebuchet MS" w:hAnsi="Trebuchet MS" w:cs="Arial"/>
          <w:sz w:val="22"/>
          <w:szCs w:val="22"/>
          <w:lang w:val="en-GB"/>
        </w:rPr>
        <w:t>Consultants</w:t>
      </w:r>
      <w:r w:rsidR="00177684">
        <w:rPr>
          <w:rFonts w:ascii="Trebuchet MS" w:hAnsi="Trebuchet MS" w:cs="Arial"/>
          <w:sz w:val="22"/>
          <w:szCs w:val="22"/>
          <w:lang w:val="en-GB"/>
        </w:rPr>
        <w:t>/Firm</w:t>
      </w:r>
      <w:r w:rsidRPr="001D7B77">
        <w:rPr>
          <w:rFonts w:ascii="Trebuchet MS" w:hAnsi="Trebuchet MS" w:cs="Arial"/>
          <w:sz w:val="22"/>
          <w:szCs w:val="22"/>
          <w:lang w:val="en-GB"/>
        </w:rPr>
        <w:t xml:space="preserve"> as defined in paragraph 2 of Section</w:t>
      </w:r>
      <w:r w:rsidR="00EE42C2">
        <w:rPr>
          <w:rFonts w:ascii="Trebuchet MS" w:hAnsi="Trebuchet MS" w:cs="Arial"/>
          <w:sz w:val="22"/>
          <w:szCs w:val="22"/>
          <w:lang w:val="en-GB"/>
        </w:rPr>
        <w:t xml:space="preserve"> </w:t>
      </w:r>
      <w:r w:rsidRPr="001D7B77">
        <w:rPr>
          <w:rFonts w:ascii="Trebuchet MS" w:hAnsi="Trebuchet MS" w:cs="Arial"/>
          <w:sz w:val="22"/>
          <w:szCs w:val="22"/>
          <w:lang w:val="en-GB"/>
        </w:rPr>
        <w:t xml:space="preserve">1, Instructions to </w:t>
      </w:r>
      <w:r w:rsidR="00E3399F">
        <w:rPr>
          <w:rFonts w:ascii="Trebuchet MS" w:hAnsi="Trebuchet MS" w:cs="Arial"/>
          <w:sz w:val="22"/>
          <w:szCs w:val="22"/>
          <w:lang w:val="en-GB"/>
        </w:rPr>
        <w:t>Consultants</w:t>
      </w:r>
      <w:r w:rsidR="00177684">
        <w:rPr>
          <w:rFonts w:ascii="Trebuchet MS" w:hAnsi="Trebuchet MS" w:cs="Arial"/>
          <w:sz w:val="22"/>
          <w:szCs w:val="22"/>
          <w:lang w:val="en-GB"/>
        </w:rPr>
        <w:t>/Firm</w:t>
      </w:r>
      <w:r w:rsidRPr="001D7B77">
        <w:rPr>
          <w:rFonts w:ascii="Trebuchet MS" w:hAnsi="Trebuchet MS" w:cs="Arial"/>
          <w:sz w:val="22"/>
          <w:szCs w:val="22"/>
          <w:lang w:val="en-GB"/>
        </w:rPr>
        <w:t xml:space="preserve"> will be considered. </w:t>
      </w:r>
    </w:p>
    <w:p w14:paraId="4B8385D4" w14:textId="5FC0C2DF" w:rsidR="00DF109E" w:rsidRPr="00DF7094" w:rsidRDefault="00DF109E" w:rsidP="00F603F5">
      <w:pPr>
        <w:numPr>
          <w:ilvl w:val="0"/>
          <w:numId w:val="2"/>
        </w:numPr>
        <w:spacing w:before="60" w:after="60"/>
        <w:rPr>
          <w:rFonts w:ascii="Trebuchet MS" w:hAnsi="Trebuchet MS" w:cs="Arial"/>
          <w:sz w:val="22"/>
          <w:szCs w:val="22"/>
          <w:u w:val="single"/>
          <w:lang w:val="en-GB"/>
        </w:rPr>
      </w:pPr>
      <w:r w:rsidRPr="001D7B77">
        <w:rPr>
          <w:rFonts w:ascii="Trebuchet MS" w:hAnsi="Trebuchet MS" w:cs="Arial"/>
          <w:sz w:val="22"/>
          <w:szCs w:val="22"/>
          <w:lang w:val="en-GB"/>
        </w:rPr>
        <w:t xml:space="preserve">Quotations must be </w:t>
      </w:r>
      <w:r w:rsidR="00123650">
        <w:rPr>
          <w:rFonts w:ascii="Trebuchet MS" w:hAnsi="Trebuchet MS" w:cs="Arial"/>
          <w:sz w:val="22"/>
          <w:szCs w:val="22"/>
          <w:lang w:val="en-GB"/>
        </w:rPr>
        <w:t>submitted</w:t>
      </w:r>
      <w:r w:rsidRPr="001D7B77">
        <w:rPr>
          <w:rFonts w:ascii="Trebuchet MS" w:hAnsi="Trebuchet MS" w:cs="Arial"/>
          <w:sz w:val="22"/>
          <w:szCs w:val="22"/>
          <w:lang w:val="en-GB"/>
        </w:rPr>
        <w:t xml:space="preserve"> by </w:t>
      </w:r>
      <w:r w:rsidR="009B3952">
        <w:rPr>
          <w:rFonts w:ascii="Trebuchet MS" w:hAnsi="Trebuchet MS" w:cs="Arial"/>
          <w:b/>
          <w:color w:val="000000" w:themeColor="text1"/>
          <w:sz w:val="22"/>
          <w:szCs w:val="22"/>
          <w:u w:val="single"/>
          <w:lang w:val="en-GB"/>
        </w:rPr>
        <w:t>10:00a</w:t>
      </w:r>
      <w:r w:rsidR="00344BFE" w:rsidRPr="00DF7094">
        <w:rPr>
          <w:rFonts w:ascii="Trebuchet MS" w:hAnsi="Trebuchet MS" w:cs="Arial"/>
          <w:b/>
          <w:color w:val="000000" w:themeColor="text1"/>
          <w:sz w:val="22"/>
          <w:szCs w:val="22"/>
          <w:u w:val="single"/>
          <w:lang w:val="en-GB"/>
        </w:rPr>
        <w:t>m</w:t>
      </w:r>
      <w:r w:rsidRPr="00DF7094">
        <w:rPr>
          <w:rFonts w:ascii="Trebuchet MS" w:hAnsi="Trebuchet MS" w:cs="Arial"/>
          <w:color w:val="000000" w:themeColor="text1"/>
          <w:sz w:val="22"/>
          <w:szCs w:val="22"/>
          <w:u w:val="single"/>
          <w:lang w:val="en-GB"/>
        </w:rPr>
        <w:t xml:space="preserve"> </w:t>
      </w:r>
      <w:r w:rsidRPr="00DF7094">
        <w:rPr>
          <w:rFonts w:ascii="Trebuchet MS" w:hAnsi="Trebuchet MS" w:cs="Arial"/>
          <w:b/>
          <w:sz w:val="22"/>
          <w:szCs w:val="22"/>
          <w:u w:val="single"/>
          <w:lang w:val="en-GB"/>
        </w:rPr>
        <w:t>on</w:t>
      </w:r>
      <w:r w:rsidRPr="00DF7094">
        <w:rPr>
          <w:rFonts w:ascii="Trebuchet MS" w:hAnsi="Trebuchet MS" w:cs="Arial"/>
          <w:sz w:val="22"/>
          <w:szCs w:val="22"/>
          <w:u w:val="single"/>
          <w:lang w:val="en-GB"/>
        </w:rPr>
        <w:t xml:space="preserve"> </w:t>
      </w:r>
      <w:r w:rsidR="009B3952">
        <w:rPr>
          <w:rFonts w:ascii="Trebuchet MS" w:hAnsi="Trebuchet MS" w:cs="Arial"/>
          <w:b/>
          <w:color w:val="000000" w:themeColor="text1"/>
          <w:sz w:val="22"/>
          <w:szCs w:val="22"/>
          <w:u w:val="single"/>
          <w:lang w:val="en-GB"/>
        </w:rPr>
        <w:t>Mond</w:t>
      </w:r>
      <w:r w:rsidR="00CD7D14" w:rsidRPr="00DF7094">
        <w:rPr>
          <w:rFonts w:ascii="Trebuchet MS" w:hAnsi="Trebuchet MS" w:cs="Arial"/>
          <w:b/>
          <w:color w:val="000000" w:themeColor="text1"/>
          <w:sz w:val="22"/>
          <w:szCs w:val="22"/>
          <w:u w:val="single"/>
          <w:lang w:val="en-GB"/>
        </w:rPr>
        <w:t xml:space="preserve">ay, </w:t>
      </w:r>
      <w:r w:rsidR="009B3952">
        <w:rPr>
          <w:rFonts w:ascii="Trebuchet MS" w:hAnsi="Trebuchet MS" w:cs="Arial"/>
          <w:b/>
          <w:color w:val="000000" w:themeColor="text1"/>
          <w:sz w:val="22"/>
          <w:szCs w:val="22"/>
          <w:u w:val="single"/>
          <w:lang w:val="en-GB"/>
        </w:rPr>
        <w:t>July 2</w:t>
      </w:r>
      <w:r w:rsidR="00DF7094" w:rsidRPr="00DF7094">
        <w:rPr>
          <w:rFonts w:ascii="Trebuchet MS" w:hAnsi="Trebuchet MS" w:cs="Arial"/>
          <w:b/>
          <w:color w:val="000000" w:themeColor="text1"/>
          <w:sz w:val="22"/>
          <w:szCs w:val="22"/>
          <w:u w:val="single"/>
          <w:lang w:val="en-GB"/>
        </w:rPr>
        <w:t>9</w:t>
      </w:r>
      <w:r w:rsidR="00344BFE" w:rsidRPr="00DF7094">
        <w:rPr>
          <w:rFonts w:ascii="Trebuchet MS" w:hAnsi="Trebuchet MS" w:cs="Arial"/>
          <w:b/>
          <w:color w:val="000000" w:themeColor="text1"/>
          <w:sz w:val="22"/>
          <w:szCs w:val="22"/>
          <w:u w:val="single"/>
          <w:lang w:val="en-GB"/>
        </w:rPr>
        <w:t>, 2019.</w:t>
      </w:r>
    </w:p>
    <w:p w14:paraId="0FB1EA17" w14:textId="47CE9E19" w:rsidR="00DF109E" w:rsidRPr="001D7B77" w:rsidRDefault="00DF109E" w:rsidP="00F603F5">
      <w:pPr>
        <w:numPr>
          <w:ilvl w:val="0"/>
          <w:numId w:val="2"/>
        </w:numPr>
        <w:spacing w:before="60" w:after="60"/>
        <w:jc w:val="both"/>
        <w:rPr>
          <w:rFonts w:ascii="Trebuchet MS" w:hAnsi="Trebuchet MS" w:cs="Arial"/>
          <w:sz w:val="22"/>
          <w:szCs w:val="22"/>
          <w:lang w:val="en-GB"/>
        </w:rPr>
      </w:pPr>
      <w:r w:rsidRPr="001D7B77">
        <w:rPr>
          <w:rFonts w:ascii="Trebuchet MS" w:hAnsi="Trebuchet MS" w:cs="Arial"/>
          <w:sz w:val="22"/>
          <w:szCs w:val="22"/>
          <w:lang w:val="en-GB"/>
        </w:rPr>
        <w:t xml:space="preserve">The </w:t>
      </w:r>
      <w:r w:rsidR="005C6AA6" w:rsidRPr="001D7B77">
        <w:rPr>
          <w:rFonts w:ascii="Trebuchet MS" w:hAnsi="Trebuchet MS" w:cs="Arial"/>
          <w:sz w:val="22"/>
          <w:szCs w:val="22"/>
          <w:lang w:val="en-GB"/>
        </w:rPr>
        <w:t>procuring entity</w:t>
      </w:r>
      <w:r w:rsidRPr="001D7B77">
        <w:rPr>
          <w:rFonts w:ascii="Trebuchet MS" w:hAnsi="Trebuchet MS" w:cs="Arial"/>
          <w:sz w:val="22"/>
          <w:szCs w:val="22"/>
          <w:lang w:val="en-GB"/>
        </w:rPr>
        <w:t xml:space="preserve"> shall award the contract to the </w:t>
      </w:r>
      <w:r w:rsidR="00E3399F">
        <w:rPr>
          <w:rFonts w:ascii="Trebuchet MS" w:hAnsi="Trebuchet MS" w:cs="Arial"/>
          <w:sz w:val="22"/>
          <w:szCs w:val="22"/>
          <w:lang w:val="en-GB"/>
        </w:rPr>
        <w:t>Consultant</w:t>
      </w:r>
      <w:r w:rsidR="00177684">
        <w:rPr>
          <w:rFonts w:ascii="Trebuchet MS" w:hAnsi="Trebuchet MS" w:cs="Arial"/>
          <w:sz w:val="22"/>
          <w:szCs w:val="22"/>
          <w:lang w:val="en-GB"/>
        </w:rPr>
        <w:t>/Firm</w:t>
      </w:r>
      <w:r w:rsidRPr="001D7B77">
        <w:rPr>
          <w:rFonts w:ascii="Trebuchet MS" w:hAnsi="Trebuchet MS" w:cs="Arial"/>
          <w:sz w:val="22"/>
          <w:szCs w:val="22"/>
          <w:lang w:val="en-GB"/>
        </w:rPr>
        <w:t xml:space="preserve"> whose quotation has been determined to be the lowest evaluated quotation and is substantially responsive to this Invitation.</w:t>
      </w:r>
    </w:p>
    <w:p w14:paraId="376E2030" w14:textId="6B273BD6" w:rsidR="00DF109E" w:rsidRPr="001D7B77" w:rsidRDefault="00DF109E" w:rsidP="00F603F5">
      <w:pPr>
        <w:numPr>
          <w:ilvl w:val="0"/>
          <w:numId w:val="2"/>
        </w:numPr>
        <w:spacing w:before="60" w:after="60"/>
        <w:rPr>
          <w:rFonts w:ascii="Trebuchet MS" w:hAnsi="Trebuchet MS" w:cs="Arial"/>
          <w:sz w:val="22"/>
          <w:szCs w:val="22"/>
          <w:lang w:val="en-GB"/>
        </w:rPr>
      </w:pPr>
      <w:r w:rsidRPr="001D7B77">
        <w:rPr>
          <w:rFonts w:ascii="Trebuchet MS" w:hAnsi="Trebuchet MS" w:cs="Arial"/>
          <w:sz w:val="22"/>
          <w:szCs w:val="22"/>
          <w:lang w:val="en-GB"/>
        </w:rPr>
        <w:t xml:space="preserve">No quotation securing declaration or guarantee is required.  </w:t>
      </w:r>
    </w:p>
    <w:p w14:paraId="5B2F679E" w14:textId="30BC8F02" w:rsidR="00DF109E" w:rsidRPr="001D7B77" w:rsidRDefault="00DF109E" w:rsidP="00F603F5">
      <w:pPr>
        <w:numPr>
          <w:ilvl w:val="0"/>
          <w:numId w:val="2"/>
        </w:numPr>
        <w:spacing w:before="60" w:after="60"/>
        <w:rPr>
          <w:rFonts w:ascii="Trebuchet MS" w:hAnsi="Trebuchet MS" w:cs="Arial"/>
          <w:sz w:val="22"/>
          <w:szCs w:val="22"/>
          <w:lang w:val="en-GB"/>
        </w:rPr>
      </w:pPr>
      <w:r w:rsidRPr="001D7B77">
        <w:rPr>
          <w:rFonts w:ascii="Trebuchet MS" w:hAnsi="Trebuchet MS"/>
          <w:sz w:val="22"/>
          <w:szCs w:val="22"/>
          <w:lang w:val="en-GB"/>
        </w:rPr>
        <w:t>Please confirm whether or not you w</w:t>
      </w:r>
      <w:r w:rsidR="00344BFE">
        <w:rPr>
          <w:rFonts w:ascii="Trebuchet MS" w:hAnsi="Trebuchet MS"/>
          <w:sz w:val="22"/>
          <w:szCs w:val="22"/>
          <w:lang w:val="en-GB"/>
        </w:rPr>
        <w:t>ill submit a quotation by email</w:t>
      </w:r>
      <w:r w:rsidRPr="001D7B77">
        <w:rPr>
          <w:rFonts w:ascii="Trebuchet MS" w:hAnsi="Trebuchet MS"/>
          <w:sz w:val="22"/>
          <w:szCs w:val="22"/>
          <w:lang w:val="en-GB"/>
        </w:rPr>
        <w:t xml:space="preserve"> to: </w:t>
      </w:r>
      <w:r w:rsidR="00344BFE">
        <w:rPr>
          <w:rFonts w:ascii="Trebuchet MS" w:hAnsi="Trebuchet MS"/>
          <w:color w:val="4472C4" w:themeColor="accent5"/>
          <w:sz w:val="22"/>
          <w:szCs w:val="22"/>
          <w:lang w:val="en-GB"/>
        </w:rPr>
        <w:t>jcourts@ecc.gov.jm</w:t>
      </w:r>
      <w:r w:rsidRPr="001D7B77">
        <w:rPr>
          <w:rFonts w:ascii="Trebuchet MS" w:hAnsi="Trebuchet MS"/>
          <w:color w:val="4472C4" w:themeColor="accent5"/>
          <w:sz w:val="22"/>
          <w:szCs w:val="22"/>
          <w:lang w:val="en-GB"/>
        </w:rPr>
        <w:t xml:space="preserve"> </w:t>
      </w:r>
      <w:r w:rsidRPr="001D7B77">
        <w:rPr>
          <w:rFonts w:ascii="Trebuchet MS" w:hAnsi="Trebuchet MS"/>
          <w:sz w:val="22"/>
          <w:szCs w:val="22"/>
          <w:lang w:val="en-GB"/>
        </w:rPr>
        <w:t>quoting the reference.</w:t>
      </w:r>
    </w:p>
    <w:p w14:paraId="5F471FAE" w14:textId="136E186F" w:rsidR="00DF109E" w:rsidRPr="001D7B77" w:rsidRDefault="00DF109E" w:rsidP="00DF109E">
      <w:pPr>
        <w:spacing w:before="60" w:after="60"/>
        <w:rPr>
          <w:rFonts w:ascii="Trebuchet MS" w:hAnsi="Trebuchet MS"/>
          <w:sz w:val="22"/>
          <w:szCs w:val="22"/>
          <w:lang w:val="en-GB"/>
        </w:rPr>
      </w:pPr>
      <w:r w:rsidRPr="001D7B77">
        <w:rPr>
          <w:rFonts w:ascii="Trebuchet MS" w:hAnsi="Trebuchet MS"/>
          <w:sz w:val="22"/>
          <w:szCs w:val="22"/>
          <w:lang w:val="en-GB"/>
        </w:rPr>
        <w:t>Yours faithfully</w:t>
      </w:r>
    </w:p>
    <w:p w14:paraId="01AC0EC7" w14:textId="366F1CCF" w:rsidR="00DF109E" w:rsidRPr="001D7B77" w:rsidRDefault="00344BFE" w:rsidP="00DF109E">
      <w:pPr>
        <w:spacing w:before="60" w:after="60"/>
        <w:rPr>
          <w:rFonts w:ascii="Trebuchet MS" w:hAnsi="Trebuchet MS"/>
          <w:sz w:val="22"/>
          <w:szCs w:val="22"/>
          <w:lang w:val="en-GB"/>
        </w:rPr>
      </w:pPr>
      <w:r>
        <w:rPr>
          <w:rFonts w:ascii="Trebuchet MS" w:hAnsi="Trebuchet MS"/>
          <w:noProof/>
          <w:sz w:val="22"/>
          <w:szCs w:val="22"/>
          <w:lang w:val="en-JM" w:eastAsia="en-JM"/>
        </w:rPr>
        <w:drawing>
          <wp:anchor distT="0" distB="0" distL="114300" distR="114300" simplePos="0" relativeHeight="251675136" behindDoc="0" locked="0" layoutInCell="1" allowOverlap="1" wp14:anchorId="5FB0FA1A" wp14:editId="2377AD89">
            <wp:simplePos x="0" y="0"/>
            <wp:positionH relativeFrom="margin">
              <wp:posOffset>0</wp:posOffset>
            </wp:positionH>
            <wp:positionV relativeFrom="paragraph">
              <wp:posOffset>200025</wp:posOffset>
            </wp:positionV>
            <wp:extent cx="1256030" cy="45720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6030" cy="457200"/>
                    </a:xfrm>
                    <a:prstGeom prst="rect">
                      <a:avLst/>
                    </a:prstGeom>
                    <a:noFill/>
                  </pic:spPr>
                </pic:pic>
              </a:graphicData>
            </a:graphic>
          </wp:anchor>
        </w:drawing>
      </w:r>
    </w:p>
    <w:p w14:paraId="4EF75B05" w14:textId="77777777" w:rsidR="00344BFE" w:rsidRDefault="00344BFE" w:rsidP="00DF109E">
      <w:pPr>
        <w:spacing w:before="60" w:after="60"/>
        <w:rPr>
          <w:rFonts w:ascii="Trebuchet MS" w:hAnsi="Trebuchet MS" w:cs="Arial"/>
          <w:sz w:val="22"/>
          <w:szCs w:val="22"/>
          <w:lang w:val="en-GB"/>
        </w:rPr>
      </w:pPr>
    </w:p>
    <w:p w14:paraId="6714397C" w14:textId="77777777" w:rsidR="00344BFE" w:rsidRDefault="00344BFE" w:rsidP="00DF109E">
      <w:pPr>
        <w:spacing w:before="60" w:after="60"/>
        <w:rPr>
          <w:rFonts w:ascii="Trebuchet MS" w:hAnsi="Trebuchet MS" w:cs="Arial"/>
          <w:sz w:val="22"/>
          <w:szCs w:val="22"/>
          <w:lang w:val="en-GB"/>
        </w:rPr>
      </w:pPr>
    </w:p>
    <w:p w14:paraId="223F43AE" w14:textId="77777777" w:rsidR="00344BFE" w:rsidRDefault="00344BFE" w:rsidP="00DF109E">
      <w:pPr>
        <w:spacing w:before="60" w:after="60"/>
        <w:rPr>
          <w:rFonts w:ascii="Trebuchet MS" w:hAnsi="Trebuchet MS" w:cs="Arial"/>
          <w:sz w:val="22"/>
          <w:szCs w:val="22"/>
          <w:lang w:val="en-GB"/>
        </w:rPr>
      </w:pPr>
    </w:p>
    <w:p w14:paraId="692D5A4F" w14:textId="40585952" w:rsidR="00DF109E" w:rsidRDefault="00344BFE" w:rsidP="00DF109E">
      <w:pPr>
        <w:spacing w:before="60" w:after="60"/>
        <w:rPr>
          <w:rFonts w:ascii="Trebuchet MS" w:hAnsi="Trebuchet MS" w:cs="Arial"/>
          <w:sz w:val="22"/>
          <w:szCs w:val="22"/>
          <w:lang w:val="en-GB"/>
        </w:rPr>
      </w:pPr>
      <w:r>
        <w:rPr>
          <w:rFonts w:ascii="Trebuchet MS" w:hAnsi="Trebuchet MS" w:cs="Arial"/>
          <w:sz w:val="22"/>
          <w:szCs w:val="22"/>
          <w:lang w:val="en-GB"/>
        </w:rPr>
        <w:t>Ms. Joleesa Courts</w:t>
      </w:r>
    </w:p>
    <w:p w14:paraId="77F56F40" w14:textId="77777777" w:rsidR="00344BFE" w:rsidRDefault="00344BFE" w:rsidP="00DF109E">
      <w:pPr>
        <w:spacing w:before="60" w:after="60"/>
        <w:rPr>
          <w:rFonts w:ascii="Trebuchet MS" w:hAnsi="Trebuchet MS" w:cs="Arial"/>
          <w:sz w:val="22"/>
          <w:szCs w:val="22"/>
          <w:lang w:val="en-GB"/>
        </w:rPr>
      </w:pPr>
      <w:r>
        <w:rPr>
          <w:rFonts w:ascii="Trebuchet MS" w:hAnsi="Trebuchet MS" w:cs="Arial"/>
          <w:sz w:val="22"/>
          <w:szCs w:val="22"/>
          <w:lang w:val="en-GB"/>
        </w:rPr>
        <w:t>Director 1 – Public Procurement</w:t>
      </w:r>
    </w:p>
    <w:p w14:paraId="7858BED2" w14:textId="77777777" w:rsidR="009B3952" w:rsidRDefault="009B3952" w:rsidP="00DF109E">
      <w:pPr>
        <w:spacing w:before="60" w:after="60"/>
        <w:rPr>
          <w:rFonts w:ascii="Trebuchet MS" w:hAnsi="Trebuchet MS" w:cs="Arial"/>
          <w:sz w:val="22"/>
          <w:szCs w:val="22"/>
          <w:lang w:val="en-GB"/>
        </w:rPr>
      </w:pPr>
    </w:p>
    <w:p w14:paraId="03E695FE" w14:textId="77777777" w:rsidR="009B3952" w:rsidRDefault="009B3952" w:rsidP="00DF109E">
      <w:pPr>
        <w:spacing w:before="60" w:after="60"/>
        <w:rPr>
          <w:rFonts w:ascii="Trebuchet MS" w:hAnsi="Trebuchet MS" w:cs="Arial"/>
          <w:sz w:val="22"/>
          <w:szCs w:val="22"/>
          <w:lang w:val="en-GB"/>
        </w:rPr>
      </w:pPr>
    </w:p>
    <w:p w14:paraId="445B7A20" w14:textId="57F8EE9B" w:rsidR="00A23C98" w:rsidRPr="009B3952" w:rsidRDefault="00A23C98" w:rsidP="00DF109E">
      <w:pPr>
        <w:spacing w:before="60" w:after="60"/>
        <w:rPr>
          <w:rFonts w:ascii="Trebuchet MS" w:hAnsi="Trebuchet MS" w:cs="Arial"/>
          <w:sz w:val="22"/>
          <w:szCs w:val="22"/>
          <w:lang w:val="en-GB"/>
        </w:rPr>
      </w:pPr>
      <w:r w:rsidRPr="009B3952">
        <w:rPr>
          <w:rFonts w:ascii="Trebuchet MS" w:hAnsi="Trebuchet MS" w:cs="Arial"/>
          <w:sz w:val="22"/>
          <w:szCs w:val="22"/>
          <w:lang w:val="en-GB"/>
        </w:rPr>
        <w:lastRenderedPageBreak/>
        <w:t>Addenda</w:t>
      </w:r>
    </w:p>
    <w:p w14:paraId="388D14DB" w14:textId="7B2F82D9" w:rsidR="00A23C98" w:rsidRPr="009B3952" w:rsidRDefault="00A23C98" w:rsidP="00DF109E">
      <w:pPr>
        <w:spacing w:before="60" w:after="60"/>
        <w:rPr>
          <w:rFonts w:ascii="Trebuchet MS" w:hAnsi="Trebuchet MS" w:cs="Arial"/>
          <w:sz w:val="22"/>
          <w:szCs w:val="22"/>
          <w:lang w:val="en-GB"/>
        </w:rPr>
      </w:pPr>
    </w:p>
    <w:p w14:paraId="68BBC10E" w14:textId="5C93FB66" w:rsidR="00A23C98" w:rsidRPr="009B3952" w:rsidRDefault="00A23C98" w:rsidP="00DF109E">
      <w:pPr>
        <w:spacing w:before="60" w:after="60"/>
        <w:rPr>
          <w:rFonts w:ascii="Trebuchet MS" w:hAnsi="Trebuchet MS" w:cs="Arial"/>
          <w:sz w:val="22"/>
          <w:szCs w:val="22"/>
          <w:lang w:val="en-GB"/>
        </w:rPr>
      </w:pPr>
      <w:r w:rsidRPr="009B3952">
        <w:rPr>
          <w:rFonts w:ascii="Trebuchet MS" w:hAnsi="Trebuchet MS" w:cs="Arial"/>
          <w:sz w:val="22"/>
          <w:szCs w:val="22"/>
          <w:lang w:val="en-GB"/>
        </w:rPr>
        <w:t>Section 1</w:t>
      </w:r>
      <w:r w:rsidRPr="009B3952">
        <w:rPr>
          <w:rFonts w:ascii="Trebuchet MS" w:hAnsi="Trebuchet MS" w:cs="Arial"/>
          <w:sz w:val="22"/>
          <w:szCs w:val="22"/>
          <w:lang w:val="en-GB"/>
        </w:rPr>
        <w:tab/>
        <w:t xml:space="preserve">Instructions to </w:t>
      </w:r>
      <w:r w:rsidR="00E3399F" w:rsidRPr="009B3952">
        <w:rPr>
          <w:rFonts w:ascii="Trebuchet MS" w:hAnsi="Trebuchet MS" w:cs="Arial"/>
          <w:sz w:val="22"/>
          <w:szCs w:val="22"/>
          <w:lang w:val="en-GB"/>
        </w:rPr>
        <w:t>Consultants</w:t>
      </w:r>
      <w:r w:rsidR="00177684" w:rsidRPr="009B3952">
        <w:rPr>
          <w:rFonts w:ascii="Trebuchet MS" w:hAnsi="Trebuchet MS" w:cs="Arial"/>
          <w:sz w:val="22"/>
          <w:szCs w:val="22"/>
          <w:lang w:val="en-GB"/>
        </w:rPr>
        <w:t>/Firm</w:t>
      </w:r>
    </w:p>
    <w:p w14:paraId="66641733" w14:textId="290FD9E0" w:rsidR="00A23C98" w:rsidRPr="009B3952" w:rsidRDefault="00A23C98" w:rsidP="00DF109E">
      <w:pPr>
        <w:spacing w:before="60" w:after="60"/>
        <w:rPr>
          <w:rFonts w:ascii="Trebuchet MS" w:hAnsi="Trebuchet MS" w:cs="Arial"/>
          <w:sz w:val="22"/>
          <w:szCs w:val="22"/>
          <w:lang w:val="en-GB"/>
        </w:rPr>
      </w:pPr>
      <w:r w:rsidRPr="009B3952">
        <w:rPr>
          <w:rFonts w:ascii="Trebuchet MS" w:hAnsi="Trebuchet MS" w:cs="Arial"/>
          <w:sz w:val="22"/>
          <w:szCs w:val="22"/>
          <w:lang w:val="en-GB"/>
        </w:rPr>
        <w:t>Section 2</w:t>
      </w:r>
      <w:r w:rsidRPr="009B3952">
        <w:rPr>
          <w:rFonts w:ascii="Trebuchet MS" w:hAnsi="Trebuchet MS" w:cs="Arial"/>
          <w:sz w:val="22"/>
          <w:szCs w:val="22"/>
          <w:lang w:val="en-GB"/>
        </w:rPr>
        <w:tab/>
      </w:r>
      <w:r w:rsidR="00E3399F" w:rsidRPr="009B3952">
        <w:rPr>
          <w:rFonts w:ascii="Trebuchet MS" w:hAnsi="Trebuchet MS" w:cs="Arial"/>
          <w:sz w:val="22"/>
          <w:szCs w:val="22"/>
          <w:lang w:val="en-GB"/>
        </w:rPr>
        <w:t xml:space="preserve">Terms of Reference </w:t>
      </w:r>
    </w:p>
    <w:p w14:paraId="4182E732" w14:textId="69024579" w:rsidR="00A23C98" w:rsidRPr="009B3952" w:rsidRDefault="00A23C98" w:rsidP="00DF109E">
      <w:pPr>
        <w:spacing w:before="60" w:after="60"/>
        <w:rPr>
          <w:rFonts w:ascii="Trebuchet MS" w:hAnsi="Trebuchet MS" w:cs="Arial"/>
          <w:sz w:val="22"/>
          <w:szCs w:val="22"/>
          <w:lang w:val="en-GB"/>
        </w:rPr>
      </w:pPr>
      <w:r w:rsidRPr="009B3952">
        <w:rPr>
          <w:rFonts w:ascii="Trebuchet MS" w:hAnsi="Trebuchet MS" w:cs="Arial"/>
          <w:sz w:val="22"/>
          <w:szCs w:val="22"/>
          <w:lang w:val="en-GB"/>
        </w:rPr>
        <w:t>Section 3</w:t>
      </w:r>
      <w:r w:rsidRPr="009B3952">
        <w:rPr>
          <w:rFonts w:ascii="Trebuchet MS" w:hAnsi="Trebuchet MS" w:cs="Arial"/>
          <w:sz w:val="22"/>
          <w:szCs w:val="22"/>
          <w:lang w:val="en-GB"/>
        </w:rPr>
        <w:tab/>
        <w:t>Form of Quotation</w:t>
      </w:r>
    </w:p>
    <w:p w14:paraId="204BE720" w14:textId="646DF27B" w:rsidR="00A23C98" w:rsidRPr="009B3952" w:rsidRDefault="00A23C98" w:rsidP="00DF109E">
      <w:pPr>
        <w:spacing w:before="60" w:after="60"/>
        <w:rPr>
          <w:rFonts w:ascii="Trebuchet MS" w:hAnsi="Trebuchet MS" w:cs="Arial"/>
          <w:sz w:val="22"/>
          <w:szCs w:val="22"/>
          <w:lang w:val="en-GB"/>
        </w:rPr>
      </w:pPr>
      <w:r w:rsidRPr="009B3952">
        <w:rPr>
          <w:rFonts w:ascii="Trebuchet MS" w:hAnsi="Trebuchet MS" w:cs="Arial"/>
          <w:sz w:val="22"/>
          <w:szCs w:val="22"/>
          <w:lang w:val="en-GB"/>
        </w:rPr>
        <w:t>Section 4</w:t>
      </w:r>
      <w:r w:rsidRPr="009B3952">
        <w:rPr>
          <w:rFonts w:ascii="Trebuchet MS" w:hAnsi="Trebuchet MS" w:cs="Arial"/>
          <w:sz w:val="22"/>
          <w:szCs w:val="22"/>
          <w:lang w:val="en-GB"/>
        </w:rPr>
        <w:tab/>
        <w:t xml:space="preserve">Form of </w:t>
      </w:r>
      <w:r w:rsidR="00E3399F" w:rsidRPr="009B3952">
        <w:rPr>
          <w:rFonts w:ascii="Trebuchet MS" w:hAnsi="Trebuchet MS" w:cs="Arial"/>
          <w:sz w:val="22"/>
          <w:szCs w:val="22"/>
          <w:lang w:val="en-GB"/>
        </w:rPr>
        <w:t>C</w:t>
      </w:r>
      <w:r w:rsidR="006D30AC" w:rsidRPr="009B3952">
        <w:rPr>
          <w:rFonts w:ascii="Trebuchet MS" w:hAnsi="Trebuchet MS" w:cs="Arial"/>
          <w:sz w:val="22"/>
          <w:szCs w:val="22"/>
          <w:lang w:val="en-GB"/>
        </w:rPr>
        <w:t>ontract</w:t>
      </w:r>
      <w:r w:rsidRPr="009B3952">
        <w:rPr>
          <w:rFonts w:ascii="Trebuchet MS" w:hAnsi="Trebuchet MS" w:cs="Arial"/>
          <w:sz w:val="22"/>
          <w:szCs w:val="22"/>
          <w:lang w:val="en-GB"/>
        </w:rPr>
        <w:t xml:space="preserve"> Agreement</w:t>
      </w:r>
    </w:p>
    <w:p w14:paraId="662CD6D0" w14:textId="502A2977" w:rsidR="00A23C98" w:rsidRPr="009B3952" w:rsidRDefault="00A23C98" w:rsidP="00DF109E">
      <w:pPr>
        <w:spacing w:before="60" w:after="60"/>
        <w:rPr>
          <w:rFonts w:ascii="Trebuchet MS" w:hAnsi="Trebuchet MS" w:cs="Arial"/>
          <w:color w:val="4472C4" w:themeColor="accent5"/>
          <w:sz w:val="20"/>
          <w:szCs w:val="22"/>
          <w:lang w:val="en-GB"/>
        </w:rPr>
      </w:pPr>
    </w:p>
    <w:p w14:paraId="7C85A66C" w14:textId="50BAEC9A" w:rsidR="00A23C98" w:rsidRPr="001D7B77" w:rsidRDefault="00A23C98" w:rsidP="00DF109E">
      <w:pPr>
        <w:spacing w:before="60" w:after="60"/>
        <w:rPr>
          <w:rFonts w:ascii="Trebuchet MS" w:hAnsi="Trebuchet MS" w:cs="Arial"/>
          <w:color w:val="4472C4" w:themeColor="accent5"/>
          <w:sz w:val="22"/>
          <w:szCs w:val="22"/>
          <w:lang w:val="en-GB"/>
        </w:rPr>
      </w:pPr>
      <w:r w:rsidRPr="001D7B77">
        <w:rPr>
          <w:rFonts w:ascii="Trebuchet MS" w:hAnsi="Trebuchet MS" w:cs="Arial"/>
          <w:color w:val="4472C4" w:themeColor="accent5"/>
          <w:sz w:val="22"/>
          <w:szCs w:val="22"/>
          <w:lang w:val="en-GB"/>
        </w:rPr>
        <w:br w:type="page"/>
      </w:r>
    </w:p>
    <w:p w14:paraId="2E13B759" w14:textId="34205B7C" w:rsidR="00A23C98" w:rsidRPr="001D7B77" w:rsidRDefault="00A23C98" w:rsidP="00A23C98">
      <w:pPr>
        <w:spacing w:before="60" w:after="60"/>
        <w:jc w:val="center"/>
        <w:rPr>
          <w:rFonts w:ascii="Trebuchet MS" w:hAnsi="Trebuchet MS" w:cs="Arial"/>
          <w:b/>
          <w:sz w:val="22"/>
          <w:szCs w:val="22"/>
          <w:lang w:val="en-GB"/>
        </w:rPr>
      </w:pPr>
      <w:r w:rsidRPr="001D7B77">
        <w:rPr>
          <w:rFonts w:ascii="Trebuchet MS" w:hAnsi="Trebuchet MS" w:cs="Arial"/>
          <w:b/>
          <w:sz w:val="22"/>
          <w:szCs w:val="22"/>
          <w:lang w:val="en-GB"/>
        </w:rPr>
        <w:lastRenderedPageBreak/>
        <w:t xml:space="preserve">Section 1 Instructions to </w:t>
      </w:r>
      <w:r w:rsidR="00E3399F">
        <w:rPr>
          <w:rFonts w:ascii="Trebuchet MS" w:hAnsi="Trebuchet MS" w:cs="Arial"/>
          <w:b/>
          <w:sz w:val="22"/>
          <w:szCs w:val="22"/>
          <w:lang w:val="en-GB"/>
        </w:rPr>
        <w:t>Consultants</w:t>
      </w:r>
      <w:r w:rsidR="00177684">
        <w:rPr>
          <w:rFonts w:ascii="Trebuchet MS" w:hAnsi="Trebuchet MS" w:cs="Arial"/>
          <w:b/>
          <w:sz w:val="22"/>
          <w:szCs w:val="22"/>
          <w:lang w:val="en-GB"/>
        </w:rPr>
        <w:t>/Firm</w:t>
      </w:r>
      <w:r w:rsidRPr="001D7B77">
        <w:rPr>
          <w:rFonts w:ascii="Trebuchet MS" w:hAnsi="Trebuchet MS" w:cs="Arial"/>
          <w:b/>
          <w:sz w:val="22"/>
          <w:szCs w:val="22"/>
          <w:lang w:val="en-GB"/>
        </w:rPr>
        <w:t xml:space="preserve"> </w:t>
      </w:r>
    </w:p>
    <w:p w14:paraId="0A9E278B" w14:textId="58627F4F" w:rsidR="00A23C98" w:rsidRPr="001D7B77" w:rsidRDefault="00A23C98" w:rsidP="00F603F5">
      <w:pPr>
        <w:pStyle w:val="ListParagraph"/>
        <w:numPr>
          <w:ilvl w:val="0"/>
          <w:numId w:val="3"/>
        </w:numPr>
        <w:spacing w:before="120" w:after="120"/>
        <w:ind w:left="426" w:hanging="426"/>
        <w:contextualSpacing w:val="0"/>
        <w:jc w:val="both"/>
        <w:rPr>
          <w:rFonts w:ascii="Trebuchet MS" w:hAnsi="Trebuchet MS"/>
          <w:b/>
          <w:sz w:val="22"/>
          <w:szCs w:val="22"/>
          <w:lang w:val="en-GB"/>
        </w:rPr>
      </w:pPr>
      <w:r w:rsidRPr="001D7B77">
        <w:rPr>
          <w:rFonts w:ascii="Trebuchet MS" w:hAnsi="Trebuchet MS"/>
          <w:b/>
          <w:sz w:val="22"/>
          <w:szCs w:val="22"/>
          <w:lang w:val="en-GB"/>
        </w:rPr>
        <w:t xml:space="preserve">Eligibility of the </w:t>
      </w:r>
      <w:r w:rsidR="00E3399F">
        <w:rPr>
          <w:rFonts w:ascii="Trebuchet MS" w:hAnsi="Trebuchet MS"/>
          <w:b/>
          <w:sz w:val="22"/>
          <w:szCs w:val="22"/>
          <w:lang w:val="en-GB"/>
        </w:rPr>
        <w:t>Consultant</w:t>
      </w:r>
      <w:r w:rsidR="00177684">
        <w:rPr>
          <w:rFonts w:ascii="Trebuchet MS" w:hAnsi="Trebuchet MS"/>
          <w:b/>
          <w:sz w:val="22"/>
          <w:szCs w:val="22"/>
          <w:lang w:val="en-GB"/>
        </w:rPr>
        <w:t>/Firm</w:t>
      </w:r>
    </w:p>
    <w:p w14:paraId="74C4A8D7" w14:textId="2B29CC32" w:rsidR="00177684" w:rsidRDefault="00177684" w:rsidP="00D008EC">
      <w:pPr>
        <w:pStyle w:val="ListParagraph"/>
        <w:numPr>
          <w:ilvl w:val="0"/>
          <w:numId w:val="36"/>
        </w:numPr>
        <w:spacing w:before="120" w:after="120"/>
        <w:jc w:val="both"/>
        <w:rPr>
          <w:rFonts w:ascii="Trebuchet MS" w:hAnsi="Trebuchet MS"/>
          <w:sz w:val="22"/>
          <w:szCs w:val="22"/>
          <w:lang w:val="en-GB"/>
        </w:rPr>
      </w:pPr>
      <w:r w:rsidRPr="001D7B77">
        <w:rPr>
          <w:rFonts w:ascii="Trebuchet MS" w:hAnsi="Trebuchet MS"/>
          <w:sz w:val="22"/>
          <w:szCs w:val="22"/>
          <w:lang w:val="en-GB"/>
        </w:rPr>
        <w:t>A</w:t>
      </w:r>
      <w:r>
        <w:rPr>
          <w:rFonts w:ascii="Trebuchet MS" w:hAnsi="Trebuchet MS"/>
          <w:sz w:val="22"/>
          <w:szCs w:val="22"/>
          <w:lang w:val="en-GB"/>
        </w:rPr>
        <w:t xml:space="preserve"> </w:t>
      </w:r>
      <w:r w:rsidR="004C5A8C">
        <w:rPr>
          <w:rFonts w:ascii="Trebuchet MS" w:hAnsi="Trebuchet MS"/>
          <w:sz w:val="22"/>
          <w:szCs w:val="22"/>
          <w:lang w:val="en-GB"/>
        </w:rPr>
        <w:t>c</w:t>
      </w:r>
      <w:r>
        <w:rPr>
          <w:rFonts w:ascii="Trebuchet MS" w:hAnsi="Trebuchet MS"/>
          <w:sz w:val="22"/>
          <w:szCs w:val="22"/>
          <w:lang w:val="en-GB"/>
        </w:rPr>
        <w:t>onsultant/</w:t>
      </w:r>
      <w:r w:rsidR="004C5A8C">
        <w:rPr>
          <w:rFonts w:ascii="Trebuchet MS" w:hAnsi="Trebuchet MS"/>
          <w:sz w:val="22"/>
          <w:szCs w:val="22"/>
          <w:lang w:val="en-GB"/>
        </w:rPr>
        <w:t>f</w:t>
      </w:r>
      <w:r>
        <w:rPr>
          <w:rFonts w:ascii="Trebuchet MS" w:hAnsi="Trebuchet MS"/>
          <w:sz w:val="22"/>
          <w:szCs w:val="22"/>
          <w:lang w:val="en-GB"/>
        </w:rPr>
        <w:t>irm</w:t>
      </w:r>
      <w:r w:rsidRPr="001D7B77">
        <w:rPr>
          <w:rFonts w:ascii="Trebuchet MS" w:hAnsi="Trebuchet MS"/>
          <w:sz w:val="22"/>
          <w:szCs w:val="22"/>
          <w:lang w:val="en-GB"/>
        </w:rPr>
        <w:t xml:space="preserve"> must meet the following criteria to be eligible for</w:t>
      </w:r>
      <w:r>
        <w:rPr>
          <w:rFonts w:ascii="Trebuchet MS" w:hAnsi="Trebuchet MS"/>
          <w:sz w:val="22"/>
          <w:szCs w:val="22"/>
          <w:lang w:val="en-GB"/>
        </w:rPr>
        <w:t xml:space="preserve"> the </w:t>
      </w:r>
      <w:r w:rsidR="00DF7094">
        <w:rPr>
          <w:rFonts w:ascii="Trebuchet MS" w:hAnsi="Trebuchet MS"/>
          <w:sz w:val="22"/>
          <w:szCs w:val="22"/>
          <w:lang w:val="en-GB"/>
        </w:rPr>
        <w:t>procurement</w:t>
      </w:r>
      <w:r w:rsidR="00DF7094" w:rsidRPr="001D7B77">
        <w:rPr>
          <w:rFonts w:ascii="Trebuchet MS" w:hAnsi="Trebuchet MS"/>
          <w:sz w:val="22"/>
          <w:szCs w:val="22"/>
          <w:lang w:val="en-GB"/>
        </w:rPr>
        <w:t xml:space="preserve"> contract</w:t>
      </w:r>
      <w:r>
        <w:rPr>
          <w:rFonts w:ascii="Trebuchet MS" w:hAnsi="Trebuchet MS"/>
          <w:sz w:val="22"/>
          <w:szCs w:val="22"/>
          <w:lang w:val="en-GB"/>
        </w:rPr>
        <w:t xml:space="preserve"> award</w:t>
      </w:r>
      <w:r w:rsidRPr="001D7B77">
        <w:rPr>
          <w:rFonts w:ascii="Trebuchet MS" w:hAnsi="Trebuchet MS"/>
          <w:sz w:val="22"/>
          <w:szCs w:val="22"/>
          <w:lang w:val="en-GB"/>
        </w:rPr>
        <w:t>:</w:t>
      </w:r>
      <w:r>
        <w:rPr>
          <w:rFonts w:ascii="Trebuchet MS" w:hAnsi="Trebuchet MS"/>
          <w:sz w:val="22"/>
          <w:szCs w:val="22"/>
          <w:lang w:val="en-GB"/>
        </w:rPr>
        <w:t xml:space="preserve"> </w:t>
      </w:r>
      <w:bookmarkStart w:id="3" w:name="_Hlk3403622"/>
      <w:r>
        <w:rPr>
          <w:rFonts w:ascii="Trebuchet MS" w:hAnsi="Trebuchet MS" w:cs="Arial"/>
          <w:sz w:val="22"/>
          <w:szCs w:val="22"/>
          <w:lang w:val="en-GB"/>
        </w:rPr>
        <w:t xml:space="preserve">The </w:t>
      </w:r>
      <w:r w:rsidRPr="0058359B">
        <w:rPr>
          <w:rFonts w:ascii="Trebuchet MS" w:hAnsi="Trebuchet MS" w:cs="Arial"/>
          <w:sz w:val="22"/>
          <w:szCs w:val="22"/>
          <w:lang w:val="en-GB"/>
        </w:rPr>
        <w:t>consultant/firm</w:t>
      </w:r>
      <w:r w:rsidRPr="0058359B">
        <w:rPr>
          <w:rFonts w:ascii="Trebuchet MS" w:hAnsi="Trebuchet MS" w:cs="Arial"/>
          <w:b/>
          <w:sz w:val="22"/>
          <w:szCs w:val="22"/>
          <w:lang w:val="en-GB"/>
        </w:rPr>
        <w:t xml:space="preserve"> </w:t>
      </w:r>
      <w:r w:rsidRPr="001D7B77">
        <w:rPr>
          <w:rFonts w:ascii="Trebuchet MS" w:hAnsi="Trebuchet MS"/>
          <w:sz w:val="22"/>
          <w:szCs w:val="22"/>
          <w:lang w:val="en-GB"/>
        </w:rPr>
        <w:t xml:space="preserve">must meet the following criteria to be eligible </w:t>
      </w:r>
      <w:r>
        <w:rPr>
          <w:rFonts w:ascii="Trebuchet MS" w:hAnsi="Trebuchet MS"/>
          <w:sz w:val="22"/>
          <w:szCs w:val="22"/>
          <w:lang w:val="en-GB"/>
        </w:rPr>
        <w:t xml:space="preserve">for </w:t>
      </w:r>
      <w:r w:rsidRPr="00AD6ED4">
        <w:rPr>
          <w:rFonts w:ascii="Trebuchet MS" w:hAnsi="Trebuchet MS"/>
          <w:sz w:val="22"/>
          <w:szCs w:val="22"/>
          <w:lang w:val="en-GB"/>
        </w:rPr>
        <w:t>the procurement contract award</w:t>
      </w:r>
      <w:r w:rsidRPr="001D7B77">
        <w:rPr>
          <w:rFonts w:ascii="Trebuchet MS" w:hAnsi="Trebuchet MS"/>
          <w:sz w:val="22"/>
          <w:szCs w:val="22"/>
          <w:lang w:val="en-GB"/>
        </w:rPr>
        <w:t>:</w:t>
      </w:r>
      <w:r>
        <w:rPr>
          <w:rFonts w:ascii="Trebuchet MS" w:hAnsi="Trebuchet MS"/>
          <w:sz w:val="22"/>
          <w:szCs w:val="22"/>
          <w:lang w:val="en-GB"/>
        </w:rPr>
        <w:t xml:space="preserve">    </w:t>
      </w:r>
    </w:p>
    <w:bookmarkEnd w:id="3"/>
    <w:p w14:paraId="378E26D5" w14:textId="2D34D9E4" w:rsidR="00177684" w:rsidRPr="00DA6206" w:rsidRDefault="00177684" w:rsidP="00D008EC">
      <w:pPr>
        <w:pStyle w:val="ListParagraph"/>
        <w:numPr>
          <w:ilvl w:val="1"/>
          <w:numId w:val="36"/>
        </w:numPr>
        <w:spacing w:before="120" w:after="120"/>
        <w:jc w:val="both"/>
        <w:rPr>
          <w:rFonts w:ascii="Trebuchet MS" w:hAnsi="Trebuchet MS"/>
          <w:sz w:val="22"/>
          <w:szCs w:val="22"/>
          <w:lang w:val="en-GB"/>
        </w:rPr>
      </w:pPr>
      <w:r w:rsidRPr="00DA6206">
        <w:rPr>
          <w:rFonts w:ascii="Trebuchet MS" w:hAnsi="Trebuchet MS"/>
          <w:sz w:val="22"/>
          <w:szCs w:val="22"/>
          <w:lang w:val="en-GB"/>
        </w:rPr>
        <w:t xml:space="preserve">In accordance with the Public Procurement Regulation17, the bidder and any named subcontractor shall have to demonstrate that they have paid all taxes, duties, fees and other impositions as may be levied in Jamaica as part of their bid. </w:t>
      </w:r>
      <w:r w:rsidRPr="00344BFE">
        <w:rPr>
          <w:rFonts w:ascii="Trebuchet MS" w:hAnsi="Trebuchet MS"/>
          <w:b/>
          <w:sz w:val="22"/>
          <w:szCs w:val="22"/>
          <w:lang w:val="en-GB"/>
        </w:rPr>
        <w:t>Proof of Tax Compliance is a valid copy of the Tax Compliance Letter (TCL)</w:t>
      </w:r>
      <w:r w:rsidR="008D635A">
        <w:rPr>
          <w:rFonts w:ascii="Trebuchet MS" w:hAnsi="Trebuchet MS"/>
          <w:b/>
          <w:sz w:val="22"/>
          <w:szCs w:val="22"/>
          <w:lang w:val="en-GB"/>
        </w:rPr>
        <w:t xml:space="preserve"> / Valid Tax Compliance Certificate (TCC)</w:t>
      </w:r>
    </w:p>
    <w:p w14:paraId="503B1A18" w14:textId="1DB9E46A" w:rsidR="00177684" w:rsidRDefault="00177684" w:rsidP="00D008EC">
      <w:pPr>
        <w:pStyle w:val="ListParagraph"/>
        <w:numPr>
          <w:ilvl w:val="1"/>
          <w:numId w:val="36"/>
        </w:numPr>
        <w:spacing w:before="120" w:after="120"/>
        <w:jc w:val="both"/>
        <w:rPr>
          <w:rFonts w:ascii="Trebuchet MS" w:hAnsi="Trebuchet MS"/>
          <w:sz w:val="22"/>
          <w:szCs w:val="22"/>
          <w:lang w:val="en-GB"/>
        </w:rPr>
      </w:pPr>
      <w:r w:rsidRPr="001D7B77">
        <w:rPr>
          <w:rFonts w:ascii="Trebuchet MS" w:hAnsi="Trebuchet MS"/>
          <w:sz w:val="22"/>
          <w:szCs w:val="22"/>
          <w:lang w:val="en-GB"/>
        </w:rPr>
        <w:t xml:space="preserve">The </w:t>
      </w:r>
      <w:r w:rsidR="004C5A8C">
        <w:rPr>
          <w:rFonts w:ascii="Trebuchet MS" w:hAnsi="Trebuchet MS"/>
          <w:sz w:val="22"/>
          <w:szCs w:val="22"/>
          <w:lang w:val="en-GB"/>
        </w:rPr>
        <w:t>consultant/firm</w:t>
      </w:r>
      <w:r w:rsidRPr="001D7B77">
        <w:rPr>
          <w:rFonts w:ascii="Trebuchet MS" w:hAnsi="Trebuchet MS"/>
          <w:sz w:val="22"/>
          <w:szCs w:val="22"/>
          <w:lang w:val="en-GB"/>
        </w:rPr>
        <w:t xml:space="preserve"> </w:t>
      </w:r>
      <w:r>
        <w:rPr>
          <w:rFonts w:ascii="Trebuchet MS" w:hAnsi="Trebuchet MS"/>
          <w:sz w:val="22"/>
          <w:szCs w:val="22"/>
          <w:lang w:val="en-GB"/>
        </w:rPr>
        <w:t>must have</w:t>
      </w:r>
      <w:r w:rsidRPr="001D7B77">
        <w:rPr>
          <w:rFonts w:ascii="Trebuchet MS" w:hAnsi="Trebuchet MS"/>
          <w:sz w:val="22"/>
          <w:szCs w:val="22"/>
          <w:lang w:val="en-GB"/>
        </w:rPr>
        <w:t xml:space="preserve"> received this invitation directly from the procuring entity.</w:t>
      </w:r>
    </w:p>
    <w:p w14:paraId="7F7C81CF" w14:textId="77777777" w:rsidR="00344BFE" w:rsidRDefault="00344BFE" w:rsidP="00344BFE">
      <w:pPr>
        <w:pStyle w:val="ListParagraph"/>
        <w:spacing w:before="120" w:after="120"/>
        <w:ind w:left="1440"/>
        <w:jc w:val="both"/>
        <w:rPr>
          <w:rFonts w:ascii="Trebuchet MS" w:hAnsi="Trebuchet MS"/>
          <w:sz w:val="22"/>
          <w:szCs w:val="22"/>
          <w:lang w:val="en-GB"/>
        </w:rPr>
      </w:pPr>
    </w:p>
    <w:p w14:paraId="3C8FCB03" w14:textId="77777777" w:rsidR="00177684" w:rsidRPr="00DE09A2" w:rsidRDefault="00177684" w:rsidP="00177684">
      <w:pPr>
        <w:pStyle w:val="ListParagraph"/>
        <w:numPr>
          <w:ilvl w:val="0"/>
          <w:numId w:val="3"/>
        </w:numPr>
        <w:spacing w:before="120" w:after="120"/>
        <w:ind w:left="426" w:hanging="426"/>
        <w:contextualSpacing w:val="0"/>
        <w:jc w:val="both"/>
        <w:rPr>
          <w:rFonts w:ascii="Trebuchet MS" w:hAnsi="Trebuchet MS"/>
          <w:b/>
          <w:sz w:val="22"/>
          <w:szCs w:val="22"/>
          <w:lang w:val="en-GB"/>
        </w:rPr>
      </w:pPr>
      <w:r w:rsidRPr="00DE09A2">
        <w:rPr>
          <w:rFonts w:ascii="Trebuchet MS" w:hAnsi="Trebuchet MS"/>
          <w:b/>
          <w:sz w:val="22"/>
          <w:szCs w:val="22"/>
          <w:lang w:val="en-GB"/>
        </w:rPr>
        <w:t xml:space="preserve">Qualification of the </w:t>
      </w:r>
      <w:r>
        <w:rPr>
          <w:rFonts w:ascii="Trebuchet MS" w:hAnsi="Trebuchet MS" w:cs="Arial"/>
          <w:b/>
          <w:sz w:val="22"/>
          <w:szCs w:val="22"/>
          <w:lang w:val="en-GB"/>
        </w:rPr>
        <w:t>C</w:t>
      </w:r>
      <w:r w:rsidRPr="00DE09A2">
        <w:rPr>
          <w:rFonts w:ascii="Trebuchet MS" w:hAnsi="Trebuchet MS" w:cs="Arial"/>
          <w:b/>
          <w:sz w:val="22"/>
          <w:szCs w:val="22"/>
          <w:lang w:val="en-GB"/>
        </w:rPr>
        <w:t>onsultant/</w:t>
      </w:r>
      <w:r>
        <w:rPr>
          <w:rFonts w:ascii="Trebuchet MS" w:hAnsi="Trebuchet MS" w:cs="Arial"/>
          <w:b/>
          <w:sz w:val="22"/>
          <w:szCs w:val="22"/>
          <w:lang w:val="en-GB"/>
        </w:rPr>
        <w:t>F</w:t>
      </w:r>
      <w:r w:rsidRPr="00DE09A2">
        <w:rPr>
          <w:rFonts w:ascii="Trebuchet MS" w:hAnsi="Trebuchet MS" w:cs="Arial"/>
          <w:b/>
          <w:sz w:val="22"/>
          <w:szCs w:val="22"/>
          <w:lang w:val="en-GB"/>
        </w:rPr>
        <w:t>irm</w:t>
      </w:r>
    </w:p>
    <w:p w14:paraId="736C17EA" w14:textId="77777777" w:rsidR="00177684" w:rsidRPr="00AD6ED4" w:rsidRDefault="00177684" w:rsidP="00D008EC">
      <w:pPr>
        <w:pStyle w:val="ListParagraph"/>
        <w:numPr>
          <w:ilvl w:val="0"/>
          <w:numId w:val="37"/>
        </w:numPr>
        <w:rPr>
          <w:rFonts w:ascii="Trebuchet MS" w:hAnsi="Trebuchet MS"/>
          <w:sz w:val="22"/>
          <w:szCs w:val="22"/>
          <w:lang w:val="en-GB"/>
        </w:rPr>
      </w:pPr>
      <w:r>
        <w:rPr>
          <w:rFonts w:ascii="Trebuchet MS" w:hAnsi="Trebuchet MS" w:cs="Arial"/>
          <w:sz w:val="22"/>
          <w:szCs w:val="22"/>
          <w:lang w:val="en-GB"/>
        </w:rPr>
        <w:t xml:space="preserve">The </w:t>
      </w:r>
      <w:r w:rsidRPr="0058359B">
        <w:rPr>
          <w:rFonts w:ascii="Trebuchet MS" w:hAnsi="Trebuchet MS" w:cs="Arial"/>
          <w:sz w:val="22"/>
          <w:szCs w:val="22"/>
          <w:lang w:val="en-GB"/>
        </w:rPr>
        <w:t>consultant/firm</w:t>
      </w:r>
      <w:r w:rsidRPr="0058359B">
        <w:rPr>
          <w:rFonts w:ascii="Trebuchet MS" w:hAnsi="Trebuchet MS" w:cs="Arial"/>
          <w:b/>
          <w:sz w:val="22"/>
          <w:szCs w:val="22"/>
          <w:lang w:val="en-GB"/>
        </w:rPr>
        <w:t xml:space="preserve"> </w:t>
      </w:r>
      <w:r w:rsidRPr="00AD6ED4">
        <w:rPr>
          <w:rFonts w:ascii="Trebuchet MS" w:hAnsi="Trebuchet MS"/>
          <w:sz w:val="22"/>
          <w:szCs w:val="22"/>
          <w:lang w:val="en-GB"/>
        </w:rPr>
        <w:t xml:space="preserve">must meet the following </w:t>
      </w:r>
      <w:r>
        <w:rPr>
          <w:rFonts w:ascii="Trebuchet MS" w:hAnsi="Trebuchet MS"/>
          <w:sz w:val="22"/>
          <w:szCs w:val="22"/>
          <w:lang w:val="en-GB"/>
        </w:rPr>
        <w:t xml:space="preserve">qualification requirements to be considered </w:t>
      </w:r>
      <w:bookmarkStart w:id="4" w:name="_Hlk3403728"/>
      <w:r>
        <w:rPr>
          <w:rFonts w:ascii="Trebuchet MS" w:hAnsi="Trebuchet MS"/>
          <w:sz w:val="22"/>
          <w:szCs w:val="22"/>
          <w:lang w:val="en-GB"/>
        </w:rPr>
        <w:t xml:space="preserve">for </w:t>
      </w:r>
      <w:r w:rsidRPr="00AD6ED4">
        <w:rPr>
          <w:rFonts w:ascii="Trebuchet MS" w:hAnsi="Trebuchet MS"/>
          <w:sz w:val="22"/>
          <w:szCs w:val="22"/>
          <w:lang w:val="en-GB"/>
        </w:rPr>
        <w:t>the</w:t>
      </w:r>
      <w:r>
        <w:rPr>
          <w:rFonts w:ascii="Trebuchet MS" w:hAnsi="Trebuchet MS"/>
          <w:sz w:val="22"/>
          <w:szCs w:val="22"/>
          <w:lang w:val="en-GB"/>
        </w:rPr>
        <w:t xml:space="preserve"> procurement contract </w:t>
      </w:r>
      <w:r w:rsidRPr="00AD6ED4">
        <w:rPr>
          <w:rFonts w:ascii="Trebuchet MS" w:hAnsi="Trebuchet MS"/>
          <w:sz w:val="22"/>
          <w:szCs w:val="22"/>
          <w:lang w:val="en-GB"/>
        </w:rPr>
        <w:t>award</w:t>
      </w:r>
      <w:bookmarkEnd w:id="4"/>
      <w:r w:rsidRPr="00AD6ED4">
        <w:rPr>
          <w:rFonts w:ascii="Trebuchet MS" w:hAnsi="Trebuchet MS"/>
          <w:sz w:val="22"/>
          <w:szCs w:val="22"/>
          <w:lang w:val="en-GB"/>
        </w:rPr>
        <w:t xml:space="preserve">:    </w:t>
      </w:r>
    </w:p>
    <w:p w14:paraId="1FF24B61" w14:textId="77777777" w:rsidR="009B3952" w:rsidRPr="009B3952" w:rsidRDefault="009B3952" w:rsidP="009B3952">
      <w:pPr>
        <w:pStyle w:val="ListParagraph"/>
        <w:numPr>
          <w:ilvl w:val="0"/>
          <w:numId w:val="44"/>
        </w:numPr>
        <w:spacing w:before="120" w:after="120"/>
        <w:jc w:val="both"/>
        <w:rPr>
          <w:rFonts w:ascii="Trebuchet MS" w:hAnsi="Trebuchet MS"/>
          <w:sz w:val="22"/>
          <w:szCs w:val="22"/>
          <w:lang w:val="en-GB"/>
        </w:rPr>
      </w:pPr>
      <w:r w:rsidRPr="009B3952">
        <w:rPr>
          <w:rFonts w:ascii="Trebuchet MS" w:hAnsi="Trebuchet MS"/>
          <w:sz w:val="22"/>
          <w:szCs w:val="22"/>
          <w:lang w:val="en-GB"/>
        </w:rPr>
        <w:t>The individual of firm of Consultants should have at least five (5) years’ experience in psychometric measurement/testing, data collection and management and evaluation of data collection in Jamaica.</w:t>
      </w:r>
    </w:p>
    <w:p w14:paraId="2D427B6A" w14:textId="77777777" w:rsidR="009B3952" w:rsidRPr="009B3952" w:rsidRDefault="009B3952" w:rsidP="009B3952">
      <w:pPr>
        <w:pStyle w:val="ListParagraph"/>
        <w:numPr>
          <w:ilvl w:val="0"/>
          <w:numId w:val="44"/>
        </w:numPr>
        <w:spacing w:before="120" w:after="120"/>
        <w:jc w:val="both"/>
        <w:rPr>
          <w:rFonts w:ascii="Trebuchet MS" w:hAnsi="Trebuchet MS"/>
          <w:sz w:val="22"/>
          <w:szCs w:val="22"/>
          <w:lang w:val="en-GB"/>
        </w:rPr>
      </w:pPr>
      <w:r w:rsidRPr="009B3952">
        <w:rPr>
          <w:rFonts w:ascii="Trebuchet MS" w:hAnsi="Trebuchet MS"/>
          <w:sz w:val="22"/>
          <w:szCs w:val="22"/>
          <w:lang w:val="en-GB"/>
        </w:rPr>
        <w:t>The Lead Consultant should possess:</w:t>
      </w:r>
    </w:p>
    <w:p w14:paraId="6A856DAB" w14:textId="77777777" w:rsidR="009B3952" w:rsidRPr="009B3952" w:rsidRDefault="009B3952" w:rsidP="009B3952">
      <w:pPr>
        <w:pStyle w:val="ListParagraph"/>
        <w:numPr>
          <w:ilvl w:val="1"/>
          <w:numId w:val="44"/>
        </w:numPr>
        <w:spacing w:before="120" w:after="120"/>
        <w:jc w:val="both"/>
        <w:rPr>
          <w:rFonts w:ascii="Trebuchet MS" w:hAnsi="Trebuchet MS"/>
          <w:sz w:val="22"/>
          <w:szCs w:val="22"/>
          <w:lang w:val="en-GB"/>
        </w:rPr>
      </w:pPr>
      <w:r w:rsidRPr="009B3952">
        <w:rPr>
          <w:rFonts w:ascii="Trebuchet MS" w:hAnsi="Trebuchet MS"/>
          <w:sz w:val="22"/>
          <w:szCs w:val="22"/>
          <w:lang w:val="en-GB"/>
        </w:rPr>
        <w:t>post-graduate qualifications in educational and psychological measurement/testing and other related Social Science area;</w:t>
      </w:r>
    </w:p>
    <w:p w14:paraId="1BCD22FF" w14:textId="77777777" w:rsidR="009B3952" w:rsidRPr="009B3952" w:rsidRDefault="009B3952" w:rsidP="009B3952">
      <w:pPr>
        <w:pStyle w:val="ListParagraph"/>
        <w:numPr>
          <w:ilvl w:val="1"/>
          <w:numId w:val="44"/>
        </w:numPr>
        <w:spacing w:before="120" w:after="120"/>
        <w:jc w:val="both"/>
        <w:rPr>
          <w:rFonts w:ascii="Trebuchet MS" w:hAnsi="Trebuchet MS"/>
          <w:sz w:val="22"/>
          <w:szCs w:val="22"/>
          <w:lang w:val="en-GB"/>
        </w:rPr>
      </w:pPr>
      <w:r w:rsidRPr="009B3952">
        <w:rPr>
          <w:rFonts w:ascii="Trebuchet MS" w:hAnsi="Trebuchet MS"/>
          <w:sz w:val="22"/>
          <w:szCs w:val="22"/>
          <w:lang w:val="en-GB"/>
        </w:rPr>
        <w:t>and at least five (5) years documented experience in psychometric testing, i.e. experience in the development of psychological assessment tools and administration and interpretation of psychological tests;</w:t>
      </w:r>
    </w:p>
    <w:p w14:paraId="27C45D5D" w14:textId="77777777" w:rsidR="009B3952" w:rsidRPr="009B3952" w:rsidRDefault="009B3952" w:rsidP="009B3952">
      <w:pPr>
        <w:pStyle w:val="ListParagraph"/>
        <w:numPr>
          <w:ilvl w:val="1"/>
          <w:numId w:val="44"/>
        </w:numPr>
        <w:spacing w:before="120" w:after="120"/>
        <w:jc w:val="both"/>
        <w:rPr>
          <w:rFonts w:ascii="Trebuchet MS" w:hAnsi="Trebuchet MS"/>
          <w:sz w:val="22"/>
          <w:szCs w:val="22"/>
          <w:lang w:val="en-GB"/>
        </w:rPr>
      </w:pPr>
      <w:r w:rsidRPr="009B3952">
        <w:rPr>
          <w:rFonts w:ascii="Trebuchet MS" w:hAnsi="Trebuchet MS"/>
          <w:sz w:val="22"/>
          <w:szCs w:val="22"/>
          <w:lang w:val="en-GB"/>
        </w:rPr>
        <w:t>certification or qualification in training and/or knowledge dissemination and experience in data collection and data management/evaluation in Jamaica.</w:t>
      </w:r>
    </w:p>
    <w:p w14:paraId="333E92A0" w14:textId="77777777" w:rsidR="009B3952" w:rsidRPr="009B3952" w:rsidRDefault="009B3952" w:rsidP="009B3952">
      <w:pPr>
        <w:pStyle w:val="ListParagraph"/>
        <w:numPr>
          <w:ilvl w:val="0"/>
          <w:numId w:val="44"/>
        </w:numPr>
        <w:spacing w:before="120" w:after="120"/>
        <w:jc w:val="both"/>
        <w:rPr>
          <w:rFonts w:ascii="Trebuchet MS" w:hAnsi="Trebuchet MS"/>
          <w:sz w:val="22"/>
          <w:szCs w:val="22"/>
          <w:lang w:val="en-GB"/>
        </w:rPr>
      </w:pPr>
      <w:r w:rsidRPr="009B3952">
        <w:rPr>
          <w:rFonts w:ascii="Trebuchet MS" w:hAnsi="Trebuchet MS"/>
          <w:sz w:val="22"/>
          <w:szCs w:val="22"/>
          <w:lang w:val="en-GB"/>
        </w:rPr>
        <w:t>The secondary specialists if they are proposed as being needed by the Lead Researcher of the Consulting team should possess post-graduate qualifications in educational and psychological measurement/testing or in other related Social Science area</w:t>
      </w:r>
    </w:p>
    <w:p w14:paraId="028BD5CD" w14:textId="77777777" w:rsidR="009B3952" w:rsidRPr="009B3952" w:rsidRDefault="009B3952" w:rsidP="009B3952">
      <w:pPr>
        <w:pStyle w:val="ListParagraph"/>
        <w:numPr>
          <w:ilvl w:val="0"/>
          <w:numId w:val="44"/>
        </w:numPr>
        <w:spacing w:before="120" w:after="120"/>
        <w:jc w:val="both"/>
        <w:rPr>
          <w:rFonts w:ascii="Trebuchet MS" w:hAnsi="Trebuchet MS"/>
          <w:sz w:val="22"/>
          <w:szCs w:val="22"/>
          <w:lang w:val="en-GB"/>
        </w:rPr>
      </w:pPr>
      <w:r w:rsidRPr="009B3952">
        <w:rPr>
          <w:rFonts w:ascii="Trebuchet MS" w:hAnsi="Trebuchet MS"/>
          <w:sz w:val="22"/>
          <w:szCs w:val="22"/>
          <w:lang w:val="en-GB"/>
        </w:rPr>
        <w:t xml:space="preserve">At least five (5) years’ practical experience in psychometric testing, certification or qualification in training and/or knowledge dissemination  </w:t>
      </w:r>
    </w:p>
    <w:p w14:paraId="4995CC80" w14:textId="77777777" w:rsidR="009B3952" w:rsidRPr="009B3952" w:rsidRDefault="009B3952" w:rsidP="009B3952">
      <w:pPr>
        <w:pStyle w:val="ListParagraph"/>
        <w:numPr>
          <w:ilvl w:val="0"/>
          <w:numId w:val="44"/>
        </w:numPr>
        <w:spacing w:before="120" w:after="120"/>
        <w:jc w:val="both"/>
        <w:rPr>
          <w:rFonts w:ascii="Trebuchet MS" w:hAnsi="Trebuchet MS"/>
          <w:sz w:val="22"/>
          <w:szCs w:val="22"/>
          <w:lang w:val="en-GB"/>
        </w:rPr>
      </w:pPr>
      <w:r w:rsidRPr="009B3952">
        <w:rPr>
          <w:rFonts w:ascii="Trebuchet MS" w:hAnsi="Trebuchet MS"/>
          <w:sz w:val="22"/>
          <w:szCs w:val="22"/>
          <w:lang w:val="en-GB"/>
        </w:rPr>
        <w:t xml:space="preserve">Experience of data collection and data evaluation in Jamaica. </w:t>
      </w:r>
    </w:p>
    <w:p w14:paraId="41CE143B" w14:textId="124004DF" w:rsidR="00B26D3C" w:rsidRPr="001D7B77" w:rsidRDefault="00B26D3C" w:rsidP="00177684">
      <w:pPr>
        <w:pStyle w:val="ListParagraph"/>
        <w:spacing w:before="120" w:after="120"/>
        <w:jc w:val="both"/>
        <w:rPr>
          <w:rFonts w:ascii="Trebuchet MS" w:hAnsi="Trebuchet MS"/>
          <w:sz w:val="22"/>
          <w:szCs w:val="22"/>
          <w:lang w:val="en-GB"/>
        </w:rPr>
      </w:pPr>
    </w:p>
    <w:p w14:paraId="12315664" w14:textId="736D4832" w:rsidR="006A213D" w:rsidRPr="006A213D" w:rsidRDefault="00177684" w:rsidP="006A213D">
      <w:pPr>
        <w:pStyle w:val="ListParagraph"/>
        <w:numPr>
          <w:ilvl w:val="0"/>
          <w:numId w:val="3"/>
        </w:numPr>
        <w:spacing w:before="120" w:after="120"/>
        <w:ind w:left="425" w:hanging="425"/>
        <w:contextualSpacing w:val="0"/>
        <w:jc w:val="both"/>
        <w:rPr>
          <w:rFonts w:ascii="Trebuchet MS" w:hAnsi="Trebuchet MS"/>
          <w:b/>
          <w:sz w:val="22"/>
          <w:szCs w:val="22"/>
          <w:lang w:val="en-GB"/>
        </w:rPr>
      </w:pPr>
      <w:r>
        <w:rPr>
          <w:rFonts w:ascii="Trebuchet MS" w:hAnsi="Trebuchet MS"/>
          <w:b/>
          <w:sz w:val="22"/>
          <w:szCs w:val="22"/>
          <w:lang w:val="en-GB"/>
        </w:rPr>
        <w:t xml:space="preserve">Fraud, </w:t>
      </w:r>
      <w:r w:rsidR="00A23C98" w:rsidRPr="001D7B77">
        <w:rPr>
          <w:rFonts w:ascii="Trebuchet MS" w:hAnsi="Trebuchet MS"/>
          <w:b/>
          <w:sz w:val="22"/>
          <w:szCs w:val="22"/>
          <w:lang w:val="en-GB"/>
        </w:rPr>
        <w:t>Corruption</w:t>
      </w:r>
      <w:r>
        <w:rPr>
          <w:rFonts w:ascii="Trebuchet MS" w:hAnsi="Trebuchet MS"/>
          <w:b/>
          <w:sz w:val="22"/>
          <w:szCs w:val="22"/>
          <w:lang w:val="en-GB"/>
        </w:rPr>
        <w:t xml:space="preserve"> and Other Prohibited Practice</w:t>
      </w:r>
      <w:r w:rsidR="006A213D">
        <w:rPr>
          <w:rFonts w:ascii="Trebuchet MS" w:hAnsi="Trebuchet MS"/>
          <w:b/>
          <w:sz w:val="22"/>
          <w:szCs w:val="22"/>
          <w:lang w:val="en-GB"/>
        </w:rPr>
        <w:t>s</w:t>
      </w:r>
    </w:p>
    <w:tbl>
      <w:tblPr>
        <w:tblW w:w="9347" w:type="dxa"/>
        <w:tblInd w:w="-162" w:type="dxa"/>
        <w:tblLook w:val="0000" w:firstRow="0" w:lastRow="0" w:firstColumn="0" w:lastColumn="0" w:noHBand="0" w:noVBand="0"/>
      </w:tblPr>
      <w:tblGrid>
        <w:gridCol w:w="9347"/>
      </w:tblGrid>
      <w:tr w:rsidR="006A213D" w:rsidRPr="006A213D" w14:paraId="2D4305DE" w14:textId="77777777" w:rsidTr="006A213D">
        <w:tc>
          <w:tcPr>
            <w:tcW w:w="9327" w:type="dxa"/>
            <w:tcBorders>
              <w:bottom w:val="nil"/>
            </w:tcBorders>
          </w:tcPr>
          <w:p w14:paraId="09CBE8B7" w14:textId="204CBDAE" w:rsidR="006A213D" w:rsidRPr="006A213D" w:rsidRDefault="006A213D" w:rsidP="006A213D">
            <w:pPr>
              <w:spacing w:after="120"/>
              <w:rPr>
                <w:rFonts w:ascii="Trebuchet MS" w:hAnsi="Trebuchet MS"/>
                <w:b/>
                <w:sz w:val="22"/>
                <w:szCs w:val="22"/>
              </w:rPr>
            </w:pPr>
          </w:p>
          <w:p w14:paraId="6EAB694D" w14:textId="77777777" w:rsidR="006A213D" w:rsidRPr="006A213D" w:rsidRDefault="006A213D" w:rsidP="00D008EC">
            <w:pPr>
              <w:numPr>
                <w:ilvl w:val="1"/>
                <w:numId w:val="39"/>
              </w:numPr>
              <w:spacing w:after="120"/>
              <w:jc w:val="both"/>
              <w:rPr>
                <w:rFonts w:ascii="Trebuchet MS" w:hAnsi="Trebuchet MS"/>
                <w:sz w:val="22"/>
              </w:rPr>
            </w:pPr>
            <w:r w:rsidRPr="006A213D">
              <w:rPr>
                <w:rFonts w:ascii="Trebuchet MS" w:hAnsi="Trebuchet MS"/>
                <w:sz w:val="22"/>
              </w:rPr>
              <w:t xml:space="preserve">The Government of Jamaica </w:t>
            </w:r>
            <w:r w:rsidRPr="006A213D">
              <w:rPr>
                <w:rFonts w:ascii="Trebuchet MS" w:hAnsi="Trebuchet MS"/>
                <w:spacing w:val="-4"/>
                <w:sz w:val="22"/>
              </w:rPr>
              <w:t xml:space="preserve">requires that all parties involved in the procurement proceedings and execution of such contracts observe the highest standard of ethics. </w:t>
            </w:r>
          </w:p>
          <w:p w14:paraId="40F3B159" w14:textId="77777777" w:rsidR="006A213D" w:rsidRPr="006A213D" w:rsidRDefault="006A213D" w:rsidP="00D008EC">
            <w:pPr>
              <w:numPr>
                <w:ilvl w:val="1"/>
                <w:numId w:val="39"/>
              </w:numPr>
              <w:spacing w:after="120"/>
              <w:jc w:val="both"/>
              <w:rPr>
                <w:rFonts w:ascii="Trebuchet MS" w:hAnsi="Trebuchet MS"/>
                <w:spacing w:val="-4"/>
                <w:sz w:val="22"/>
              </w:rPr>
            </w:pPr>
            <w:r w:rsidRPr="006A213D">
              <w:rPr>
                <w:rFonts w:ascii="Trebuchet MS" w:hAnsi="Trebuchet MS"/>
                <w:spacing w:val="-4"/>
                <w:sz w:val="22"/>
              </w:rPr>
              <w:t>For the purposes of this provision, offences of fraud and corruption are defined in Part VII of the Public Procurement Act, 2015 (Act) and any other Act relating to corrupt activities in Jamaica.</w:t>
            </w:r>
          </w:p>
          <w:p w14:paraId="5FE77F44" w14:textId="77777777" w:rsidR="006A213D" w:rsidRPr="006A213D" w:rsidRDefault="006A213D" w:rsidP="00D008EC">
            <w:pPr>
              <w:numPr>
                <w:ilvl w:val="1"/>
                <w:numId w:val="39"/>
              </w:numPr>
              <w:spacing w:after="120"/>
              <w:jc w:val="both"/>
              <w:rPr>
                <w:rFonts w:ascii="Trebuchet MS" w:hAnsi="Trebuchet MS"/>
                <w:spacing w:val="-4"/>
                <w:sz w:val="22"/>
              </w:rPr>
            </w:pPr>
            <w:r w:rsidRPr="006A213D">
              <w:rPr>
                <w:rFonts w:ascii="Trebuchet MS" w:hAnsi="Trebuchet MS"/>
                <w:spacing w:val="-4"/>
                <w:sz w:val="22"/>
              </w:rPr>
              <w:t>A person who commits an offence under the Act or any other Act relating to corrupt activities in Jamaica shall ---</w:t>
            </w:r>
          </w:p>
          <w:p w14:paraId="4F0A4F09" w14:textId="77777777" w:rsidR="006A213D" w:rsidRPr="006A213D" w:rsidRDefault="006A213D" w:rsidP="00D008EC">
            <w:pPr>
              <w:numPr>
                <w:ilvl w:val="2"/>
                <w:numId w:val="39"/>
              </w:numPr>
              <w:spacing w:after="120"/>
              <w:jc w:val="both"/>
              <w:rPr>
                <w:rFonts w:ascii="Trebuchet MS" w:hAnsi="Trebuchet MS"/>
                <w:spacing w:val="-4"/>
                <w:sz w:val="22"/>
              </w:rPr>
            </w:pPr>
            <w:r w:rsidRPr="006A213D">
              <w:rPr>
                <w:rFonts w:ascii="Trebuchet MS" w:hAnsi="Trebuchet MS"/>
                <w:spacing w:val="-4"/>
                <w:sz w:val="22"/>
              </w:rPr>
              <w:t>be liable for conviction under the provisions of the Act or any other Act relating to corrupt activities in Jamaica;</w:t>
            </w:r>
          </w:p>
          <w:p w14:paraId="5986E55C" w14:textId="77777777" w:rsidR="006A213D" w:rsidRPr="006A213D" w:rsidRDefault="006A213D" w:rsidP="00D008EC">
            <w:pPr>
              <w:numPr>
                <w:ilvl w:val="2"/>
                <w:numId w:val="39"/>
              </w:numPr>
              <w:spacing w:after="120"/>
              <w:jc w:val="both"/>
              <w:rPr>
                <w:rFonts w:ascii="Trebuchet MS" w:hAnsi="Trebuchet MS"/>
                <w:spacing w:val="-4"/>
                <w:sz w:val="22"/>
              </w:rPr>
            </w:pPr>
            <w:r w:rsidRPr="006A213D">
              <w:rPr>
                <w:rFonts w:ascii="Trebuchet MS" w:hAnsi="Trebuchet MS"/>
                <w:spacing w:val="-4"/>
                <w:sz w:val="22"/>
              </w:rPr>
              <w:t xml:space="preserve">have their bid rejected if it is determined that the bidder is not in compliance with the provisions of the Act, the regulations or any other Act relating to corrupt </w:t>
            </w:r>
            <w:r w:rsidRPr="006A213D">
              <w:rPr>
                <w:rFonts w:ascii="Trebuchet MS" w:hAnsi="Trebuchet MS"/>
                <w:spacing w:val="-4"/>
                <w:sz w:val="22"/>
              </w:rPr>
              <w:lastRenderedPageBreak/>
              <w:t xml:space="preserve">activities in Jamaica; </w:t>
            </w:r>
          </w:p>
          <w:p w14:paraId="2719D324" w14:textId="77777777" w:rsidR="006A213D" w:rsidRPr="006A213D" w:rsidRDefault="006A213D" w:rsidP="00D008EC">
            <w:pPr>
              <w:numPr>
                <w:ilvl w:val="2"/>
                <w:numId w:val="39"/>
              </w:numPr>
              <w:spacing w:after="120"/>
              <w:jc w:val="both"/>
              <w:rPr>
                <w:rFonts w:ascii="Trebuchet MS" w:hAnsi="Trebuchet MS"/>
                <w:spacing w:val="-4"/>
                <w:sz w:val="22"/>
              </w:rPr>
            </w:pPr>
            <w:r w:rsidRPr="006A213D">
              <w:rPr>
                <w:rFonts w:ascii="Trebuchet MS" w:hAnsi="Trebuchet MS"/>
                <w:spacing w:val="-4"/>
                <w:sz w:val="22"/>
              </w:rPr>
              <w:t xml:space="preserve">risk other sanctions provided for in the Act or the regulations. </w:t>
            </w:r>
          </w:p>
          <w:p w14:paraId="24C5C1F4" w14:textId="4B781E23" w:rsidR="006A213D" w:rsidRDefault="006A213D" w:rsidP="006A213D">
            <w:pPr>
              <w:widowControl w:val="0"/>
              <w:tabs>
                <w:tab w:val="left" w:pos="1701"/>
              </w:tabs>
              <w:spacing w:before="120" w:after="120"/>
              <w:ind w:right="344"/>
              <w:rPr>
                <w:rFonts w:ascii="Trebuchet MS" w:hAnsi="Trebuchet MS"/>
                <w:sz w:val="22"/>
              </w:rPr>
            </w:pPr>
            <w:r w:rsidRPr="006A213D">
              <w:rPr>
                <w:rFonts w:ascii="Trebuchet MS" w:hAnsi="Trebuchet MS"/>
                <w:sz w:val="22"/>
                <w:szCs w:val="22"/>
              </w:rPr>
              <w:t xml:space="preserve">3.4 Furthermore, bidders shall be aware of the provision stated in Sub-Clause </w:t>
            </w:r>
            <w:r w:rsidR="00AF2914">
              <w:rPr>
                <w:rFonts w:ascii="Trebuchet MS" w:hAnsi="Trebuchet MS"/>
                <w:sz w:val="22"/>
                <w:szCs w:val="22"/>
              </w:rPr>
              <w:t>7</w:t>
            </w:r>
            <w:r w:rsidRPr="006A213D">
              <w:rPr>
                <w:rFonts w:ascii="Trebuchet MS" w:hAnsi="Trebuchet MS"/>
                <w:sz w:val="22"/>
              </w:rPr>
              <w:t>.</w:t>
            </w:r>
            <w:r w:rsidR="00AF2914">
              <w:rPr>
                <w:rFonts w:ascii="Trebuchet MS" w:hAnsi="Trebuchet MS"/>
                <w:sz w:val="22"/>
              </w:rPr>
              <w:t>2</w:t>
            </w:r>
            <w:r w:rsidRPr="006A213D">
              <w:rPr>
                <w:rFonts w:ascii="Trebuchet MS" w:hAnsi="Trebuchet MS"/>
                <w:sz w:val="22"/>
              </w:rPr>
              <w:t xml:space="preserve"> (</w:t>
            </w:r>
            <w:r w:rsidR="00AF2914">
              <w:rPr>
                <w:rFonts w:ascii="Trebuchet MS" w:hAnsi="Trebuchet MS"/>
                <w:sz w:val="22"/>
              </w:rPr>
              <w:t>c</w:t>
            </w:r>
            <w:r w:rsidRPr="006A213D">
              <w:rPr>
                <w:rFonts w:ascii="Trebuchet MS" w:hAnsi="Trebuchet MS"/>
                <w:sz w:val="22"/>
              </w:rPr>
              <w:t>) of</w:t>
            </w:r>
            <w:r w:rsidR="00CD7D14">
              <w:rPr>
                <w:rFonts w:ascii="Trebuchet MS" w:hAnsi="Trebuchet MS"/>
                <w:sz w:val="22"/>
              </w:rPr>
              <w:t xml:space="preserve"> </w:t>
            </w:r>
            <w:r w:rsidRPr="006A213D">
              <w:rPr>
                <w:rFonts w:ascii="Trebuchet MS" w:hAnsi="Trebuchet MS"/>
                <w:sz w:val="22"/>
              </w:rPr>
              <w:t>the General Conditions of Contract</w:t>
            </w:r>
          </w:p>
          <w:p w14:paraId="51AE781E" w14:textId="78A8D616" w:rsidR="006A213D" w:rsidRPr="006A213D" w:rsidRDefault="006A213D" w:rsidP="00BC28F0">
            <w:pPr>
              <w:spacing w:after="120"/>
              <w:jc w:val="both"/>
              <w:rPr>
                <w:rFonts w:ascii="Trebuchet MS" w:hAnsi="Trebuchet MS"/>
                <w:sz w:val="22"/>
                <w:szCs w:val="22"/>
              </w:rPr>
            </w:pPr>
          </w:p>
        </w:tc>
      </w:tr>
      <w:tr w:rsidR="006A213D" w:rsidRPr="006A213D" w14:paraId="708B3125" w14:textId="77777777" w:rsidTr="006A213D">
        <w:tc>
          <w:tcPr>
            <w:tcW w:w="9327" w:type="dxa"/>
            <w:tcBorders>
              <w:bottom w:val="nil"/>
            </w:tcBorders>
          </w:tcPr>
          <w:p w14:paraId="7F44EFDC" w14:textId="77777777" w:rsidR="006A213D" w:rsidRPr="006A213D" w:rsidRDefault="006A213D" w:rsidP="00D008EC">
            <w:pPr>
              <w:numPr>
                <w:ilvl w:val="0"/>
                <w:numId w:val="40"/>
              </w:numPr>
              <w:spacing w:after="120"/>
              <w:rPr>
                <w:rFonts w:ascii="Trebuchet MS" w:hAnsi="Trebuchet MS"/>
                <w:b/>
                <w:sz w:val="22"/>
                <w:szCs w:val="22"/>
              </w:rPr>
            </w:pPr>
            <w:bookmarkStart w:id="5" w:name="_Toc462740359"/>
            <w:r w:rsidRPr="006A213D">
              <w:rPr>
                <w:rFonts w:ascii="Trebuchet MS" w:hAnsi="Trebuchet MS"/>
                <w:b/>
                <w:sz w:val="22"/>
                <w:szCs w:val="22"/>
              </w:rPr>
              <w:lastRenderedPageBreak/>
              <w:t xml:space="preserve">    </w:t>
            </w:r>
            <w:bookmarkEnd w:id="5"/>
            <w:r w:rsidRPr="006A213D">
              <w:rPr>
                <w:rFonts w:ascii="Trebuchet MS" w:hAnsi="Trebuchet MS"/>
                <w:b/>
                <w:sz w:val="22"/>
                <w:szCs w:val="22"/>
              </w:rPr>
              <w:t>Eligible bidders</w:t>
            </w:r>
          </w:p>
          <w:p w14:paraId="12B2BF70" w14:textId="77777777" w:rsidR="006A213D" w:rsidRPr="006A213D" w:rsidRDefault="006A213D" w:rsidP="006A213D">
            <w:pPr>
              <w:spacing w:after="120"/>
              <w:ind w:left="597"/>
              <w:jc w:val="both"/>
              <w:rPr>
                <w:rFonts w:ascii="Trebuchet MS" w:hAnsi="Trebuchet MS"/>
                <w:sz w:val="22"/>
                <w:szCs w:val="22"/>
              </w:rPr>
            </w:pPr>
          </w:p>
          <w:p w14:paraId="6E66F08B" w14:textId="77777777" w:rsidR="006A213D" w:rsidRPr="006A213D" w:rsidRDefault="006A213D" w:rsidP="006A213D">
            <w:pPr>
              <w:spacing w:before="120" w:after="120"/>
              <w:ind w:left="432" w:hanging="432"/>
              <w:jc w:val="both"/>
              <w:rPr>
                <w:rFonts w:ascii="Trebuchet MS" w:hAnsi="Trebuchet MS"/>
                <w:sz w:val="22"/>
                <w:szCs w:val="22"/>
                <w:lang w:val="en-GB"/>
              </w:rPr>
            </w:pPr>
            <w:r w:rsidRPr="006A213D">
              <w:rPr>
                <w:rFonts w:ascii="Trebuchet MS" w:hAnsi="Trebuchet MS"/>
                <w:sz w:val="22"/>
                <w:szCs w:val="22"/>
              </w:rPr>
              <w:t xml:space="preserve">4.1 In accordance with the Public Procurement Regulations, 2018, Section 17, bidders shall have to demonstrate that they have paid all taxes, duties, fees and other impositions as may be levied in Jamaica at the time of bid submission. </w:t>
            </w:r>
          </w:p>
          <w:p w14:paraId="7E2701EC" w14:textId="77777777" w:rsidR="006A213D" w:rsidRPr="006A213D" w:rsidRDefault="006A213D" w:rsidP="006A213D">
            <w:pPr>
              <w:spacing w:before="120" w:after="120"/>
              <w:ind w:left="432" w:hanging="432"/>
              <w:jc w:val="both"/>
              <w:rPr>
                <w:rFonts w:ascii="Trebuchet MS" w:hAnsi="Trebuchet MS"/>
                <w:sz w:val="22"/>
                <w:szCs w:val="22"/>
                <w:lang w:val="en-GB"/>
              </w:rPr>
            </w:pPr>
            <w:r w:rsidRPr="006A213D">
              <w:rPr>
                <w:rFonts w:ascii="Trebuchet MS" w:hAnsi="Trebuchet MS"/>
                <w:sz w:val="22"/>
                <w:szCs w:val="22"/>
                <w:lang w:val="en-GB"/>
              </w:rPr>
              <w:t xml:space="preserve">4.2 In accordance with </w:t>
            </w:r>
            <w:r w:rsidRPr="006A213D">
              <w:rPr>
                <w:rFonts w:ascii="Trebuchet MS" w:hAnsi="Trebuchet MS"/>
                <w:sz w:val="22"/>
                <w:szCs w:val="22"/>
              </w:rPr>
              <w:t>the Public Procurement Regulations, 2018, Section 17, bidders shall have to demonstrate compliance with Section 15 of the Act at the time of bid submission.</w:t>
            </w:r>
          </w:p>
          <w:p w14:paraId="3981BDA3" w14:textId="77777777" w:rsidR="006A213D" w:rsidRPr="006A213D" w:rsidRDefault="006A213D" w:rsidP="006A213D">
            <w:pPr>
              <w:spacing w:before="120" w:after="120"/>
              <w:ind w:left="432" w:hanging="432"/>
              <w:jc w:val="both"/>
              <w:rPr>
                <w:rFonts w:ascii="Trebuchet MS" w:hAnsi="Trebuchet MS"/>
                <w:sz w:val="22"/>
                <w:szCs w:val="22"/>
                <w:lang w:val="en-GB"/>
              </w:rPr>
            </w:pPr>
            <w:r w:rsidRPr="006A213D">
              <w:rPr>
                <w:rFonts w:ascii="Trebuchet MS" w:hAnsi="Trebuchet MS"/>
                <w:sz w:val="22"/>
                <w:szCs w:val="22"/>
                <w:lang w:val="en-GB"/>
              </w:rPr>
              <w:t xml:space="preserve">4.3 Bidders shall provide such evidence of their continued eligibility as the procuring entity may reasonably request. </w:t>
            </w:r>
          </w:p>
          <w:p w14:paraId="4154D647" w14:textId="77777777" w:rsidR="006A213D" w:rsidRPr="006A213D" w:rsidRDefault="006A213D" w:rsidP="006A213D">
            <w:pPr>
              <w:spacing w:before="120" w:after="120"/>
              <w:ind w:left="432" w:hanging="432"/>
              <w:jc w:val="both"/>
              <w:rPr>
                <w:rFonts w:ascii="Trebuchet MS" w:hAnsi="Trebuchet MS"/>
                <w:sz w:val="22"/>
                <w:szCs w:val="22"/>
                <w:lang w:val="en-GB"/>
              </w:rPr>
            </w:pPr>
            <w:bookmarkStart w:id="6" w:name="_Toc462740360"/>
            <w:r w:rsidRPr="006A213D">
              <w:rPr>
                <w:rFonts w:ascii="Trebuchet MS" w:hAnsi="Trebuchet MS"/>
                <w:sz w:val="22"/>
                <w:szCs w:val="22"/>
                <w:lang w:val="en-GB"/>
              </w:rPr>
              <w:t xml:space="preserve"> </w:t>
            </w:r>
          </w:p>
          <w:bookmarkEnd w:id="6"/>
          <w:p w14:paraId="6EAD473E" w14:textId="77777777" w:rsidR="006A213D" w:rsidRPr="006A213D" w:rsidRDefault="006A213D" w:rsidP="00D008EC">
            <w:pPr>
              <w:numPr>
                <w:ilvl w:val="0"/>
                <w:numId w:val="40"/>
              </w:numPr>
              <w:spacing w:after="120"/>
              <w:jc w:val="both"/>
              <w:rPr>
                <w:rFonts w:ascii="Trebuchet MS" w:hAnsi="Trebuchet MS"/>
                <w:b/>
                <w:sz w:val="22"/>
                <w:szCs w:val="22"/>
              </w:rPr>
            </w:pPr>
            <w:r w:rsidRPr="006A213D">
              <w:rPr>
                <w:rFonts w:ascii="Trebuchet MS" w:hAnsi="Trebuchet MS"/>
                <w:b/>
                <w:sz w:val="22"/>
                <w:szCs w:val="22"/>
              </w:rPr>
              <w:t>Disqualified Bidders</w:t>
            </w:r>
          </w:p>
          <w:p w14:paraId="0D5F1633" w14:textId="137681FC" w:rsidR="006A213D" w:rsidRPr="008D635A" w:rsidRDefault="006A213D" w:rsidP="00D008EC">
            <w:pPr>
              <w:numPr>
                <w:ilvl w:val="1"/>
                <w:numId w:val="41"/>
              </w:numPr>
              <w:spacing w:after="120"/>
              <w:jc w:val="both"/>
              <w:rPr>
                <w:rFonts w:ascii="Trebuchet MS" w:hAnsi="Trebuchet MS"/>
                <w:sz w:val="22"/>
                <w:szCs w:val="22"/>
              </w:rPr>
            </w:pPr>
            <w:r w:rsidRPr="006A213D">
              <w:rPr>
                <w:rFonts w:ascii="Trebuchet MS" w:hAnsi="Trebuchet MS"/>
                <w:spacing w:val="-4"/>
                <w:sz w:val="22"/>
              </w:rPr>
              <w:t>Failure to directly</w:t>
            </w:r>
            <w:r w:rsidRPr="006A213D">
              <w:rPr>
                <w:rFonts w:ascii="Trebuchet MS" w:hAnsi="Trebuchet MS"/>
                <w:b/>
                <w:spacing w:val="-4"/>
                <w:sz w:val="22"/>
              </w:rPr>
              <w:t xml:space="preserve"> obtain</w:t>
            </w:r>
            <w:r w:rsidRPr="006A213D">
              <w:rPr>
                <w:rFonts w:ascii="Trebuchet MS" w:hAnsi="Trebuchet MS"/>
                <w:spacing w:val="-4"/>
                <w:sz w:val="22"/>
              </w:rPr>
              <w:t xml:space="preserve"> the bidding documents from the procuring entity will result in d</w:t>
            </w:r>
            <w:r w:rsidRPr="006A213D">
              <w:rPr>
                <w:rFonts w:ascii="Trebuchet MS" w:hAnsi="Trebuchet MS"/>
                <w:b/>
                <w:spacing w:val="-4"/>
                <w:sz w:val="22"/>
              </w:rPr>
              <w:t>isqualification from the procurement proceedings.</w:t>
            </w:r>
          </w:p>
          <w:p w14:paraId="13E36511" w14:textId="77777777" w:rsidR="006A213D" w:rsidRPr="006A213D" w:rsidRDefault="006A213D" w:rsidP="00D008EC">
            <w:pPr>
              <w:numPr>
                <w:ilvl w:val="1"/>
                <w:numId w:val="41"/>
              </w:numPr>
              <w:spacing w:after="120"/>
              <w:ind w:left="597" w:hanging="597"/>
              <w:jc w:val="both"/>
              <w:rPr>
                <w:rFonts w:ascii="Trebuchet MS" w:hAnsi="Trebuchet MS"/>
                <w:sz w:val="22"/>
                <w:szCs w:val="22"/>
              </w:rPr>
            </w:pPr>
            <w:r w:rsidRPr="006A213D">
              <w:rPr>
                <w:rFonts w:ascii="Trebuchet MS" w:hAnsi="Trebuchet MS"/>
                <w:sz w:val="22"/>
                <w:szCs w:val="22"/>
              </w:rPr>
              <w:t>A bidder shall not have a conflict of interest.  All bidders found to have a conflict of interest shall be disqualified.  Bidders may be considered to have a conflict of interest with one or more parties in this bidding process, if they 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this bidding document; or that has been hired (or is proposed to be hired) by the procuring entity as Project Manager for the Contract.</w:t>
            </w:r>
          </w:p>
          <w:p w14:paraId="15A8FC0B" w14:textId="77777777" w:rsidR="006A213D" w:rsidRPr="006A213D" w:rsidRDefault="006A213D" w:rsidP="00D008EC">
            <w:pPr>
              <w:numPr>
                <w:ilvl w:val="1"/>
                <w:numId w:val="41"/>
              </w:numPr>
              <w:spacing w:after="120"/>
              <w:ind w:left="597" w:hanging="597"/>
              <w:jc w:val="both"/>
              <w:rPr>
                <w:rFonts w:ascii="Trebuchet MS" w:hAnsi="Trebuchet MS"/>
                <w:sz w:val="22"/>
                <w:szCs w:val="22"/>
              </w:rPr>
            </w:pPr>
            <w:r w:rsidRPr="006A213D">
              <w:rPr>
                <w:rFonts w:ascii="Trebuchet MS" w:hAnsi="Trebuchet MS"/>
                <w:sz w:val="22"/>
                <w:szCs w:val="22"/>
              </w:rPr>
              <w:t>A bidder that is ineligible in accordance with ITB Clause 3, at the date of contract award, shall be disqualified.</w:t>
            </w:r>
          </w:p>
          <w:p w14:paraId="0ED9F4B0" w14:textId="77777777" w:rsidR="006A213D" w:rsidRPr="006A213D" w:rsidRDefault="006A213D" w:rsidP="00D008EC">
            <w:pPr>
              <w:numPr>
                <w:ilvl w:val="1"/>
                <w:numId w:val="41"/>
              </w:numPr>
              <w:spacing w:after="120"/>
              <w:ind w:left="597" w:hanging="597"/>
              <w:jc w:val="both"/>
              <w:rPr>
                <w:rFonts w:ascii="Trebuchet MS" w:hAnsi="Trebuchet MS"/>
                <w:sz w:val="22"/>
                <w:szCs w:val="22"/>
              </w:rPr>
            </w:pPr>
            <w:r w:rsidRPr="006A213D">
              <w:rPr>
                <w:rFonts w:ascii="Trebuchet MS" w:hAnsi="Trebuchet MS"/>
                <w:sz w:val="22"/>
                <w:szCs w:val="22"/>
              </w:rPr>
              <w:t xml:space="preserve">A Bidder falling in any of the disqualification grounds in sections 18 and 19 of The Public Procurement Regulations 2018 shall be disqualified. </w:t>
            </w:r>
          </w:p>
          <w:p w14:paraId="5A8CAA60" w14:textId="77777777" w:rsidR="006A213D" w:rsidRPr="006A213D" w:rsidRDefault="006A213D" w:rsidP="006A213D">
            <w:pPr>
              <w:spacing w:after="120"/>
              <w:ind w:left="597"/>
              <w:jc w:val="both"/>
              <w:rPr>
                <w:rFonts w:ascii="Trebuchet MS" w:hAnsi="Trebuchet MS"/>
                <w:sz w:val="22"/>
                <w:szCs w:val="22"/>
              </w:rPr>
            </w:pPr>
          </w:p>
          <w:p w14:paraId="617105AE" w14:textId="77777777" w:rsidR="006A213D" w:rsidRPr="006A213D" w:rsidRDefault="006A213D" w:rsidP="006A213D">
            <w:pPr>
              <w:spacing w:after="120"/>
              <w:ind w:left="597"/>
              <w:jc w:val="both"/>
              <w:rPr>
                <w:rFonts w:ascii="Trebuchet MS" w:hAnsi="Trebuchet MS"/>
                <w:sz w:val="22"/>
                <w:szCs w:val="22"/>
              </w:rPr>
            </w:pPr>
          </w:p>
          <w:p w14:paraId="47F3D820" w14:textId="77777777" w:rsidR="006A213D" w:rsidRPr="006A213D" w:rsidRDefault="006A213D" w:rsidP="00D008EC">
            <w:pPr>
              <w:numPr>
                <w:ilvl w:val="0"/>
                <w:numId w:val="41"/>
              </w:numPr>
              <w:spacing w:after="120"/>
              <w:jc w:val="both"/>
              <w:rPr>
                <w:rFonts w:ascii="Trebuchet MS" w:hAnsi="Trebuchet MS"/>
                <w:b/>
                <w:spacing w:val="-4"/>
                <w:sz w:val="22"/>
              </w:rPr>
            </w:pPr>
            <w:r w:rsidRPr="006A213D">
              <w:rPr>
                <w:rFonts w:ascii="Trebuchet MS" w:hAnsi="Trebuchet MS"/>
                <w:b/>
                <w:spacing w:val="-4"/>
                <w:sz w:val="22"/>
              </w:rPr>
              <w:t xml:space="preserve">Joint Venture </w:t>
            </w:r>
          </w:p>
          <w:p w14:paraId="70B71D63" w14:textId="77777777" w:rsidR="006A213D" w:rsidRPr="006A213D" w:rsidRDefault="006A213D" w:rsidP="006A213D">
            <w:pPr>
              <w:spacing w:after="120"/>
              <w:ind w:left="597"/>
              <w:jc w:val="both"/>
              <w:rPr>
                <w:rFonts w:ascii="Trebuchet MS" w:hAnsi="Trebuchet MS"/>
                <w:sz w:val="22"/>
                <w:szCs w:val="22"/>
              </w:rPr>
            </w:pPr>
            <w:r w:rsidRPr="006A213D">
              <w:rPr>
                <w:rFonts w:ascii="Trebuchet MS" w:hAnsi="Trebuchet MS"/>
                <w:sz w:val="22"/>
                <w:szCs w:val="22"/>
              </w:rPr>
              <w:t xml:space="preserve">6.1 Bidders shall not submit more than one bid in this bidding process, except for alternative bids permitted under ITB Clause 14. This does not limit the participation of Subcontractors in more than one bid. </w:t>
            </w:r>
          </w:p>
          <w:p w14:paraId="3BEF5008" w14:textId="77777777" w:rsidR="006A213D" w:rsidRPr="006A213D" w:rsidRDefault="006A213D" w:rsidP="006A213D">
            <w:pPr>
              <w:spacing w:after="120"/>
              <w:jc w:val="both"/>
              <w:rPr>
                <w:rFonts w:ascii="Trebuchet MS" w:hAnsi="Trebuchet MS"/>
                <w:sz w:val="22"/>
                <w:szCs w:val="22"/>
              </w:rPr>
            </w:pPr>
          </w:p>
          <w:p w14:paraId="66DE207D" w14:textId="77777777" w:rsidR="006A213D" w:rsidRPr="006A213D" w:rsidRDefault="006A213D" w:rsidP="00D008EC">
            <w:pPr>
              <w:numPr>
                <w:ilvl w:val="1"/>
                <w:numId w:val="42"/>
              </w:numPr>
              <w:spacing w:after="120"/>
              <w:jc w:val="both"/>
              <w:rPr>
                <w:rFonts w:ascii="Trebuchet MS" w:hAnsi="Trebuchet MS"/>
                <w:sz w:val="22"/>
                <w:szCs w:val="22"/>
              </w:rPr>
            </w:pPr>
            <w:r w:rsidRPr="006A213D">
              <w:rPr>
                <w:rFonts w:ascii="Trebuchet MS" w:hAnsi="Trebuchet MS"/>
                <w:sz w:val="22"/>
                <w:szCs w:val="22"/>
              </w:rPr>
              <w:t xml:space="preserve">A bidder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w:t>
            </w:r>
            <w:r w:rsidRPr="006A213D">
              <w:rPr>
                <w:rFonts w:ascii="Trebuchet MS" w:hAnsi="Trebuchet MS"/>
                <w:sz w:val="22"/>
                <w:szCs w:val="22"/>
              </w:rPr>
              <w:lastRenderedPageBreak/>
              <w:t xml:space="preserve">authority to conduct all business for and on behalf of any and all the members of the JV during the bidding process and, in the event the JV is awarded the Contract, during contract execution. </w:t>
            </w:r>
            <w:r w:rsidRPr="006A213D">
              <w:rPr>
                <w:rFonts w:ascii="Trebuchet MS" w:hAnsi="Trebuchet MS"/>
                <w:bCs/>
                <w:sz w:val="22"/>
                <w:szCs w:val="22"/>
              </w:rPr>
              <w:t>Unless specified</w:t>
            </w:r>
            <w:r w:rsidRPr="006A213D">
              <w:rPr>
                <w:rFonts w:ascii="Trebuchet MS" w:hAnsi="Trebuchet MS"/>
                <w:b/>
                <w:bCs/>
                <w:sz w:val="22"/>
                <w:szCs w:val="22"/>
              </w:rPr>
              <w:t xml:space="preserve"> </w:t>
            </w:r>
            <w:r w:rsidRPr="006A213D">
              <w:rPr>
                <w:rFonts w:ascii="Trebuchet MS" w:hAnsi="Trebuchet MS"/>
                <w:b/>
                <w:sz w:val="22"/>
                <w:szCs w:val="22"/>
              </w:rPr>
              <w:t>in the BDS</w:t>
            </w:r>
            <w:r w:rsidRPr="006A213D">
              <w:rPr>
                <w:rFonts w:ascii="Trebuchet MS" w:hAnsi="Trebuchet MS"/>
                <w:sz w:val="22"/>
                <w:szCs w:val="22"/>
              </w:rPr>
              <w:t>, there is no limit on the number of members in a JV.</w:t>
            </w:r>
          </w:p>
          <w:p w14:paraId="72915697" w14:textId="77777777" w:rsidR="006A213D" w:rsidRPr="006A213D" w:rsidRDefault="006A213D" w:rsidP="006A213D">
            <w:pPr>
              <w:suppressAutoHyphens/>
              <w:spacing w:after="120"/>
              <w:ind w:left="720"/>
              <w:contextualSpacing/>
              <w:jc w:val="both"/>
              <w:rPr>
                <w:rFonts w:ascii="Trebuchet MS" w:hAnsi="Trebuchet MS"/>
                <w:sz w:val="22"/>
                <w:szCs w:val="22"/>
              </w:rPr>
            </w:pPr>
          </w:p>
          <w:p w14:paraId="4CB3D05F" w14:textId="77777777" w:rsidR="006A213D" w:rsidRPr="006A213D" w:rsidRDefault="006A213D" w:rsidP="00D008EC">
            <w:pPr>
              <w:numPr>
                <w:ilvl w:val="1"/>
                <w:numId w:val="42"/>
              </w:numPr>
              <w:spacing w:after="120"/>
              <w:jc w:val="both"/>
              <w:rPr>
                <w:rFonts w:ascii="Trebuchet MS" w:hAnsi="Trebuchet MS"/>
                <w:sz w:val="22"/>
              </w:rPr>
            </w:pPr>
            <w:r w:rsidRPr="006A213D">
              <w:rPr>
                <w:rFonts w:ascii="Trebuchet MS" w:hAnsi="Trebuchet MS"/>
                <w:sz w:val="22"/>
              </w:rPr>
              <w:t>Except as provided in ITB Sub-Clauses 5.2 and 6.1, this bidding process is open to:</w:t>
            </w:r>
          </w:p>
          <w:p w14:paraId="294DAD8C" w14:textId="77777777" w:rsidR="006A213D" w:rsidRPr="006A213D" w:rsidRDefault="006A213D" w:rsidP="00D008EC">
            <w:pPr>
              <w:numPr>
                <w:ilvl w:val="2"/>
                <w:numId w:val="38"/>
              </w:numPr>
              <w:suppressAutoHyphens/>
              <w:spacing w:after="120"/>
              <w:contextualSpacing/>
              <w:jc w:val="both"/>
              <w:rPr>
                <w:rFonts w:ascii="Trebuchet MS" w:hAnsi="Trebuchet MS"/>
                <w:sz w:val="22"/>
              </w:rPr>
            </w:pPr>
            <w:r w:rsidRPr="006A213D">
              <w:rPr>
                <w:rFonts w:ascii="Trebuchet MS" w:hAnsi="Trebuchet MS"/>
                <w:sz w:val="22"/>
              </w:rPr>
              <w:t xml:space="preserve">if a pre-qualification process has been undertaken for the Contract(s) for which these bidding documents have been issued, those firms - in case of JV with the same partner(s) and JV - that have been pre-qualified. The </w:t>
            </w:r>
            <w:r w:rsidRPr="006A213D">
              <w:rPr>
                <w:rFonts w:ascii="Trebuchet MS" w:hAnsi="Trebuchet MS"/>
                <w:b/>
                <w:sz w:val="22"/>
              </w:rPr>
              <w:t xml:space="preserve">BDS </w:t>
            </w:r>
            <w:r w:rsidRPr="006A213D">
              <w:rPr>
                <w:rFonts w:ascii="Trebuchet MS" w:hAnsi="Trebuchet MS"/>
                <w:sz w:val="22"/>
              </w:rPr>
              <w:t xml:space="preserve">specifies whether pre-qualified bidders may submit joint bids; or </w:t>
            </w:r>
          </w:p>
          <w:p w14:paraId="24078FF4" w14:textId="77777777" w:rsidR="006A213D" w:rsidRPr="006A213D" w:rsidRDefault="006A213D" w:rsidP="00D008EC">
            <w:pPr>
              <w:numPr>
                <w:ilvl w:val="2"/>
                <w:numId w:val="38"/>
              </w:numPr>
              <w:suppressAutoHyphens/>
              <w:spacing w:after="120"/>
              <w:contextualSpacing/>
              <w:jc w:val="both"/>
              <w:rPr>
                <w:rFonts w:ascii="Trebuchet MS" w:hAnsi="Trebuchet MS"/>
                <w:spacing w:val="-4"/>
                <w:sz w:val="22"/>
              </w:rPr>
            </w:pPr>
            <w:r w:rsidRPr="006A213D">
              <w:rPr>
                <w:rFonts w:ascii="Trebuchet MS" w:hAnsi="Trebuchet MS"/>
                <w:sz w:val="22"/>
              </w:rPr>
              <w:t>if a pre-qualification process has not been undertaken for the Contract(s) for which these bidding documents have been issued, then the provision of sub-clauses 5.3 and 47.1 apply.</w:t>
            </w:r>
          </w:p>
          <w:p w14:paraId="512A510A" w14:textId="77777777" w:rsidR="006A213D" w:rsidRPr="006A213D" w:rsidRDefault="006A213D" w:rsidP="006A213D">
            <w:pPr>
              <w:suppressAutoHyphens/>
              <w:spacing w:after="120"/>
              <w:ind w:left="1152"/>
              <w:contextualSpacing/>
              <w:jc w:val="both"/>
              <w:rPr>
                <w:rFonts w:ascii="Trebuchet MS" w:hAnsi="Trebuchet MS"/>
                <w:spacing w:val="-4"/>
                <w:sz w:val="22"/>
              </w:rPr>
            </w:pPr>
          </w:p>
          <w:p w14:paraId="5F73DED2" w14:textId="77777777" w:rsidR="006A213D" w:rsidRPr="006A213D" w:rsidRDefault="006A213D" w:rsidP="00D008EC">
            <w:pPr>
              <w:numPr>
                <w:ilvl w:val="0"/>
                <w:numId w:val="42"/>
              </w:numPr>
              <w:spacing w:after="200"/>
              <w:rPr>
                <w:rFonts w:ascii="Trebuchet MS" w:hAnsi="Trebuchet MS"/>
                <w:b/>
                <w:sz w:val="22"/>
                <w:szCs w:val="22"/>
              </w:rPr>
            </w:pPr>
            <w:r w:rsidRPr="006A213D">
              <w:rPr>
                <w:rFonts w:ascii="Trebuchet MS" w:hAnsi="Trebuchet MS"/>
                <w:b/>
                <w:sz w:val="22"/>
                <w:szCs w:val="22"/>
              </w:rPr>
              <w:t xml:space="preserve"> Eligible goods and related services</w:t>
            </w:r>
          </w:p>
          <w:p w14:paraId="7B381798" w14:textId="77777777" w:rsidR="006A213D" w:rsidRPr="006A213D" w:rsidRDefault="006A213D" w:rsidP="00D008EC">
            <w:pPr>
              <w:numPr>
                <w:ilvl w:val="1"/>
                <w:numId w:val="43"/>
              </w:numPr>
              <w:spacing w:after="120"/>
              <w:ind w:left="411"/>
              <w:jc w:val="both"/>
              <w:rPr>
                <w:rFonts w:ascii="Trebuchet MS" w:hAnsi="Trebuchet MS"/>
                <w:sz w:val="22"/>
              </w:rPr>
            </w:pPr>
            <w:r w:rsidRPr="006A213D">
              <w:rPr>
                <w:rFonts w:ascii="Trebuchet MS" w:hAnsi="Trebuchet MS"/>
                <w:sz w:val="22"/>
              </w:rPr>
              <w:t xml:space="preserve"> The term “goods” means (a) things of every kind and description, whether tangible or intangible, including (i) commodities, agricultural crops, raw materials, products and equipment; (ii) matter in solid, liquid or gaseous form; and (b) services incidental to the supply of such things.</w:t>
            </w:r>
          </w:p>
          <w:p w14:paraId="31EE2558" w14:textId="77777777" w:rsidR="006A213D" w:rsidRPr="006A213D" w:rsidRDefault="006A213D" w:rsidP="006A213D">
            <w:pPr>
              <w:rPr>
                <w:rFonts w:ascii="Trebuchet MS" w:hAnsi="Trebuchet MS" w:cs="Arial"/>
                <w:bCs/>
                <w:i/>
                <w:iCs/>
                <w:sz w:val="22"/>
                <w:szCs w:val="22"/>
              </w:rPr>
            </w:pPr>
            <w:r w:rsidRPr="006A213D">
              <w:rPr>
                <w:rFonts w:ascii="Trebuchet MS" w:hAnsi="Trebuchet MS"/>
                <w:sz w:val="22"/>
              </w:rPr>
              <w:t>7.2 For the purpose of this Clause, origin means, but is not limited to, the country where the goods have been grown, mined, cultivated, produced, manufactured, processed or services provided; or through manufacture, processing, or assembly, another commercially recognized article results that differs substantially in its basic characteristics from its components.</w:t>
            </w:r>
          </w:p>
          <w:p w14:paraId="181B7604" w14:textId="77777777" w:rsidR="006A213D" w:rsidRPr="006A213D" w:rsidRDefault="006A213D" w:rsidP="006A213D">
            <w:pPr>
              <w:rPr>
                <w:rFonts w:ascii="Trebuchet MS" w:hAnsi="Trebuchet MS" w:cs="Arial"/>
                <w:bCs/>
                <w:i/>
                <w:iCs/>
                <w:sz w:val="22"/>
                <w:szCs w:val="22"/>
              </w:rPr>
            </w:pPr>
          </w:p>
        </w:tc>
      </w:tr>
    </w:tbl>
    <w:p w14:paraId="01EEA4A9" w14:textId="0233A443" w:rsidR="00B7760D" w:rsidRPr="001D7B77" w:rsidRDefault="00B7760D" w:rsidP="00177684">
      <w:pPr>
        <w:pStyle w:val="Sub-ClauseText"/>
        <w:spacing w:before="0"/>
        <w:rPr>
          <w:rFonts w:ascii="Trebuchet MS" w:hAnsi="Trebuchet MS"/>
          <w:sz w:val="22"/>
          <w:szCs w:val="22"/>
          <w:lang w:val="en-GB"/>
        </w:rPr>
      </w:pPr>
    </w:p>
    <w:p w14:paraId="1D5FC417" w14:textId="77777777" w:rsidR="00A23C98" w:rsidRPr="001D7B77" w:rsidRDefault="00A23C98" w:rsidP="00F603F5">
      <w:pPr>
        <w:pStyle w:val="ListParagraph"/>
        <w:numPr>
          <w:ilvl w:val="0"/>
          <w:numId w:val="3"/>
        </w:numPr>
        <w:spacing w:before="120" w:after="120"/>
        <w:ind w:left="426" w:hanging="426"/>
        <w:contextualSpacing w:val="0"/>
        <w:jc w:val="both"/>
        <w:rPr>
          <w:rFonts w:ascii="Trebuchet MS" w:hAnsi="Trebuchet MS"/>
          <w:b/>
          <w:sz w:val="22"/>
          <w:szCs w:val="22"/>
          <w:lang w:val="en-GB"/>
        </w:rPr>
      </w:pPr>
      <w:r w:rsidRPr="001D7B77">
        <w:rPr>
          <w:rFonts w:ascii="Trebuchet MS" w:hAnsi="Trebuchet MS"/>
          <w:b/>
          <w:sz w:val="22"/>
          <w:szCs w:val="22"/>
          <w:lang w:val="en-GB"/>
        </w:rPr>
        <w:t>Documents comprising the Quotation</w:t>
      </w:r>
    </w:p>
    <w:p w14:paraId="7DF26FA2" w14:textId="6A55F0C2" w:rsidR="00A23C98" w:rsidRPr="001D7B77" w:rsidRDefault="00A23C98" w:rsidP="001A5CD3">
      <w:pPr>
        <w:spacing w:after="120"/>
        <w:jc w:val="both"/>
        <w:rPr>
          <w:rFonts w:ascii="Trebuchet MS" w:hAnsi="Trebuchet MS"/>
          <w:sz w:val="22"/>
          <w:szCs w:val="22"/>
          <w:lang w:val="en-GB"/>
        </w:rPr>
      </w:pPr>
      <w:r w:rsidRPr="001D7B77">
        <w:rPr>
          <w:rFonts w:ascii="Trebuchet MS" w:hAnsi="Trebuchet MS"/>
          <w:sz w:val="22"/>
          <w:szCs w:val="22"/>
          <w:lang w:val="en-GB"/>
        </w:rPr>
        <w:t xml:space="preserve">The quotation submitted by the </w:t>
      </w:r>
      <w:r w:rsidR="00E3399F">
        <w:rPr>
          <w:rFonts w:ascii="Trebuchet MS" w:hAnsi="Trebuchet MS"/>
          <w:sz w:val="22"/>
          <w:szCs w:val="22"/>
          <w:lang w:val="en-GB"/>
        </w:rPr>
        <w:t>Consultant</w:t>
      </w:r>
      <w:r w:rsidR="00177684">
        <w:rPr>
          <w:rFonts w:ascii="Trebuchet MS" w:hAnsi="Trebuchet MS"/>
          <w:sz w:val="22"/>
          <w:szCs w:val="22"/>
          <w:lang w:val="en-GB"/>
        </w:rPr>
        <w:t>/Firm</w:t>
      </w:r>
      <w:r w:rsidRPr="001D7B77">
        <w:rPr>
          <w:rFonts w:ascii="Trebuchet MS" w:hAnsi="Trebuchet MS"/>
          <w:sz w:val="22"/>
          <w:szCs w:val="22"/>
          <w:lang w:val="en-GB"/>
        </w:rPr>
        <w:t xml:space="preserve"> shall comprise the following documents:</w:t>
      </w:r>
    </w:p>
    <w:p w14:paraId="58B18C6A" w14:textId="1E05ECE2" w:rsidR="00A23C98" w:rsidRPr="001D7B77" w:rsidRDefault="00A23C98" w:rsidP="007405E4">
      <w:pPr>
        <w:pStyle w:val="ListParagraph"/>
        <w:numPr>
          <w:ilvl w:val="0"/>
          <w:numId w:val="4"/>
        </w:numPr>
        <w:ind w:left="714" w:hanging="357"/>
        <w:contextualSpacing w:val="0"/>
        <w:jc w:val="both"/>
        <w:rPr>
          <w:rFonts w:ascii="Trebuchet MS" w:hAnsi="Trebuchet MS"/>
          <w:sz w:val="22"/>
          <w:szCs w:val="22"/>
          <w:lang w:val="en-GB"/>
        </w:rPr>
      </w:pPr>
      <w:r w:rsidRPr="001D7B77">
        <w:rPr>
          <w:rFonts w:ascii="Trebuchet MS" w:hAnsi="Trebuchet MS"/>
          <w:sz w:val="22"/>
          <w:szCs w:val="22"/>
          <w:lang w:val="en-GB"/>
        </w:rPr>
        <w:t>Signed Letter of Q</w:t>
      </w:r>
      <w:r w:rsidR="00177684">
        <w:rPr>
          <w:rFonts w:ascii="Trebuchet MS" w:hAnsi="Trebuchet MS"/>
          <w:sz w:val="22"/>
          <w:szCs w:val="22"/>
          <w:lang w:val="en-GB"/>
        </w:rPr>
        <w:t>uotation on your company Letter Head</w:t>
      </w:r>
      <w:r w:rsidR="00606E33" w:rsidRPr="001D7B77">
        <w:rPr>
          <w:rFonts w:ascii="Trebuchet MS" w:hAnsi="Trebuchet MS"/>
          <w:sz w:val="22"/>
          <w:szCs w:val="22"/>
          <w:lang w:val="en-GB"/>
        </w:rPr>
        <w:t>.</w:t>
      </w:r>
    </w:p>
    <w:p w14:paraId="2E64B45F" w14:textId="377555F8" w:rsidR="00A23C98" w:rsidRDefault="00A23C98" w:rsidP="00F603F5">
      <w:pPr>
        <w:pStyle w:val="ListParagraph"/>
        <w:numPr>
          <w:ilvl w:val="0"/>
          <w:numId w:val="4"/>
        </w:numPr>
        <w:spacing w:before="120" w:after="120"/>
        <w:jc w:val="both"/>
        <w:rPr>
          <w:rFonts w:ascii="Trebuchet MS" w:hAnsi="Trebuchet MS"/>
          <w:sz w:val="22"/>
          <w:szCs w:val="22"/>
          <w:lang w:val="en-GB"/>
        </w:rPr>
      </w:pPr>
      <w:r w:rsidRPr="00737059">
        <w:rPr>
          <w:rFonts w:ascii="Trebuchet MS" w:hAnsi="Trebuchet MS"/>
          <w:sz w:val="22"/>
          <w:szCs w:val="22"/>
          <w:lang w:val="en-GB"/>
        </w:rPr>
        <w:t xml:space="preserve">Signed </w:t>
      </w:r>
      <w:r w:rsidR="001A5CD3" w:rsidRPr="00737059">
        <w:rPr>
          <w:rFonts w:ascii="Trebuchet MS" w:hAnsi="Trebuchet MS"/>
          <w:sz w:val="22"/>
          <w:szCs w:val="22"/>
          <w:lang w:val="en-GB"/>
        </w:rPr>
        <w:t>Technical Response including Work Plan, Team Composition</w:t>
      </w:r>
      <w:r w:rsidR="00177684">
        <w:rPr>
          <w:rFonts w:ascii="Trebuchet MS" w:hAnsi="Trebuchet MS"/>
          <w:sz w:val="22"/>
          <w:szCs w:val="22"/>
          <w:lang w:val="en-GB"/>
        </w:rPr>
        <w:t xml:space="preserve"> and Inputs.</w:t>
      </w:r>
    </w:p>
    <w:p w14:paraId="7DD40052" w14:textId="79FEC1C0" w:rsidR="00177684" w:rsidRPr="00177684" w:rsidRDefault="00177684" w:rsidP="00177684">
      <w:pPr>
        <w:pStyle w:val="ListParagraph"/>
        <w:numPr>
          <w:ilvl w:val="0"/>
          <w:numId w:val="4"/>
        </w:numPr>
        <w:spacing w:before="120" w:after="120"/>
        <w:jc w:val="both"/>
        <w:rPr>
          <w:rFonts w:ascii="Trebuchet MS" w:hAnsi="Trebuchet MS"/>
          <w:sz w:val="22"/>
          <w:szCs w:val="22"/>
          <w:lang w:val="en-GB"/>
        </w:rPr>
      </w:pPr>
      <w:r w:rsidRPr="00737059">
        <w:rPr>
          <w:rFonts w:ascii="Trebuchet MS" w:hAnsi="Trebuchet MS"/>
          <w:sz w:val="22"/>
          <w:szCs w:val="22"/>
          <w:lang w:val="en-GB"/>
        </w:rPr>
        <w:t>Signed Curriculum Vitae (CV</w:t>
      </w:r>
      <w:r>
        <w:rPr>
          <w:rFonts w:ascii="Trebuchet MS" w:hAnsi="Trebuchet MS"/>
          <w:sz w:val="22"/>
          <w:szCs w:val="22"/>
          <w:lang w:val="en-GB"/>
        </w:rPr>
        <w:t>)</w:t>
      </w:r>
    </w:p>
    <w:p w14:paraId="75828071" w14:textId="6FA5364A" w:rsidR="00BC28F0" w:rsidRPr="009B3952" w:rsidRDefault="001A5CD3" w:rsidP="009B3952">
      <w:pPr>
        <w:pStyle w:val="ListParagraph"/>
        <w:numPr>
          <w:ilvl w:val="0"/>
          <w:numId w:val="4"/>
        </w:numPr>
        <w:spacing w:before="120" w:after="120"/>
        <w:jc w:val="both"/>
        <w:rPr>
          <w:rFonts w:ascii="Trebuchet MS" w:hAnsi="Trebuchet MS"/>
          <w:sz w:val="22"/>
          <w:szCs w:val="22"/>
          <w:lang w:val="en-GB"/>
        </w:rPr>
      </w:pPr>
      <w:r w:rsidRPr="00737059">
        <w:rPr>
          <w:rFonts w:ascii="Trebuchet MS" w:hAnsi="Trebuchet MS"/>
          <w:sz w:val="22"/>
          <w:szCs w:val="22"/>
          <w:lang w:val="en-GB"/>
        </w:rPr>
        <w:t>Signed FIN-2, FIN-3 and FIN-4</w:t>
      </w:r>
    </w:p>
    <w:p w14:paraId="77E513EC" w14:textId="422E9014" w:rsidR="008D635A" w:rsidRPr="009B3952" w:rsidRDefault="006E0B3F" w:rsidP="009B3952">
      <w:pPr>
        <w:pStyle w:val="ListParagraph"/>
        <w:numPr>
          <w:ilvl w:val="0"/>
          <w:numId w:val="4"/>
        </w:numPr>
        <w:spacing w:before="120" w:after="120"/>
        <w:jc w:val="both"/>
        <w:rPr>
          <w:rFonts w:ascii="Trebuchet MS" w:hAnsi="Trebuchet MS"/>
          <w:sz w:val="22"/>
          <w:szCs w:val="22"/>
          <w:lang w:val="en-GB"/>
        </w:rPr>
      </w:pPr>
      <w:r w:rsidRPr="001D7B77">
        <w:rPr>
          <w:rFonts w:ascii="Trebuchet MS" w:hAnsi="Trebuchet MS"/>
          <w:sz w:val="22"/>
          <w:szCs w:val="22"/>
          <w:lang w:val="en-GB"/>
        </w:rPr>
        <w:t>TCL</w:t>
      </w:r>
      <w:r w:rsidR="008D635A">
        <w:rPr>
          <w:rFonts w:ascii="Trebuchet MS" w:hAnsi="Trebuchet MS"/>
          <w:sz w:val="22"/>
          <w:szCs w:val="22"/>
          <w:lang w:val="en-GB"/>
        </w:rPr>
        <w:t xml:space="preserve"> / </w:t>
      </w:r>
      <w:r w:rsidR="00BC28F0">
        <w:rPr>
          <w:rFonts w:ascii="Trebuchet MS" w:hAnsi="Trebuchet MS"/>
          <w:sz w:val="22"/>
          <w:szCs w:val="22"/>
          <w:lang w:val="en-GB"/>
        </w:rPr>
        <w:t>Tax Compliance Certificate (TCC)</w:t>
      </w:r>
    </w:p>
    <w:p w14:paraId="62EB781D" w14:textId="1048AAD0" w:rsidR="008D635A" w:rsidRDefault="008D635A" w:rsidP="008D635A">
      <w:pPr>
        <w:pStyle w:val="ListParagraph"/>
        <w:spacing w:before="120" w:after="120"/>
        <w:jc w:val="both"/>
        <w:rPr>
          <w:rFonts w:ascii="Trebuchet MS" w:hAnsi="Trebuchet MS"/>
          <w:sz w:val="22"/>
          <w:szCs w:val="22"/>
          <w:lang w:val="en-GB"/>
        </w:rPr>
      </w:pPr>
    </w:p>
    <w:p w14:paraId="4ECD9F64" w14:textId="77777777" w:rsidR="008D635A" w:rsidRPr="008D635A" w:rsidRDefault="008D635A" w:rsidP="008D635A">
      <w:pPr>
        <w:pStyle w:val="ListParagraph"/>
        <w:spacing w:before="120" w:after="120"/>
        <w:jc w:val="both"/>
        <w:rPr>
          <w:rFonts w:ascii="Trebuchet MS" w:hAnsi="Trebuchet MS"/>
          <w:sz w:val="22"/>
          <w:szCs w:val="22"/>
          <w:lang w:val="en-GB"/>
        </w:rPr>
      </w:pPr>
    </w:p>
    <w:p w14:paraId="385B225D" w14:textId="77777777" w:rsidR="00A23C98" w:rsidRPr="001D7B77" w:rsidRDefault="00A23C98" w:rsidP="00F603F5">
      <w:pPr>
        <w:pStyle w:val="ListParagraph"/>
        <w:numPr>
          <w:ilvl w:val="0"/>
          <w:numId w:val="3"/>
        </w:numPr>
        <w:spacing w:before="120"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Quotation and evaluation criteria</w:t>
      </w:r>
    </w:p>
    <w:p w14:paraId="4AB0A61C" w14:textId="67C4633E" w:rsidR="004C6880" w:rsidRDefault="004C6880" w:rsidP="004C6880">
      <w:pPr>
        <w:spacing w:before="120" w:after="120"/>
        <w:jc w:val="both"/>
        <w:rPr>
          <w:rFonts w:ascii="Trebuchet MS" w:hAnsi="Trebuchet MS"/>
          <w:color w:val="4472C4" w:themeColor="accent5"/>
          <w:sz w:val="22"/>
          <w:szCs w:val="22"/>
          <w:lang w:val="en-GB"/>
        </w:rPr>
      </w:pPr>
      <w:r w:rsidRPr="001D7B77">
        <w:rPr>
          <w:rFonts w:ascii="Trebuchet MS" w:hAnsi="Trebuchet MS"/>
          <w:sz w:val="22"/>
          <w:szCs w:val="22"/>
          <w:lang w:val="en-GB"/>
        </w:rPr>
        <w:t xml:space="preserve">The </w:t>
      </w:r>
      <w:r w:rsidRPr="0058359B">
        <w:rPr>
          <w:rFonts w:ascii="Trebuchet MS" w:hAnsi="Trebuchet MS" w:cs="Arial"/>
          <w:sz w:val="22"/>
          <w:szCs w:val="22"/>
          <w:lang w:val="en-GB"/>
        </w:rPr>
        <w:t>consultant/firm</w:t>
      </w:r>
      <w:r w:rsidRPr="0058359B">
        <w:rPr>
          <w:rFonts w:ascii="Trebuchet MS" w:hAnsi="Trebuchet MS" w:cs="Arial"/>
          <w:b/>
          <w:sz w:val="22"/>
          <w:szCs w:val="22"/>
          <w:lang w:val="en-GB"/>
        </w:rPr>
        <w:t xml:space="preserve"> </w:t>
      </w:r>
      <w:r w:rsidRPr="001D7B77">
        <w:rPr>
          <w:rFonts w:ascii="Trebuchet MS" w:hAnsi="Trebuchet MS"/>
          <w:sz w:val="22"/>
          <w:szCs w:val="22"/>
          <w:lang w:val="en-GB"/>
        </w:rPr>
        <w:t xml:space="preserve">must </w:t>
      </w:r>
      <w:r>
        <w:rPr>
          <w:rFonts w:ascii="Trebuchet MS" w:hAnsi="Trebuchet MS"/>
          <w:sz w:val="22"/>
          <w:szCs w:val="22"/>
          <w:lang w:val="en-GB"/>
        </w:rPr>
        <w:t>submit a quotation</w:t>
      </w:r>
      <w:r w:rsidRPr="001D7B77">
        <w:rPr>
          <w:rFonts w:ascii="Trebuchet MS" w:hAnsi="Trebuchet MS"/>
          <w:sz w:val="22"/>
          <w:szCs w:val="22"/>
          <w:lang w:val="en-GB"/>
        </w:rPr>
        <w:t xml:space="preserve"> for all the </w:t>
      </w:r>
      <w:r>
        <w:rPr>
          <w:rFonts w:ascii="Trebuchet MS" w:hAnsi="Trebuchet MS"/>
          <w:sz w:val="22"/>
          <w:szCs w:val="22"/>
          <w:lang w:val="en-GB"/>
        </w:rPr>
        <w:t xml:space="preserve">services </w:t>
      </w:r>
      <w:r w:rsidRPr="001D7B77">
        <w:rPr>
          <w:rFonts w:ascii="Trebuchet MS" w:hAnsi="Trebuchet MS"/>
          <w:sz w:val="22"/>
          <w:szCs w:val="22"/>
          <w:lang w:val="en-GB"/>
        </w:rPr>
        <w:t>specified</w:t>
      </w:r>
      <w:r>
        <w:rPr>
          <w:rFonts w:ascii="Trebuchet MS" w:hAnsi="Trebuchet MS"/>
          <w:sz w:val="22"/>
          <w:szCs w:val="22"/>
          <w:lang w:val="en-GB"/>
        </w:rPr>
        <w:t xml:space="preserve"> in Section 2 Terms of Reference.</w:t>
      </w:r>
      <w:r w:rsidRPr="001D7B77">
        <w:rPr>
          <w:rFonts w:ascii="Trebuchet MS" w:hAnsi="Trebuchet MS"/>
          <w:color w:val="4472C4" w:themeColor="accent5"/>
          <w:sz w:val="22"/>
          <w:szCs w:val="22"/>
          <w:lang w:val="en-GB"/>
        </w:rPr>
        <w:t xml:space="preserve"> </w:t>
      </w:r>
    </w:p>
    <w:p w14:paraId="75E16F96" w14:textId="77777777" w:rsidR="004C6880" w:rsidRDefault="004C6880" w:rsidP="004C6880">
      <w:pPr>
        <w:spacing w:before="120" w:after="120"/>
        <w:jc w:val="both"/>
        <w:rPr>
          <w:rFonts w:ascii="Trebuchet MS" w:hAnsi="Trebuchet MS"/>
          <w:sz w:val="22"/>
          <w:szCs w:val="22"/>
          <w:lang w:val="en-GB"/>
        </w:rPr>
      </w:pPr>
      <w:r>
        <w:rPr>
          <w:rFonts w:ascii="Trebuchet MS" w:hAnsi="Trebuchet MS"/>
          <w:sz w:val="22"/>
          <w:szCs w:val="22"/>
          <w:lang w:val="en-GB"/>
        </w:rPr>
        <w:t xml:space="preserve">A partial proposal shall be deemed non-responsive. </w:t>
      </w:r>
    </w:p>
    <w:p w14:paraId="6482D184" w14:textId="7112BEAA" w:rsidR="004C6880" w:rsidRDefault="004C6880" w:rsidP="004C6880">
      <w:pPr>
        <w:spacing w:before="120" w:after="120"/>
        <w:jc w:val="both"/>
        <w:rPr>
          <w:rFonts w:ascii="Trebuchet MS" w:hAnsi="Trebuchet MS"/>
          <w:sz w:val="22"/>
          <w:szCs w:val="22"/>
          <w:lang w:val="en-GB"/>
        </w:rPr>
      </w:pPr>
      <w:r>
        <w:rPr>
          <w:rFonts w:ascii="Trebuchet MS" w:hAnsi="Trebuchet MS"/>
          <w:sz w:val="22"/>
          <w:szCs w:val="22"/>
          <w:lang w:val="en-GB"/>
        </w:rPr>
        <w:t xml:space="preserve">This is a </w:t>
      </w:r>
      <w:r w:rsidR="00BC28F0">
        <w:rPr>
          <w:rFonts w:ascii="Trebuchet MS" w:hAnsi="Trebuchet MS"/>
          <w:i/>
          <w:color w:val="5B9BD5" w:themeColor="accent1"/>
          <w:sz w:val="22"/>
          <w:szCs w:val="22"/>
          <w:lang w:val="en-GB"/>
        </w:rPr>
        <w:t>Lump-sum</w:t>
      </w:r>
      <w:r w:rsidRPr="00FD6ACC">
        <w:rPr>
          <w:rFonts w:ascii="Trebuchet MS" w:hAnsi="Trebuchet MS"/>
          <w:color w:val="5B9BD5" w:themeColor="accent1"/>
          <w:sz w:val="22"/>
          <w:szCs w:val="22"/>
          <w:lang w:val="en-GB"/>
        </w:rPr>
        <w:t xml:space="preserve"> </w:t>
      </w:r>
      <w:r>
        <w:rPr>
          <w:rFonts w:ascii="Trebuchet MS" w:hAnsi="Trebuchet MS"/>
          <w:sz w:val="22"/>
          <w:szCs w:val="22"/>
          <w:lang w:val="en-GB"/>
        </w:rPr>
        <w:t>assignment.</w:t>
      </w:r>
    </w:p>
    <w:p w14:paraId="09AC90E5" w14:textId="77777777" w:rsidR="004C6880" w:rsidRPr="001D7B77" w:rsidRDefault="004C6880" w:rsidP="004C6880">
      <w:pPr>
        <w:spacing w:before="120" w:after="120"/>
        <w:jc w:val="both"/>
        <w:rPr>
          <w:rFonts w:ascii="Trebuchet MS" w:hAnsi="Trebuchet MS"/>
          <w:sz w:val="22"/>
          <w:szCs w:val="22"/>
          <w:lang w:val="en-GB"/>
        </w:rPr>
      </w:pPr>
      <w:r w:rsidRPr="002F4439">
        <w:rPr>
          <w:rFonts w:ascii="Trebuchet MS" w:hAnsi="Trebuchet MS"/>
          <w:sz w:val="22"/>
          <w:szCs w:val="22"/>
          <w:lang w:val="en-GB"/>
        </w:rPr>
        <w:t>The procuring entity may award the contract to the</w:t>
      </w:r>
      <w:r w:rsidRPr="00907332">
        <w:rPr>
          <w:rFonts w:ascii="Trebuchet MS" w:hAnsi="Trebuchet MS" w:cs="Arial"/>
          <w:sz w:val="22"/>
          <w:szCs w:val="22"/>
          <w:lang w:val="en-GB"/>
        </w:rPr>
        <w:t xml:space="preserve"> </w:t>
      </w:r>
      <w:r w:rsidRPr="0058359B">
        <w:rPr>
          <w:rFonts w:ascii="Trebuchet MS" w:hAnsi="Trebuchet MS" w:cs="Arial"/>
          <w:sz w:val="22"/>
          <w:szCs w:val="22"/>
          <w:lang w:val="en-GB"/>
        </w:rPr>
        <w:t>consultant/firm</w:t>
      </w:r>
      <w:r w:rsidRPr="0058359B">
        <w:rPr>
          <w:rFonts w:ascii="Trebuchet MS" w:hAnsi="Trebuchet MS" w:cs="Arial"/>
          <w:b/>
          <w:sz w:val="22"/>
          <w:szCs w:val="22"/>
          <w:lang w:val="en-GB"/>
        </w:rPr>
        <w:t xml:space="preserve"> </w:t>
      </w:r>
      <w:r w:rsidRPr="002F4439">
        <w:rPr>
          <w:rFonts w:ascii="Trebuchet MS" w:hAnsi="Trebuchet MS"/>
          <w:sz w:val="22"/>
          <w:szCs w:val="22"/>
          <w:lang w:val="en-GB"/>
        </w:rPr>
        <w:t>following the evaluation and any negotiation.</w:t>
      </w:r>
      <w:r>
        <w:rPr>
          <w:rFonts w:ascii="Trebuchet MS" w:hAnsi="Trebuchet MS"/>
          <w:sz w:val="22"/>
          <w:szCs w:val="22"/>
          <w:lang w:val="en-GB"/>
        </w:rPr>
        <w:t xml:space="preserve"> </w:t>
      </w:r>
    </w:p>
    <w:p w14:paraId="484C64F7" w14:textId="1DC7F811" w:rsidR="000137B5" w:rsidRDefault="004C6880" w:rsidP="00B7760D">
      <w:pPr>
        <w:spacing w:before="120" w:after="120"/>
        <w:jc w:val="both"/>
        <w:rPr>
          <w:rFonts w:ascii="Trebuchet MS" w:hAnsi="Trebuchet MS"/>
          <w:sz w:val="22"/>
          <w:szCs w:val="22"/>
          <w:lang w:val="en-GB"/>
        </w:rPr>
      </w:pPr>
      <w:r>
        <w:rPr>
          <w:rFonts w:ascii="Trebuchet MS" w:hAnsi="Trebuchet MS"/>
          <w:sz w:val="22"/>
          <w:szCs w:val="22"/>
          <w:lang w:val="en-GB"/>
        </w:rPr>
        <w:t xml:space="preserve"> </w:t>
      </w:r>
    </w:p>
    <w:p w14:paraId="1B846524" w14:textId="4C633D01" w:rsidR="009B3952" w:rsidRDefault="009B3952" w:rsidP="00B7760D">
      <w:pPr>
        <w:spacing w:before="120" w:after="120"/>
        <w:jc w:val="both"/>
        <w:rPr>
          <w:rFonts w:ascii="Trebuchet MS" w:hAnsi="Trebuchet MS"/>
          <w:sz w:val="22"/>
          <w:szCs w:val="22"/>
          <w:lang w:val="en-GB"/>
        </w:rPr>
      </w:pPr>
    </w:p>
    <w:p w14:paraId="162833D8" w14:textId="77777777" w:rsidR="009B3952" w:rsidRPr="001D7B77" w:rsidRDefault="009B3952" w:rsidP="00B7760D">
      <w:pPr>
        <w:spacing w:before="120" w:after="120"/>
        <w:jc w:val="both"/>
        <w:rPr>
          <w:rFonts w:ascii="Trebuchet MS" w:hAnsi="Trebuchet MS"/>
          <w:sz w:val="22"/>
          <w:szCs w:val="22"/>
          <w:lang w:val="en-GB"/>
        </w:rPr>
      </w:pPr>
    </w:p>
    <w:p w14:paraId="499AC4F2" w14:textId="3B6DEE8C" w:rsidR="00A23C98" w:rsidRPr="001D7B77" w:rsidRDefault="004C6880" w:rsidP="00F603F5">
      <w:pPr>
        <w:pStyle w:val="ListParagraph"/>
        <w:numPr>
          <w:ilvl w:val="0"/>
          <w:numId w:val="3"/>
        </w:numPr>
        <w:spacing w:after="120"/>
        <w:ind w:left="425" w:hanging="425"/>
        <w:contextualSpacing w:val="0"/>
        <w:jc w:val="both"/>
        <w:rPr>
          <w:rFonts w:ascii="Trebuchet MS" w:hAnsi="Trebuchet MS"/>
          <w:b/>
          <w:sz w:val="22"/>
          <w:szCs w:val="22"/>
          <w:lang w:val="en-GB"/>
        </w:rPr>
      </w:pPr>
      <w:r>
        <w:rPr>
          <w:rFonts w:ascii="Trebuchet MS" w:hAnsi="Trebuchet MS"/>
          <w:b/>
          <w:sz w:val="22"/>
          <w:szCs w:val="22"/>
          <w:lang w:val="en-GB"/>
        </w:rPr>
        <w:lastRenderedPageBreak/>
        <w:t xml:space="preserve">Financial Quotation </w:t>
      </w:r>
    </w:p>
    <w:p w14:paraId="4924B6C6" w14:textId="500B7501" w:rsidR="004C6880" w:rsidRDefault="004C6880" w:rsidP="004C6880">
      <w:pPr>
        <w:pStyle w:val="BodyTextIndent"/>
        <w:tabs>
          <w:tab w:val="left" w:pos="0"/>
          <w:tab w:val="right" w:leader="dot" w:pos="8640"/>
        </w:tabs>
        <w:spacing w:before="60" w:after="60"/>
        <w:ind w:firstLine="0"/>
        <w:rPr>
          <w:rFonts w:ascii="Trebuchet MS" w:hAnsi="Trebuchet MS"/>
          <w:sz w:val="22"/>
          <w:szCs w:val="22"/>
          <w:lang w:val="en-GB"/>
        </w:rPr>
      </w:pPr>
      <w:r>
        <w:rPr>
          <w:rFonts w:ascii="Trebuchet MS" w:hAnsi="Trebuchet MS"/>
          <w:sz w:val="22"/>
          <w:szCs w:val="22"/>
          <w:lang w:val="en-GB"/>
        </w:rPr>
        <w:t xml:space="preserve"> Quotations must be stated</w:t>
      </w:r>
      <w:r w:rsidRPr="001D7B77">
        <w:rPr>
          <w:rFonts w:ascii="Trebuchet MS" w:hAnsi="Trebuchet MS"/>
          <w:sz w:val="22"/>
          <w:szCs w:val="22"/>
          <w:lang w:val="en-GB"/>
        </w:rPr>
        <w:t xml:space="preserve"> in Jamaican Dollars </w:t>
      </w:r>
      <w:r>
        <w:rPr>
          <w:rFonts w:ascii="Trebuchet MS" w:hAnsi="Trebuchet MS"/>
          <w:sz w:val="22"/>
          <w:szCs w:val="22"/>
          <w:lang w:val="en-GB"/>
        </w:rPr>
        <w:t xml:space="preserve">using the forms at </w:t>
      </w:r>
      <w:r w:rsidR="00CD7D14">
        <w:rPr>
          <w:rFonts w:ascii="Trebuchet MS" w:hAnsi="Trebuchet MS"/>
          <w:sz w:val="22"/>
          <w:szCs w:val="22"/>
          <w:lang w:val="en-GB"/>
        </w:rPr>
        <w:t xml:space="preserve">Section </w:t>
      </w:r>
      <w:r>
        <w:rPr>
          <w:rFonts w:ascii="Trebuchet MS" w:hAnsi="Trebuchet MS"/>
          <w:sz w:val="22"/>
          <w:szCs w:val="22"/>
          <w:lang w:val="en-GB"/>
        </w:rPr>
        <w:t xml:space="preserve">3. </w:t>
      </w:r>
      <w:r w:rsidRPr="001D7B77">
        <w:rPr>
          <w:rFonts w:ascii="Trebuchet MS" w:hAnsi="Trebuchet MS" w:cs="Arial"/>
          <w:sz w:val="22"/>
          <w:szCs w:val="22"/>
          <w:lang w:val="en-GB"/>
        </w:rPr>
        <w:t xml:space="preserve">All custom duties, import and any other taxes or fees applicable for </w:t>
      </w:r>
      <w:r>
        <w:rPr>
          <w:rFonts w:ascii="Trebuchet MS" w:hAnsi="Trebuchet MS" w:cs="Arial"/>
          <w:sz w:val="22"/>
          <w:szCs w:val="22"/>
          <w:lang w:val="en-GB"/>
        </w:rPr>
        <w:t>materials or works</w:t>
      </w:r>
      <w:r w:rsidRPr="001D7B77">
        <w:rPr>
          <w:rFonts w:ascii="Trebuchet MS" w:hAnsi="Trebuchet MS" w:cs="Arial"/>
          <w:sz w:val="22"/>
          <w:szCs w:val="22"/>
          <w:lang w:val="en-GB"/>
        </w:rPr>
        <w:t xml:space="preserve"> imported in Jamaica and </w:t>
      </w:r>
      <w:r>
        <w:rPr>
          <w:rFonts w:ascii="Trebuchet MS" w:hAnsi="Trebuchet MS"/>
          <w:sz w:val="22"/>
          <w:szCs w:val="22"/>
          <w:lang w:val="en-GB"/>
        </w:rPr>
        <w:t>GCT</w:t>
      </w:r>
      <w:r w:rsidRPr="001D7B77">
        <w:rPr>
          <w:rFonts w:ascii="Trebuchet MS" w:hAnsi="Trebuchet MS"/>
          <w:sz w:val="22"/>
          <w:szCs w:val="22"/>
          <w:lang w:val="en-GB"/>
        </w:rPr>
        <w:t xml:space="preserve"> should be </w:t>
      </w:r>
      <w:r>
        <w:rPr>
          <w:rFonts w:ascii="Trebuchet MS" w:hAnsi="Trebuchet MS"/>
          <w:sz w:val="22"/>
          <w:szCs w:val="22"/>
          <w:lang w:val="en-GB"/>
        </w:rPr>
        <w:t>presented</w:t>
      </w:r>
      <w:r w:rsidRPr="001D7B77">
        <w:rPr>
          <w:rFonts w:ascii="Trebuchet MS" w:hAnsi="Trebuchet MS"/>
          <w:sz w:val="22"/>
          <w:szCs w:val="22"/>
          <w:lang w:val="en-GB"/>
        </w:rPr>
        <w:t xml:space="preserve"> separately, where applicable. </w:t>
      </w:r>
    </w:p>
    <w:p w14:paraId="2084A1F9" w14:textId="77777777" w:rsidR="004C6880" w:rsidRDefault="004C6880" w:rsidP="004C6880">
      <w:pPr>
        <w:spacing w:after="120"/>
        <w:jc w:val="both"/>
        <w:rPr>
          <w:rFonts w:ascii="Trebuchet MS" w:hAnsi="Trebuchet MS"/>
          <w:sz w:val="22"/>
          <w:szCs w:val="22"/>
          <w:lang w:val="en-GB"/>
        </w:rPr>
      </w:pPr>
      <w:r w:rsidRPr="001D7B77">
        <w:rPr>
          <w:rFonts w:ascii="Trebuchet MS" w:hAnsi="Trebuchet MS"/>
          <w:sz w:val="22"/>
          <w:szCs w:val="22"/>
          <w:lang w:val="en-GB"/>
        </w:rPr>
        <w:t xml:space="preserve">Prices shall remain fixed and not subject to adjustment during the period of performance of the contract. </w:t>
      </w:r>
    </w:p>
    <w:p w14:paraId="1B469158" w14:textId="77777777" w:rsidR="004C6880" w:rsidRDefault="004C6880" w:rsidP="004C6880">
      <w:pPr>
        <w:pStyle w:val="BodyTextIndent"/>
        <w:tabs>
          <w:tab w:val="left" w:pos="0"/>
          <w:tab w:val="right" w:leader="dot" w:pos="8640"/>
        </w:tabs>
        <w:spacing w:after="120"/>
        <w:ind w:firstLine="0"/>
        <w:rPr>
          <w:rFonts w:ascii="Trebuchet MS" w:hAnsi="Trebuchet MS"/>
          <w:sz w:val="22"/>
          <w:szCs w:val="22"/>
          <w:lang w:val="en-GB"/>
        </w:rPr>
      </w:pPr>
      <w:r w:rsidRPr="00B26D3C">
        <w:rPr>
          <w:rFonts w:ascii="Trebuchet MS" w:hAnsi="Trebuchet MS"/>
          <w:sz w:val="22"/>
          <w:szCs w:val="22"/>
          <w:lang w:val="en-GB"/>
        </w:rPr>
        <w:t xml:space="preserve">The </w:t>
      </w:r>
      <w:r w:rsidRPr="0058359B">
        <w:rPr>
          <w:rFonts w:ascii="Trebuchet MS" w:hAnsi="Trebuchet MS" w:cs="Arial"/>
          <w:sz w:val="22"/>
          <w:szCs w:val="22"/>
          <w:lang w:val="en-GB"/>
        </w:rPr>
        <w:t>consultant/firm</w:t>
      </w:r>
      <w:r w:rsidRPr="00B26D3C">
        <w:rPr>
          <w:rFonts w:ascii="Trebuchet MS" w:hAnsi="Trebuchet MS"/>
          <w:sz w:val="22"/>
          <w:szCs w:val="22"/>
          <w:lang w:val="en-GB"/>
        </w:rPr>
        <w:t xml:space="preserve"> shall bear all costs associated with the preparation and submission of its </w:t>
      </w:r>
      <w:r>
        <w:rPr>
          <w:rFonts w:ascii="Trebuchet MS" w:hAnsi="Trebuchet MS"/>
          <w:sz w:val="22"/>
          <w:szCs w:val="22"/>
          <w:lang w:val="en-GB"/>
        </w:rPr>
        <w:t>quotation</w:t>
      </w:r>
      <w:r w:rsidRPr="00B26D3C">
        <w:rPr>
          <w:rFonts w:ascii="Trebuchet MS" w:hAnsi="Trebuchet MS"/>
          <w:sz w:val="22"/>
          <w:szCs w:val="22"/>
          <w:lang w:val="en-GB"/>
        </w:rPr>
        <w:t>, and the procuring entity shall not be responsible or liable for those costs.</w:t>
      </w:r>
    </w:p>
    <w:p w14:paraId="38E082F8" w14:textId="4F464263" w:rsidR="00B26D3C" w:rsidRDefault="00B26D3C" w:rsidP="00B26D3C">
      <w:pPr>
        <w:spacing w:after="120"/>
        <w:jc w:val="both"/>
        <w:rPr>
          <w:rFonts w:ascii="Trebuchet MS" w:hAnsi="Trebuchet MS"/>
          <w:sz w:val="22"/>
          <w:szCs w:val="22"/>
          <w:lang w:val="en-GB"/>
        </w:rPr>
      </w:pPr>
    </w:p>
    <w:p w14:paraId="59BF40DE" w14:textId="096482E3" w:rsidR="0063602A" w:rsidRPr="00A40AF2" w:rsidRDefault="0063602A" w:rsidP="0063602A">
      <w:pPr>
        <w:spacing w:before="120" w:after="120"/>
        <w:jc w:val="both"/>
        <w:rPr>
          <w:rFonts w:ascii="Trebuchet MS" w:hAnsi="Trebuchet MS"/>
          <w:b/>
          <w:sz w:val="22"/>
          <w:szCs w:val="22"/>
          <w:lang w:val="en-GB"/>
        </w:rPr>
      </w:pPr>
      <w:r>
        <w:rPr>
          <w:rFonts w:ascii="Trebuchet MS" w:hAnsi="Trebuchet MS"/>
          <w:sz w:val="22"/>
          <w:szCs w:val="22"/>
          <w:lang w:val="en-GB"/>
        </w:rPr>
        <w:t>7.</w:t>
      </w:r>
      <w:r>
        <w:rPr>
          <w:rFonts w:ascii="Trebuchet MS" w:hAnsi="Trebuchet MS"/>
          <w:b/>
          <w:sz w:val="22"/>
          <w:szCs w:val="22"/>
          <w:lang w:val="en-GB"/>
        </w:rPr>
        <w:t xml:space="preserve"> </w:t>
      </w:r>
      <w:r w:rsidRPr="00A40AF2">
        <w:rPr>
          <w:rFonts w:ascii="Trebuchet MS" w:hAnsi="Trebuchet MS"/>
          <w:b/>
          <w:sz w:val="22"/>
          <w:szCs w:val="22"/>
          <w:lang w:val="en-GB"/>
        </w:rPr>
        <w:t>Site Visit</w:t>
      </w:r>
    </w:p>
    <w:p w14:paraId="1928781E" w14:textId="5238696F" w:rsidR="0063602A" w:rsidRPr="00A40AF2" w:rsidRDefault="0063602A" w:rsidP="0063602A">
      <w:pPr>
        <w:spacing w:before="120" w:after="120"/>
        <w:jc w:val="both"/>
        <w:rPr>
          <w:rFonts w:ascii="Trebuchet MS" w:hAnsi="Trebuchet MS"/>
          <w:sz w:val="22"/>
          <w:szCs w:val="22"/>
        </w:rPr>
      </w:pPr>
      <w:r w:rsidRPr="00A40AF2">
        <w:rPr>
          <w:rFonts w:ascii="Trebuchet MS" w:hAnsi="Trebuchet MS"/>
          <w:sz w:val="22"/>
          <w:szCs w:val="22"/>
        </w:rPr>
        <w:t xml:space="preserve">7.1 The </w:t>
      </w:r>
      <w:r w:rsidR="004C5A8C">
        <w:rPr>
          <w:rFonts w:ascii="Trebuchet MS" w:hAnsi="Trebuchet MS"/>
          <w:sz w:val="22"/>
          <w:szCs w:val="22"/>
          <w:lang w:val="en-GB"/>
        </w:rPr>
        <w:t>consultant/firm</w:t>
      </w:r>
      <w:r w:rsidR="004C5A8C" w:rsidRPr="001D7B77">
        <w:rPr>
          <w:rFonts w:ascii="Trebuchet MS" w:hAnsi="Trebuchet MS"/>
          <w:sz w:val="22"/>
          <w:szCs w:val="22"/>
          <w:lang w:val="en-GB"/>
        </w:rPr>
        <w:t xml:space="preserve"> </w:t>
      </w:r>
      <w:r w:rsidRPr="00A40AF2">
        <w:rPr>
          <w:rFonts w:ascii="Trebuchet MS" w:hAnsi="Trebuchet MS"/>
          <w:sz w:val="22"/>
          <w:szCs w:val="22"/>
        </w:rPr>
        <w:t>may wish to visit and examine the site(s) of the project and obtain all information that may be necessary for preparing their bids.  All costs of visiting the site(s) shall be at the bidder’s own expense,</w:t>
      </w:r>
      <w:r w:rsidR="00235141">
        <w:rPr>
          <w:rFonts w:ascii="Trebuchet MS" w:hAnsi="Trebuchet MS"/>
          <w:sz w:val="22"/>
          <w:szCs w:val="22"/>
        </w:rPr>
        <w:t xml:space="preserve"> </w:t>
      </w:r>
      <w:r w:rsidRPr="00A40AF2">
        <w:rPr>
          <w:rFonts w:ascii="Trebuchet MS" w:hAnsi="Trebuchet MS"/>
          <w:sz w:val="22"/>
          <w:szCs w:val="22"/>
        </w:rPr>
        <w:t xml:space="preserve">responsibility and risk. </w:t>
      </w:r>
    </w:p>
    <w:p w14:paraId="4094C6DA" w14:textId="74E81FBC" w:rsidR="0063602A" w:rsidRPr="00A40AF2" w:rsidRDefault="0063602A" w:rsidP="0063602A">
      <w:pPr>
        <w:spacing w:before="120" w:after="120"/>
        <w:jc w:val="both"/>
        <w:rPr>
          <w:rFonts w:ascii="Trebuchet MS" w:hAnsi="Trebuchet MS"/>
          <w:sz w:val="22"/>
          <w:szCs w:val="22"/>
        </w:rPr>
      </w:pPr>
      <w:r w:rsidRPr="00A40AF2">
        <w:rPr>
          <w:rFonts w:ascii="Trebuchet MS" w:hAnsi="Trebuchet MS"/>
          <w:sz w:val="22"/>
          <w:szCs w:val="22"/>
        </w:rPr>
        <w:t xml:space="preserve">7.2 The procuring entity may arrange for </w:t>
      </w:r>
      <w:r w:rsidR="004C5A8C">
        <w:rPr>
          <w:rFonts w:ascii="Trebuchet MS" w:hAnsi="Trebuchet MS"/>
          <w:sz w:val="22"/>
          <w:szCs w:val="22"/>
        </w:rPr>
        <w:t xml:space="preserve">the </w:t>
      </w:r>
      <w:r w:rsidR="004C5A8C">
        <w:rPr>
          <w:rFonts w:ascii="Trebuchet MS" w:hAnsi="Trebuchet MS"/>
          <w:sz w:val="22"/>
          <w:szCs w:val="22"/>
          <w:lang w:val="en-GB"/>
        </w:rPr>
        <w:t>consultant/firm</w:t>
      </w:r>
      <w:r w:rsidR="004C5A8C" w:rsidRPr="001D7B77">
        <w:rPr>
          <w:rFonts w:ascii="Trebuchet MS" w:hAnsi="Trebuchet MS"/>
          <w:sz w:val="22"/>
          <w:szCs w:val="22"/>
          <w:lang w:val="en-GB"/>
        </w:rPr>
        <w:t xml:space="preserve"> </w:t>
      </w:r>
      <w:r w:rsidRPr="00A40AF2">
        <w:rPr>
          <w:rFonts w:ascii="Trebuchet MS" w:hAnsi="Trebuchet MS"/>
          <w:sz w:val="22"/>
          <w:szCs w:val="22"/>
        </w:rPr>
        <w:t xml:space="preserve">and any of their personnel or agents to gain access to the relevant site(s), provided that </w:t>
      </w:r>
      <w:r w:rsidR="004C5A8C">
        <w:rPr>
          <w:rFonts w:ascii="Trebuchet MS" w:hAnsi="Trebuchet MS"/>
          <w:sz w:val="22"/>
          <w:szCs w:val="22"/>
          <w:lang w:val="en-GB"/>
        </w:rPr>
        <w:t>consultant/firm</w:t>
      </w:r>
      <w:r w:rsidRPr="00A40AF2">
        <w:rPr>
          <w:rFonts w:ascii="Trebuchet MS" w:hAnsi="Trebuchet MS"/>
          <w:sz w:val="22"/>
          <w:szCs w:val="22"/>
        </w:rPr>
        <w:t xml:space="preserve"> give the procuring entity adequate notice of a proposed visit of at least fourteen (14) days.  Alternatively, the procuring entity may organize a site visit (as specified in the </w:t>
      </w:r>
      <w:r w:rsidRPr="00A40AF2">
        <w:rPr>
          <w:rFonts w:ascii="Trebuchet MS" w:hAnsi="Trebuchet MS"/>
          <w:b/>
          <w:sz w:val="22"/>
          <w:szCs w:val="22"/>
        </w:rPr>
        <w:t>BDS</w:t>
      </w:r>
      <w:r w:rsidRPr="00A40AF2">
        <w:rPr>
          <w:rFonts w:ascii="Trebuchet MS" w:hAnsi="Trebuchet MS"/>
          <w:sz w:val="22"/>
          <w:szCs w:val="22"/>
        </w:rPr>
        <w:t xml:space="preserve">). Failure to attend a site visit will not be cause for disqualification. </w:t>
      </w:r>
    </w:p>
    <w:p w14:paraId="269D7CA1" w14:textId="77777777" w:rsidR="0063602A" w:rsidRPr="00B26D3C" w:rsidRDefault="0063602A" w:rsidP="0063602A">
      <w:pPr>
        <w:spacing w:after="120"/>
        <w:jc w:val="both"/>
        <w:rPr>
          <w:rFonts w:ascii="Trebuchet MS" w:hAnsi="Trebuchet MS"/>
          <w:sz w:val="22"/>
          <w:szCs w:val="22"/>
          <w:lang w:val="en-GB"/>
        </w:rPr>
      </w:pPr>
      <w:r w:rsidRPr="00A40AF2">
        <w:rPr>
          <w:rFonts w:ascii="Trebuchet MS" w:hAnsi="Trebuchet MS"/>
          <w:sz w:val="22"/>
        </w:rPr>
        <w:t>7.3 No</w:t>
      </w:r>
      <w:r w:rsidRPr="00A40AF2">
        <w:rPr>
          <w:rFonts w:ascii="Trebuchet MS" w:hAnsi="Trebuchet MS"/>
          <w:color w:val="FF0000"/>
          <w:sz w:val="22"/>
        </w:rPr>
        <w:t xml:space="preserve"> </w:t>
      </w:r>
      <w:r w:rsidRPr="00A40AF2">
        <w:rPr>
          <w:rFonts w:ascii="Trebuchet MS" w:hAnsi="Trebuchet MS"/>
          <w:sz w:val="22"/>
        </w:rPr>
        <w:t>site visit shall be arranged or scheduled after the deadline for the submission of bids and prior to the award of Contract.</w:t>
      </w:r>
    </w:p>
    <w:p w14:paraId="20FB85EE" w14:textId="6C4DD081" w:rsidR="0063602A" w:rsidRPr="00B26D3C" w:rsidRDefault="0063602A" w:rsidP="00B26D3C">
      <w:pPr>
        <w:spacing w:after="120"/>
        <w:jc w:val="both"/>
        <w:rPr>
          <w:rFonts w:ascii="Trebuchet MS" w:hAnsi="Trebuchet MS"/>
          <w:sz w:val="22"/>
          <w:szCs w:val="22"/>
          <w:lang w:val="en-GB"/>
        </w:rPr>
      </w:pPr>
    </w:p>
    <w:p w14:paraId="395E4AA3" w14:textId="7739C6E8" w:rsidR="00A23C98" w:rsidRPr="0063602A" w:rsidRDefault="00776BAF" w:rsidP="0063602A">
      <w:pPr>
        <w:spacing w:before="120" w:after="120"/>
        <w:jc w:val="both"/>
        <w:rPr>
          <w:rFonts w:ascii="Trebuchet MS" w:hAnsi="Trebuchet MS"/>
          <w:b/>
          <w:sz w:val="22"/>
          <w:szCs w:val="22"/>
          <w:lang w:val="en-GB"/>
        </w:rPr>
      </w:pPr>
      <w:r>
        <w:rPr>
          <w:rFonts w:ascii="Trebuchet MS" w:hAnsi="Trebuchet MS"/>
          <w:b/>
          <w:sz w:val="22"/>
          <w:szCs w:val="22"/>
          <w:lang w:val="en-GB"/>
        </w:rPr>
        <w:t>8.</w:t>
      </w:r>
      <w:r w:rsidRPr="0063602A">
        <w:rPr>
          <w:rFonts w:ascii="Trebuchet MS" w:hAnsi="Trebuchet MS"/>
          <w:b/>
          <w:sz w:val="22"/>
          <w:szCs w:val="22"/>
          <w:lang w:val="en-GB"/>
        </w:rPr>
        <w:t xml:space="preserve"> Validity</w:t>
      </w:r>
      <w:r w:rsidR="00A23C98" w:rsidRPr="0063602A">
        <w:rPr>
          <w:rFonts w:ascii="Trebuchet MS" w:hAnsi="Trebuchet MS"/>
          <w:b/>
          <w:sz w:val="22"/>
          <w:szCs w:val="22"/>
          <w:lang w:val="en-GB"/>
        </w:rPr>
        <w:t xml:space="preserve"> of Quotation</w:t>
      </w:r>
    </w:p>
    <w:p w14:paraId="71622FDF" w14:textId="41C1C1FC" w:rsidR="00A23C98" w:rsidRPr="001D7B77" w:rsidRDefault="00A23C98" w:rsidP="00CA55CA">
      <w:pPr>
        <w:spacing w:after="120"/>
        <w:jc w:val="both"/>
        <w:rPr>
          <w:rFonts w:ascii="Trebuchet MS" w:hAnsi="Trebuchet MS"/>
          <w:sz w:val="22"/>
          <w:szCs w:val="22"/>
          <w:lang w:val="en-GB"/>
        </w:rPr>
      </w:pPr>
      <w:r w:rsidRPr="001D7B77">
        <w:rPr>
          <w:rFonts w:ascii="Trebuchet MS" w:hAnsi="Trebuchet MS"/>
          <w:sz w:val="22"/>
          <w:szCs w:val="22"/>
          <w:lang w:val="en-GB"/>
        </w:rPr>
        <w:t xml:space="preserve">Your quotation should be valid for a period of </w:t>
      </w:r>
      <w:r w:rsidR="008D635A" w:rsidRPr="008D635A">
        <w:rPr>
          <w:rFonts w:ascii="Trebuchet MS" w:hAnsi="Trebuchet MS"/>
          <w:b/>
          <w:sz w:val="22"/>
          <w:szCs w:val="22"/>
          <w:lang w:val="en-GB"/>
        </w:rPr>
        <w:t xml:space="preserve">90 </w:t>
      </w:r>
      <w:r w:rsidR="004E55A2" w:rsidRPr="004E55A2">
        <w:rPr>
          <w:rFonts w:ascii="Trebuchet MS" w:hAnsi="Trebuchet MS"/>
          <w:sz w:val="22"/>
          <w:szCs w:val="22"/>
          <w:lang w:val="en-GB"/>
        </w:rPr>
        <w:t>days from the deadline for submission</w:t>
      </w:r>
      <w:r w:rsidRPr="001D7B77">
        <w:rPr>
          <w:rFonts w:ascii="Trebuchet MS" w:hAnsi="Trebuchet MS"/>
          <w:sz w:val="22"/>
          <w:szCs w:val="22"/>
          <w:lang w:val="en-GB"/>
        </w:rPr>
        <w:t>.</w:t>
      </w:r>
    </w:p>
    <w:p w14:paraId="5ED363FD" w14:textId="0EC25D1D" w:rsidR="00A23C98" w:rsidRPr="00776BAF" w:rsidRDefault="00776BAF" w:rsidP="00776BAF">
      <w:pPr>
        <w:spacing w:after="120"/>
        <w:jc w:val="both"/>
        <w:rPr>
          <w:rFonts w:ascii="Trebuchet MS" w:hAnsi="Trebuchet MS"/>
          <w:b/>
          <w:sz w:val="22"/>
          <w:szCs w:val="22"/>
          <w:lang w:val="en-GB"/>
        </w:rPr>
      </w:pPr>
      <w:r>
        <w:rPr>
          <w:rFonts w:ascii="Trebuchet MS" w:hAnsi="Trebuchet MS"/>
          <w:b/>
          <w:sz w:val="22"/>
          <w:szCs w:val="22"/>
          <w:lang w:val="en-GB"/>
        </w:rPr>
        <w:t>9.</w:t>
      </w:r>
      <w:r w:rsidRPr="00776BAF">
        <w:rPr>
          <w:rFonts w:ascii="Trebuchet MS" w:hAnsi="Trebuchet MS"/>
          <w:b/>
          <w:sz w:val="22"/>
          <w:szCs w:val="22"/>
          <w:lang w:val="en-GB"/>
        </w:rPr>
        <w:t xml:space="preserve"> Language</w:t>
      </w:r>
      <w:r w:rsidR="00A23C98" w:rsidRPr="00776BAF">
        <w:rPr>
          <w:rFonts w:ascii="Trebuchet MS" w:hAnsi="Trebuchet MS"/>
          <w:b/>
          <w:sz w:val="22"/>
          <w:szCs w:val="22"/>
          <w:lang w:val="en-GB"/>
        </w:rPr>
        <w:t xml:space="preserve"> of the Quotation</w:t>
      </w:r>
    </w:p>
    <w:p w14:paraId="6EAFC2FD" w14:textId="44423711" w:rsidR="00A23C98" w:rsidRDefault="00A23C98" w:rsidP="00CA55CA">
      <w:pPr>
        <w:spacing w:after="120"/>
        <w:jc w:val="both"/>
        <w:rPr>
          <w:rFonts w:ascii="Trebuchet MS" w:hAnsi="Trebuchet MS"/>
          <w:sz w:val="22"/>
          <w:szCs w:val="22"/>
          <w:lang w:val="en-GB"/>
        </w:rPr>
      </w:pPr>
      <w:r w:rsidRPr="001D7B77">
        <w:rPr>
          <w:rFonts w:ascii="Trebuchet MS" w:hAnsi="Trebuchet MS"/>
          <w:sz w:val="22"/>
          <w:szCs w:val="22"/>
          <w:lang w:val="en-GB"/>
        </w:rPr>
        <w:t>All documents relating to the quotation and contract shall be in the English language.</w:t>
      </w:r>
    </w:p>
    <w:p w14:paraId="3B476702" w14:textId="3D479DC8" w:rsidR="00C24B3C" w:rsidRDefault="00C24B3C" w:rsidP="00CA55CA">
      <w:pPr>
        <w:spacing w:after="120"/>
        <w:jc w:val="both"/>
        <w:rPr>
          <w:rFonts w:ascii="Trebuchet MS" w:hAnsi="Trebuchet MS"/>
          <w:sz w:val="22"/>
          <w:szCs w:val="22"/>
          <w:lang w:val="en-GB"/>
        </w:rPr>
      </w:pPr>
    </w:p>
    <w:p w14:paraId="6B402E3B" w14:textId="675DD1C8" w:rsidR="004E55A2" w:rsidRPr="00776BAF" w:rsidRDefault="00776BAF" w:rsidP="00776BAF">
      <w:pPr>
        <w:spacing w:before="120" w:after="120"/>
        <w:jc w:val="both"/>
        <w:rPr>
          <w:rFonts w:ascii="Trebuchet MS" w:hAnsi="Trebuchet MS"/>
          <w:b/>
          <w:sz w:val="22"/>
          <w:szCs w:val="22"/>
          <w:lang w:val="en-GB"/>
        </w:rPr>
      </w:pPr>
      <w:bookmarkStart w:id="7" w:name="_Hlk508292440"/>
      <w:r>
        <w:rPr>
          <w:rFonts w:ascii="Trebuchet MS" w:hAnsi="Trebuchet MS"/>
          <w:b/>
          <w:sz w:val="22"/>
          <w:szCs w:val="22"/>
          <w:lang w:val="en-GB"/>
        </w:rPr>
        <w:t>10.</w:t>
      </w:r>
      <w:r w:rsidRPr="00776BAF">
        <w:rPr>
          <w:rFonts w:ascii="Trebuchet MS" w:hAnsi="Trebuchet MS"/>
          <w:b/>
          <w:sz w:val="22"/>
          <w:szCs w:val="22"/>
          <w:lang w:val="en-GB"/>
        </w:rPr>
        <w:t xml:space="preserve"> Signing</w:t>
      </w:r>
      <w:r w:rsidR="004E55A2" w:rsidRPr="00776BAF">
        <w:rPr>
          <w:rFonts w:ascii="Trebuchet MS" w:hAnsi="Trebuchet MS"/>
          <w:b/>
          <w:sz w:val="22"/>
          <w:szCs w:val="22"/>
          <w:lang w:val="en-GB"/>
        </w:rPr>
        <w:t xml:space="preserve"> of the Quotation</w:t>
      </w:r>
    </w:p>
    <w:p w14:paraId="183A907C" w14:textId="5689ED36" w:rsidR="004E55A2" w:rsidRPr="00F71563" w:rsidRDefault="00776BAF" w:rsidP="004E55A2">
      <w:pPr>
        <w:pStyle w:val="Sub-ClauseText"/>
        <w:spacing w:before="0" w:after="180"/>
        <w:rPr>
          <w:rFonts w:ascii="Trebuchet MS" w:hAnsi="Trebuchet MS"/>
          <w:spacing w:val="0"/>
          <w:sz w:val="22"/>
          <w:szCs w:val="22"/>
        </w:rPr>
      </w:pPr>
      <w:r>
        <w:rPr>
          <w:rFonts w:ascii="Trebuchet MS" w:hAnsi="Trebuchet MS"/>
          <w:spacing w:val="0"/>
          <w:sz w:val="22"/>
          <w:szCs w:val="22"/>
        </w:rPr>
        <w:t xml:space="preserve">The original </w:t>
      </w:r>
      <w:r w:rsidR="004E55A2">
        <w:rPr>
          <w:rFonts w:ascii="Trebuchet MS" w:hAnsi="Trebuchet MS"/>
          <w:spacing w:val="0"/>
          <w:sz w:val="22"/>
          <w:szCs w:val="22"/>
        </w:rPr>
        <w:t>quotation</w:t>
      </w:r>
      <w:r w:rsidR="004E55A2" w:rsidRPr="00F71563">
        <w:rPr>
          <w:rFonts w:ascii="Trebuchet MS" w:hAnsi="Trebuchet MS"/>
          <w:spacing w:val="0"/>
          <w:sz w:val="22"/>
          <w:szCs w:val="22"/>
        </w:rPr>
        <w:t xml:space="preserve"> shall be typed</w:t>
      </w:r>
      <w:r w:rsidR="004E55A2">
        <w:rPr>
          <w:rFonts w:ascii="Trebuchet MS" w:hAnsi="Trebuchet MS"/>
          <w:spacing w:val="0"/>
          <w:sz w:val="22"/>
          <w:szCs w:val="22"/>
        </w:rPr>
        <w:t>, digitally entered or written in permanent ink</w:t>
      </w:r>
      <w:r w:rsidR="004E55A2" w:rsidRPr="00F71563">
        <w:rPr>
          <w:rFonts w:ascii="Trebuchet MS" w:hAnsi="Trebuchet MS"/>
          <w:spacing w:val="0"/>
          <w:sz w:val="22"/>
          <w:szCs w:val="22"/>
        </w:rPr>
        <w:t xml:space="preserve"> and shall be signed and stamped by a person duly authorized to sign on behalf of the </w:t>
      </w:r>
      <w:r w:rsidR="00D3014B">
        <w:rPr>
          <w:rFonts w:ascii="Trebuchet MS" w:hAnsi="Trebuchet MS"/>
          <w:spacing w:val="0"/>
          <w:sz w:val="22"/>
          <w:szCs w:val="22"/>
        </w:rPr>
        <w:t>Consultant</w:t>
      </w:r>
      <w:r>
        <w:rPr>
          <w:rFonts w:ascii="Trebuchet MS" w:hAnsi="Trebuchet MS"/>
          <w:spacing w:val="0"/>
          <w:sz w:val="22"/>
          <w:szCs w:val="22"/>
        </w:rPr>
        <w:t>/Firm</w:t>
      </w:r>
      <w:r w:rsidR="004E55A2" w:rsidRPr="00F71563">
        <w:rPr>
          <w:rFonts w:ascii="Trebuchet MS" w:hAnsi="Trebuchet MS"/>
          <w:spacing w:val="0"/>
          <w:sz w:val="22"/>
          <w:szCs w:val="22"/>
        </w:rPr>
        <w:t>.</w:t>
      </w:r>
      <w:r w:rsidR="004E55A2">
        <w:rPr>
          <w:rFonts w:ascii="Trebuchet MS" w:hAnsi="Trebuchet MS"/>
          <w:spacing w:val="0"/>
          <w:sz w:val="22"/>
          <w:szCs w:val="22"/>
        </w:rPr>
        <w:t xml:space="preserve"> </w:t>
      </w:r>
    </w:p>
    <w:p w14:paraId="19C5B30D" w14:textId="77777777" w:rsidR="004E55A2" w:rsidRDefault="004E55A2" w:rsidP="004E55A2">
      <w:pPr>
        <w:jc w:val="both"/>
      </w:pPr>
      <w:r w:rsidRPr="005A6103">
        <w:rPr>
          <w:rFonts w:ascii="Trebuchet MS" w:hAnsi="Trebuchet MS"/>
          <w:sz w:val="22"/>
          <w:szCs w:val="22"/>
        </w:rPr>
        <w:t>Any interlineations, erasures, or overwriting shall be valid only if they are signed or initialed by the person signing the quotation.</w:t>
      </w:r>
    </w:p>
    <w:bookmarkEnd w:id="7"/>
    <w:p w14:paraId="0357C3C9" w14:textId="77777777" w:rsidR="008D635A" w:rsidRDefault="008D635A" w:rsidP="00776BAF">
      <w:pPr>
        <w:spacing w:before="120" w:after="120"/>
        <w:jc w:val="both"/>
        <w:rPr>
          <w:rFonts w:ascii="Trebuchet MS" w:hAnsi="Trebuchet MS"/>
          <w:b/>
          <w:sz w:val="22"/>
          <w:szCs w:val="22"/>
          <w:lang w:val="en-GB"/>
        </w:rPr>
      </w:pPr>
    </w:p>
    <w:p w14:paraId="67D85B32" w14:textId="16ACEEF4" w:rsidR="00A23C98" w:rsidRPr="00776BAF" w:rsidRDefault="00776BAF" w:rsidP="00776BAF">
      <w:pPr>
        <w:spacing w:before="120" w:after="120"/>
        <w:jc w:val="both"/>
        <w:rPr>
          <w:rFonts w:ascii="Trebuchet MS" w:hAnsi="Trebuchet MS"/>
          <w:b/>
          <w:sz w:val="22"/>
          <w:szCs w:val="22"/>
          <w:lang w:val="en-GB"/>
        </w:rPr>
      </w:pPr>
      <w:r>
        <w:rPr>
          <w:rFonts w:ascii="Trebuchet MS" w:hAnsi="Trebuchet MS"/>
          <w:b/>
          <w:sz w:val="22"/>
          <w:szCs w:val="22"/>
          <w:lang w:val="en-GB"/>
        </w:rPr>
        <w:t>11.</w:t>
      </w:r>
      <w:r w:rsidRPr="00776BAF">
        <w:rPr>
          <w:rFonts w:ascii="Trebuchet MS" w:hAnsi="Trebuchet MS"/>
          <w:b/>
          <w:sz w:val="22"/>
          <w:szCs w:val="22"/>
          <w:lang w:val="en-GB"/>
        </w:rPr>
        <w:t xml:space="preserve"> Submission</w:t>
      </w:r>
      <w:r w:rsidR="00A23C98" w:rsidRPr="00776BAF">
        <w:rPr>
          <w:rFonts w:ascii="Trebuchet MS" w:hAnsi="Trebuchet MS"/>
          <w:b/>
          <w:sz w:val="22"/>
          <w:szCs w:val="22"/>
          <w:lang w:val="en-GB"/>
        </w:rPr>
        <w:t xml:space="preserve"> of Quotation</w:t>
      </w:r>
    </w:p>
    <w:p w14:paraId="79E7BC16" w14:textId="5A6EF797" w:rsidR="00B84BB4" w:rsidRDefault="00B84BB4" w:rsidP="00B84BB4">
      <w:pPr>
        <w:spacing w:before="120" w:after="120"/>
        <w:jc w:val="both"/>
        <w:rPr>
          <w:rFonts w:ascii="Trebuchet MS" w:hAnsi="Trebuchet MS"/>
          <w:color w:val="4472C4" w:themeColor="accent5"/>
          <w:sz w:val="22"/>
          <w:szCs w:val="22"/>
          <w:lang w:val="en-GB"/>
        </w:rPr>
      </w:pPr>
      <w:r>
        <w:rPr>
          <w:rFonts w:ascii="Trebuchet MS" w:hAnsi="Trebuchet MS"/>
          <w:sz w:val="22"/>
          <w:szCs w:val="22"/>
          <w:lang w:val="en-GB"/>
        </w:rPr>
        <w:t>The</w:t>
      </w:r>
      <w:r w:rsidRPr="001D7B77">
        <w:rPr>
          <w:rFonts w:ascii="Trebuchet MS" w:hAnsi="Trebuchet MS"/>
          <w:sz w:val="22"/>
          <w:szCs w:val="22"/>
          <w:lang w:val="en-GB"/>
        </w:rPr>
        <w:t xml:space="preserve"> </w:t>
      </w:r>
      <w:r>
        <w:rPr>
          <w:rFonts w:ascii="Trebuchet MS" w:hAnsi="Trebuchet MS"/>
          <w:sz w:val="22"/>
          <w:szCs w:val="22"/>
          <w:lang w:val="en-GB"/>
        </w:rPr>
        <w:t>quotation</w:t>
      </w:r>
      <w:r w:rsidRPr="001D7B77">
        <w:rPr>
          <w:rFonts w:ascii="Trebuchet MS" w:hAnsi="Trebuchet MS"/>
          <w:sz w:val="22"/>
          <w:szCs w:val="22"/>
          <w:lang w:val="en-GB"/>
        </w:rPr>
        <w:t xml:space="preserve"> must be submitted </w:t>
      </w:r>
      <w:r w:rsidR="009B3952">
        <w:rPr>
          <w:rFonts w:ascii="Trebuchet MS" w:hAnsi="Trebuchet MS"/>
          <w:color w:val="4472C4" w:themeColor="accent5"/>
          <w:sz w:val="22"/>
          <w:szCs w:val="22"/>
          <w:lang w:val="en-GB"/>
        </w:rPr>
        <w:t>hard copy</w:t>
      </w:r>
      <w:r w:rsidR="008D635A">
        <w:rPr>
          <w:rFonts w:ascii="Trebuchet MS" w:hAnsi="Trebuchet MS"/>
          <w:color w:val="4472C4" w:themeColor="accent5"/>
          <w:sz w:val="22"/>
          <w:szCs w:val="22"/>
          <w:lang w:val="en-GB"/>
        </w:rPr>
        <w:t xml:space="preserve"> to the following address</w:t>
      </w:r>
      <w:r w:rsidR="009B3952">
        <w:rPr>
          <w:rFonts w:ascii="Trebuchet MS" w:hAnsi="Trebuchet MS"/>
          <w:color w:val="4472C4" w:themeColor="accent5"/>
          <w:sz w:val="22"/>
          <w:szCs w:val="22"/>
          <w:lang w:val="en-GB"/>
        </w:rPr>
        <w:t xml:space="preserve"> and dropped in the tender box located in the Reception Area</w:t>
      </w:r>
      <w:r w:rsidR="008D635A">
        <w:rPr>
          <w:rFonts w:ascii="Trebuchet MS" w:hAnsi="Trebuchet MS"/>
          <w:color w:val="4472C4" w:themeColor="accent5"/>
          <w:sz w:val="22"/>
          <w:szCs w:val="22"/>
          <w:lang w:val="en-GB"/>
        </w:rPr>
        <w:t>:</w:t>
      </w:r>
    </w:p>
    <w:p w14:paraId="4C63C954" w14:textId="77777777" w:rsidR="008D635A" w:rsidRPr="00344BFE" w:rsidRDefault="008D635A" w:rsidP="008D635A">
      <w:pPr>
        <w:spacing w:before="60" w:after="60"/>
        <w:ind w:left="360"/>
        <w:jc w:val="both"/>
        <w:rPr>
          <w:rFonts w:ascii="Trebuchet MS" w:hAnsi="Trebuchet MS" w:cs="Arial"/>
          <w:color w:val="000000" w:themeColor="text1"/>
          <w:sz w:val="22"/>
          <w:szCs w:val="22"/>
          <w:lang w:val="en-GB"/>
        </w:rPr>
      </w:pPr>
      <w:r w:rsidRPr="00344BFE">
        <w:rPr>
          <w:rFonts w:ascii="Trebuchet MS" w:hAnsi="Trebuchet MS" w:cs="Arial"/>
          <w:color w:val="000000" w:themeColor="text1"/>
          <w:sz w:val="22"/>
          <w:szCs w:val="22"/>
          <w:lang w:val="en-GB"/>
        </w:rPr>
        <w:t xml:space="preserve">Director 1 – Public Procurement </w:t>
      </w:r>
    </w:p>
    <w:p w14:paraId="2B2F81CB" w14:textId="77777777" w:rsidR="008D635A" w:rsidRPr="00344BFE" w:rsidRDefault="008D635A" w:rsidP="008D635A">
      <w:pPr>
        <w:spacing w:before="60" w:after="60"/>
        <w:ind w:left="360"/>
        <w:jc w:val="both"/>
        <w:rPr>
          <w:rFonts w:ascii="Trebuchet MS" w:hAnsi="Trebuchet MS" w:cs="Arial"/>
          <w:color w:val="000000" w:themeColor="text1"/>
          <w:sz w:val="22"/>
          <w:szCs w:val="22"/>
          <w:lang w:val="en-GB"/>
        </w:rPr>
      </w:pPr>
      <w:r w:rsidRPr="00344BFE">
        <w:rPr>
          <w:rFonts w:ascii="Trebuchet MS" w:hAnsi="Trebuchet MS" w:cs="Arial"/>
          <w:color w:val="000000" w:themeColor="text1"/>
          <w:sz w:val="22"/>
          <w:szCs w:val="22"/>
          <w:lang w:val="en-GB"/>
        </w:rPr>
        <w:t>The Early Childhood Commission</w:t>
      </w:r>
    </w:p>
    <w:p w14:paraId="58932043" w14:textId="77777777" w:rsidR="008D635A" w:rsidRPr="00344BFE" w:rsidRDefault="008D635A" w:rsidP="008D635A">
      <w:pPr>
        <w:spacing w:before="60" w:after="60"/>
        <w:ind w:left="360"/>
        <w:jc w:val="both"/>
        <w:rPr>
          <w:rFonts w:ascii="Trebuchet MS" w:hAnsi="Trebuchet MS" w:cs="Arial"/>
          <w:color w:val="000000" w:themeColor="text1"/>
          <w:sz w:val="22"/>
          <w:szCs w:val="22"/>
          <w:lang w:val="en-GB"/>
        </w:rPr>
      </w:pPr>
      <w:r w:rsidRPr="00344BFE">
        <w:rPr>
          <w:rFonts w:ascii="Trebuchet MS" w:hAnsi="Trebuchet MS" w:cs="Arial"/>
          <w:color w:val="000000" w:themeColor="text1"/>
          <w:sz w:val="22"/>
          <w:szCs w:val="22"/>
          <w:lang w:val="en-GB"/>
        </w:rPr>
        <w:t>Shops 44-49 Kingston Mall, 8-10 Ocean Boulevard,</w:t>
      </w:r>
    </w:p>
    <w:p w14:paraId="1F498A2D" w14:textId="77777777" w:rsidR="008D635A" w:rsidRPr="00344BFE" w:rsidRDefault="008D635A" w:rsidP="008D635A">
      <w:pPr>
        <w:spacing w:before="60" w:after="60"/>
        <w:ind w:left="360"/>
        <w:jc w:val="both"/>
        <w:rPr>
          <w:rFonts w:ascii="Trebuchet MS" w:hAnsi="Trebuchet MS" w:cs="Arial"/>
          <w:color w:val="000000" w:themeColor="text1"/>
          <w:sz w:val="22"/>
          <w:szCs w:val="22"/>
          <w:lang w:val="en-GB"/>
        </w:rPr>
      </w:pPr>
      <w:r w:rsidRPr="00344BFE">
        <w:rPr>
          <w:rFonts w:ascii="Trebuchet MS" w:hAnsi="Trebuchet MS" w:cs="Arial"/>
          <w:color w:val="000000" w:themeColor="text1"/>
          <w:sz w:val="22"/>
          <w:szCs w:val="22"/>
          <w:lang w:val="en-GB"/>
        </w:rPr>
        <w:t>Kingston, Jamaica</w:t>
      </w:r>
    </w:p>
    <w:p w14:paraId="48BDECB3" w14:textId="77777777" w:rsidR="008D635A" w:rsidRPr="001D7B77" w:rsidRDefault="008D635A" w:rsidP="00B84BB4">
      <w:pPr>
        <w:spacing w:before="120" w:after="120"/>
        <w:jc w:val="both"/>
        <w:rPr>
          <w:rFonts w:ascii="Trebuchet MS" w:hAnsi="Trebuchet MS"/>
          <w:sz w:val="22"/>
          <w:szCs w:val="22"/>
          <w:lang w:val="en-GB"/>
        </w:rPr>
      </w:pPr>
    </w:p>
    <w:p w14:paraId="22815ADD" w14:textId="30184628" w:rsidR="00B84BB4" w:rsidRDefault="00B84BB4" w:rsidP="00B84BB4">
      <w:pPr>
        <w:pStyle w:val="Sub-ClauseText"/>
        <w:spacing w:before="0"/>
        <w:rPr>
          <w:rFonts w:ascii="Trebuchet MS" w:hAnsi="Trebuchet MS"/>
          <w:sz w:val="22"/>
          <w:szCs w:val="22"/>
          <w:lang w:val="en-GB"/>
        </w:rPr>
      </w:pPr>
      <w:r w:rsidRPr="00BB7399">
        <w:rPr>
          <w:rFonts w:ascii="Trebuchet MS" w:hAnsi="Trebuchet MS"/>
          <w:sz w:val="22"/>
          <w:szCs w:val="22"/>
          <w:lang w:val="en-GB"/>
        </w:rPr>
        <w:lastRenderedPageBreak/>
        <w:t xml:space="preserve">The </w:t>
      </w:r>
      <w:r w:rsidRPr="00BB7399">
        <w:rPr>
          <w:rFonts w:ascii="Trebuchet MS" w:hAnsi="Trebuchet MS" w:cs="Arial"/>
          <w:sz w:val="22"/>
          <w:szCs w:val="22"/>
          <w:lang w:val="en-GB"/>
        </w:rPr>
        <w:t>consultant/firm</w:t>
      </w:r>
      <w:r w:rsidRPr="00BB7399">
        <w:rPr>
          <w:rFonts w:ascii="Trebuchet MS" w:hAnsi="Trebuchet MS"/>
          <w:sz w:val="22"/>
          <w:szCs w:val="22"/>
          <w:lang w:val="en-GB"/>
        </w:rPr>
        <w:t xml:space="preserve"> </w:t>
      </w:r>
      <w:r w:rsidRPr="007E79F9">
        <w:rPr>
          <w:rFonts w:ascii="Trebuchet MS" w:hAnsi="Trebuchet MS"/>
          <w:sz w:val="22"/>
          <w:szCs w:val="22"/>
          <w:lang w:val="en-GB"/>
        </w:rPr>
        <w:t xml:space="preserve">may modify or withdraw its quotation once submitted but only prior to the deadline for submission. </w:t>
      </w:r>
    </w:p>
    <w:p w14:paraId="57878DE0" w14:textId="77777777" w:rsidR="00B84BB4" w:rsidRDefault="00B84BB4" w:rsidP="00B84BB4">
      <w:pPr>
        <w:spacing w:after="120"/>
        <w:jc w:val="both"/>
        <w:rPr>
          <w:rFonts w:ascii="Trebuchet MS" w:hAnsi="Trebuchet MS"/>
          <w:sz w:val="22"/>
          <w:szCs w:val="22"/>
          <w:lang w:val="en-GB"/>
        </w:rPr>
      </w:pPr>
      <w:r>
        <w:rPr>
          <w:rFonts w:ascii="Trebuchet MS" w:hAnsi="Trebuchet MS"/>
          <w:sz w:val="22"/>
          <w:szCs w:val="22"/>
          <w:lang w:val="en-GB"/>
        </w:rPr>
        <w:t>Failure to be directly obtain the Request for Proposal Document from the Procuring Entity will result in disqualification of that bidder from participating in the procurement process.</w:t>
      </w:r>
    </w:p>
    <w:p w14:paraId="045FBB7B" w14:textId="64AABD9F" w:rsidR="00EB4E30" w:rsidRPr="00C24B3C" w:rsidRDefault="00EB4E30" w:rsidP="00124BE3">
      <w:pPr>
        <w:pStyle w:val="Sub-ClauseText"/>
        <w:spacing w:before="0"/>
        <w:rPr>
          <w:rFonts w:ascii="Trebuchet MS" w:hAnsi="Trebuchet MS"/>
          <w:sz w:val="22"/>
          <w:szCs w:val="22"/>
          <w:lang w:val="en-GB"/>
        </w:rPr>
      </w:pPr>
    </w:p>
    <w:p w14:paraId="604CE688" w14:textId="5035B73F" w:rsidR="00A23C98" w:rsidRPr="00B84BB4" w:rsidRDefault="00B84BB4" w:rsidP="00B84BB4">
      <w:pPr>
        <w:spacing w:after="120"/>
        <w:jc w:val="both"/>
        <w:rPr>
          <w:rFonts w:ascii="Trebuchet MS" w:hAnsi="Trebuchet MS"/>
          <w:b/>
          <w:sz w:val="22"/>
          <w:szCs w:val="22"/>
          <w:lang w:val="en-GB"/>
        </w:rPr>
      </w:pPr>
      <w:r>
        <w:rPr>
          <w:rFonts w:ascii="Trebuchet MS" w:hAnsi="Trebuchet MS"/>
          <w:b/>
          <w:sz w:val="22"/>
          <w:szCs w:val="22"/>
          <w:lang w:val="en-GB"/>
        </w:rPr>
        <w:t>12.</w:t>
      </w:r>
      <w:r w:rsidRPr="00B84BB4">
        <w:rPr>
          <w:rFonts w:ascii="Trebuchet MS" w:hAnsi="Trebuchet MS"/>
          <w:b/>
          <w:sz w:val="22"/>
          <w:szCs w:val="22"/>
          <w:lang w:val="en-GB"/>
        </w:rPr>
        <w:t xml:space="preserve"> Deadline</w:t>
      </w:r>
      <w:r w:rsidR="00A23C98" w:rsidRPr="00B84BB4">
        <w:rPr>
          <w:rFonts w:ascii="Trebuchet MS" w:hAnsi="Trebuchet MS"/>
          <w:b/>
          <w:sz w:val="22"/>
          <w:szCs w:val="22"/>
          <w:lang w:val="en-GB"/>
        </w:rPr>
        <w:t xml:space="preserve"> of submissions</w:t>
      </w:r>
    </w:p>
    <w:p w14:paraId="0134E294" w14:textId="34286438" w:rsidR="00A23C98" w:rsidRDefault="00A23C98" w:rsidP="001A5CD3">
      <w:pPr>
        <w:spacing w:after="120"/>
        <w:jc w:val="both"/>
        <w:rPr>
          <w:rFonts w:ascii="Trebuchet MS" w:hAnsi="Trebuchet MS"/>
          <w:sz w:val="22"/>
          <w:szCs w:val="22"/>
          <w:lang w:val="en-GB"/>
        </w:rPr>
      </w:pPr>
      <w:r w:rsidRPr="001D7B77">
        <w:rPr>
          <w:rFonts w:ascii="Trebuchet MS" w:hAnsi="Trebuchet MS"/>
          <w:sz w:val="22"/>
          <w:szCs w:val="22"/>
          <w:lang w:val="en-GB"/>
        </w:rPr>
        <w:t xml:space="preserve">The deadline for receipt of your quotation by the </w:t>
      </w:r>
      <w:r w:rsidR="00606E33" w:rsidRPr="001D7B77">
        <w:rPr>
          <w:rFonts w:ascii="Trebuchet MS" w:hAnsi="Trebuchet MS"/>
          <w:sz w:val="22"/>
          <w:szCs w:val="22"/>
          <w:lang w:val="en-GB"/>
        </w:rPr>
        <w:t>procuring entity</w:t>
      </w:r>
      <w:r w:rsidRPr="001D7B77">
        <w:rPr>
          <w:rFonts w:ascii="Trebuchet MS" w:hAnsi="Trebuchet MS"/>
          <w:sz w:val="22"/>
          <w:szCs w:val="22"/>
          <w:lang w:val="en-GB"/>
        </w:rPr>
        <w:t xml:space="preserve"> is no later than</w:t>
      </w:r>
      <w:r w:rsidR="00E54538" w:rsidRPr="001D7B77">
        <w:rPr>
          <w:rFonts w:ascii="Trebuchet MS" w:hAnsi="Trebuchet MS"/>
          <w:sz w:val="22"/>
          <w:szCs w:val="22"/>
          <w:lang w:val="en-GB"/>
        </w:rPr>
        <w:t xml:space="preserve"> </w:t>
      </w:r>
      <w:r w:rsidR="00F754F1">
        <w:rPr>
          <w:rFonts w:ascii="Trebuchet MS" w:hAnsi="Trebuchet MS"/>
          <w:b/>
          <w:color w:val="4472C4" w:themeColor="accent5"/>
          <w:sz w:val="22"/>
          <w:szCs w:val="22"/>
          <w:lang w:val="en-GB"/>
        </w:rPr>
        <w:t>Monday, July 29 at 10:00A</w:t>
      </w:r>
      <w:r w:rsidR="008D635A" w:rsidRPr="00CD7D14">
        <w:rPr>
          <w:rFonts w:ascii="Trebuchet MS" w:hAnsi="Trebuchet MS"/>
          <w:b/>
          <w:color w:val="4472C4" w:themeColor="accent5"/>
          <w:sz w:val="22"/>
          <w:szCs w:val="22"/>
          <w:lang w:val="en-GB"/>
        </w:rPr>
        <w:t>M</w:t>
      </w:r>
    </w:p>
    <w:p w14:paraId="6BE85546" w14:textId="77777777" w:rsidR="00CD7D14" w:rsidRDefault="00CD7D14" w:rsidP="00EB4E30">
      <w:pPr>
        <w:spacing w:after="120"/>
        <w:jc w:val="both"/>
        <w:rPr>
          <w:rFonts w:ascii="Trebuchet MS" w:hAnsi="Trebuchet MS"/>
          <w:sz w:val="22"/>
          <w:szCs w:val="22"/>
          <w:lang w:val="en-GB"/>
        </w:rPr>
      </w:pPr>
    </w:p>
    <w:p w14:paraId="68010379" w14:textId="0E892014" w:rsidR="00EB4E30" w:rsidRDefault="00EB4E30" w:rsidP="00EB4E30">
      <w:pPr>
        <w:spacing w:after="120"/>
        <w:jc w:val="both"/>
        <w:rPr>
          <w:rFonts w:ascii="Trebuchet MS" w:hAnsi="Trebuchet MS"/>
          <w:b/>
          <w:sz w:val="22"/>
          <w:szCs w:val="22"/>
          <w:u w:val="single"/>
          <w:lang w:val="en-GB"/>
        </w:rPr>
      </w:pPr>
      <w:r w:rsidRPr="00EB4E30">
        <w:rPr>
          <w:rFonts w:ascii="Trebuchet MS" w:hAnsi="Trebuchet MS"/>
          <w:sz w:val="22"/>
          <w:szCs w:val="22"/>
          <w:lang w:val="en-GB"/>
        </w:rPr>
        <w:t xml:space="preserve">There </w:t>
      </w:r>
      <w:r w:rsidRPr="00F754F1">
        <w:rPr>
          <w:rFonts w:ascii="Trebuchet MS" w:hAnsi="Trebuchet MS"/>
          <w:b/>
          <w:sz w:val="22"/>
          <w:szCs w:val="22"/>
          <w:u w:val="single"/>
          <w:lang w:val="en-GB"/>
        </w:rPr>
        <w:t>shall be</w:t>
      </w:r>
      <w:r w:rsidR="00F754F1">
        <w:rPr>
          <w:rFonts w:ascii="Trebuchet MS" w:hAnsi="Trebuchet MS"/>
          <w:sz w:val="22"/>
          <w:szCs w:val="22"/>
          <w:lang w:val="en-GB"/>
        </w:rPr>
        <w:t xml:space="preserve"> a public opening of quotations at the following location stated at Clause#11 on </w:t>
      </w:r>
      <w:r w:rsidR="00F754F1" w:rsidRPr="00F754F1">
        <w:rPr>
          <w:rFonts w:ascii="Trebuchet MS" w:hAnsi="Trebuchet MS"/>
          <w:b/>
          <w:sz w:val="22"/>
          <w:szCs w:val="22"/>
          <w:u w:val="single"/>
          <w:lang w:val="en-GB"/>
        </w:rPr>
        <w:t>Monday, July 29, 2019 at 10:15AM:</w:t>
      </w:r>
      <w:r w:rsidRPr="00F754F1">
        <w:rPr>
          <w:rFonts w:ascii="Trebuchet MS" w:hAnsi="Trebuchet MS"/>
          <w:b/>
          <w:sz w:val="22"/>
          <w:szCs w:val="22"/>
          <w:u w:val="single"/>
          <w:lang w:val="en-GB"/>
        </w:rPr>
        <w:t xml:space="preserve"> </w:t>
      </w:r>
    </w:p>
    <w:p w14:paraId="051AD460" w14:textId="3612A4F2" w:rsidR="00F754F1" w:rsidRPr="00344BFE" w:rsidRDefault="00F754F1" w:rsidP="00F754F1">
      <w:pPr>
        <w:spacing w:before="60" w:after="60"/>
        <w:jc w:val="both"/>
        <w:rPr>
          <w:rFonts w:ascii="Trebuchet MS" w:hAnsi="Trebuchet MS" w:cs="Arial"/>
          <w:color w:val="000000" w:themeColor="text1"/>
          <w:sz w:val="22"/>
          <w:szCs w:val="22"/>
          <w:lang w:val="en-GB"/>
        </w:rPr>
      </w:pPr>
    </w:p>
    <w:p w14:paraId="71521075" w14:textId="02F5454C" w:rsidR="00F754F1" w:rsidRPr="00344BFE" w:rsidRDefault="00F754F1" w:rsidP="00F754F1">
      <w:pPr>
        <w:spacing w:before="60" w:after="60"/>
        <w:ind w:left="360"/>
        <w:jc w:val="both"/>
        <w:rPr>
          <w:rFonts w:ascii="Trebuchet MS" w:hAnsi="Trebuchet MS" w:cs="Arial"/>
          <w:color w:val="000000" w:themeColor="text1"/>
          <w:sz w:val="22"/>
          <w:szCs w:val="22"/>
          <w:lang w:val="en-GB"/>
        </w:rPr>
      </w:pPr>
      <w:r w:rsidRPr="00344BFE">
        <w:rPr>
          <w:rFonts w:ascii="Trebuchet MS" w:hAnsi="Trebuchet MS" w:cs="Arial"/>
          <w:color w:val="000000" w:themeColor="text1"/>
          <w:sz w:val="22"/>
          <w:szCs w:val="22"/>
          <w:lang w:val="en-GB"/>
        </w:rPr>
        <w:t>The Early Childhood Commission</w:t>
      </w:r>
      <w:r>
        <w:rPr>
          <w:rFonts w:ascii="Trebuchet MS" w:hAnsi="Trebuchet MS" w:cs="Arial"/>
          <w:color w:val="000000" w:themeColor="text1"/>
          <w:sz w:val="22"/>
          <w:szCs w:val="22"/>
          <w:lang w:val="en-GB"/>
        </w:rPr>
        <w:t xml:space="preserve"> (Board Room)</w:t>
      </w:r>
    </w:p>
    <w:p w14:paraId="744E516F" w14:textId="77777777" w:rsidR="00F754F1" w:rsidRPr="00344BFE" w:rsidRDefault="00F754F1" w:rsidP="00F754F1">
      <w:pPr>
        <w:spacing w:before="60" w:after="60"/>
        <w:ind w:left="360"/>
        <w:jc w:val="both"/>
        <w:rPr>
          <w:rFonts w:ascii="Trebuchet MS" w:hAnsi="Trebuchet MS" w:cs="Arial"/>
          <w:color w:val="000000" w:themeColor="text1"/>
          <w:sz w:val="22"/>
          <w:szCs w:val="22"/>
          <w:lang w:val="en-GB"/>
        </w:rPr>
      </w:pPr>
      <w:r w:rsidRPr="00344BFE">
        <w:rPr>
          <w:rFonts w:ascii="Trebuchet MS" w:hAnsi="Trebuchet MS" w:cs="Arial"/>
          <w:color w:val="000000" w:themeColor="text1"/>
          <w:sz w:val="22"/>
          <w:szCs w:val="22"/>
          <w:lang w:val="en-GB"/>
        </w:rPr>
        <w:t>Shops 44-49 Kingston Mall, 8-10 Ocean Boulevard,</w:t>
      </w:r>
    </w:p>
    <w:p w14:paraId="7B97161E" w14:textId="77777777" w:rsidR="00F754F1" w:rsidRPr="00344BFE" w:rsidRDefault="00F754F1" w:rsidP="00F754F1">
      <w:pPr>
        <w:spacing w:before="60" w:after="60"/>
        <w:ind w:left="360"/>
        <w:jc w:val="both"/>
        <w:rPr>
          <w:rFonts w:ascii="Trebuchet MS" w:hAnsi="Trebuchet MS" w:cs="Arial"/>
          <w:color w:val="000000" w:themeColor="text1"/>
          <w:sz w:val="22"/>
          <w:szCs w:val="22"/>
          <w:lang w:val="en-GB"/>
        </w:rPr>
      </w:pPr>
      <w:r w:rsidRPr="00344BFE">
        <w:rPr>
          <w:rFonts w:ascii="Trebuchet MS" w:hAnsi="Trebuchet MS" w:cs="Arial"/>
          <w:color w:val="000000" w:themeColor="text1"/>
          <w:sz w:val="22"/>
          <w:szCs w:val="22"/>
          <w:lang w:val="en-GB"/>
        </w:rPr>
        <w:t>Kingston, Jamaica</w:t>
      </w:r>
    </w:p>
    <w:p w14:paraId="3DA049AD" w14:textId="7659B7B2" w:rsidR="00F754F1" w:rsidRPr="00F754F1" w:rsidRDefault="00F754F1" w:rsidP="00EB4E30">
      <w:pPr>
        <w:spacing w:after="120"/>
        <w:jc w:val="both"/>
        <w:rPr>
          <w:rFonts w:ascii="Trebuchet MS" w:hAnsi="Trebuchet MS"/>
          <w:b/>
          <w:sz w:val="22"/>
          <w:szCs w:val="22"/>
          <w:u w:val="single"/>
          <w:lang w:val="en-GB"/>
        </w:rPr>
      </w:pPr>
    </w:p>
    <w:p w14:paraId="35E9E7D2" w14:textId="341498B7" w:rsidR="008D635A" w:rsidRDefault="008D635A" w:rsidP="00B84BB4">
      <w:pPr>
        <w:spacing w:after="120"/>
        <w:jc w:val="both"/>
        <w:rPr>
          <w:rFonts w:ascii="Trebuchet MS" w:hAnsi="Trebuchet MS"/>
          <w:b/>
          <w:sz w:val="22"/>
          <w:szCs w:val="22"/>
          <w:lang w:val="en-GB"/>
        </w:rPr>
      </w:pPr>
    </w:p>
    <w:p w14:paraId="09EF2A07" w14:textId="7A62A892" w:rsidR="00EB4E30" w:rsidRPr="00B84BB4" w:rsidRDefault="00B84BB4" w:rsidP="00B84BB4">
      <w:pPr>
        <w:spacing w:after="120"/>
        <w:jc w:val="both"/>
        <w:rPr>
          <w:rFonts w:ascii="Trebuchet MS" w:hAnsi="Trebuchet MS"/>
          <w:b/>
          <w:sz w:val="22"/>
          <w:szCs w:val="22"/>
          <w:lang w:val="en-GB"/>
        </w:rPr>
      </w:pPr>
      <w:r>
        <w:rPr>
          <w:rFonts w:ascii="Trebuchet MS" w:hAnsi="Trebuchet MS"/>
          <w:b/>
          <w:sz w:val="22"/>
          <w:szCs w:val="22"/>
          <w:lang w:val="en-GB"/>
        </w:rPr>
        <w:t>13.</w:t>
      </w:r>
      <w:r w:rsidRPr="00B84BB4">
        <w:rPr>
          <w:rFonts w:ascii="Trebuchet MS" w:hAnsi="Trebuchet MS"/>
          <w:b/>
          <w:sz w:val="22"/>
          <w:szCs w:val="22"/>
          <w:lang w:val="en-GB"/>
        </w:rPr>
        <w:t xml:space="preserve"> Late</w:t>
      </w:r>
      <w:r w:rsidR="00EB4E30" w:rsidRPr="00B84BB4">
        <w:rPr>
          <w:rFonts w:ascii="Trebuchet MS" w:hAnsi="Trebuchet MS"/>
          <w:b/>
          <w:sz w:val="22"/>
          <w:szCs w:val="22"/>
          <w:lang w:val="en-GB"/>
        </w:rPr>
        <w:t xml:space="preserve"> Quotations</w:t>
      </w:r>
    </w:p>
    <w:p w14:paraId="4615FDA4" w14:textId="071E51BD" w:rsidR="00EB4E30" w:rsidRDefault="00EB4E30" w:rsidP="008D635A">
      <w:pPr>
        <w:spacing w:after="120"/>
        <w:jc w:val="both"/>
        <w:rPr>
          <w:rFonts w:ascii="Trebuchet MS" w:hAnsi="Trebuchet MS"/>
          <w:sz w:val="22"/>
          <w:szCs w:val="22"/>
          <w:lang w:val="en-GB"/>
        </w:rPr>
      </w:pPr>
      <w:r w:rsidRPr="00EB4E30">
        <w:rPr>
          <w:rFonts w:ascii="Trebuchet MS" w:hAnsi="Trebuchet MS"/>
          <w:sz w:val="22"/>
          <w:szCs w:val="22"/>
          <w:lang w:val="en-GB"/>
        </w:rPr>
        <w:t xml:space="preserve">The procuring entity shall not consider any quotation that arrives after the deadline for submission of quotations.  All late quotations shall be declared late and rejected. The </w:t>
      </w:r>
      <w:r w:rsidR="00D3014B">
        <w:rPr>
          <w:rFonts w:ascii="Trebuchet MS" w:hAnsi="Trebuchet MS"/>
          <w:sz w:val="22"/>
          <w:szCs w:val="22"/>
          <w:lang w:val="en-GB"/>
        </w:rPr>
        <w:t>Consultant</w:t>
      </w:r>
      <w:r w:rsidR="00B84BB4">
        <w:rPr>
          <w:rFonts w:ascii="Trebuchet MS" w:hAnsi="Trebuchet MS"/>
          <w:sz w:val="22"/>
          <w:szCs w:val="22"/>
          <w:lang w:val="en-GB"/>
        </w:rPr>
        <w:t>/Firm</w:t>
      </w:r>
      <w:bookmarkStart w:id="8" w:name="_Hlk3898225"/>
      <w:r w:rsidR="008D635A">
        <w:rPr>
          <w:rFonts w:ascii="Trebuchet MS" w:hAnsi="Trebuchet MS"/>
          <w:sz w:val="22"/>
          <w:szCs w:val="22"/>
          <w:lang w:val="en-GB"/>
        </w:rPr>
        <w:t xml:space="preserve"> will be notified.</w:t>
      </w:r>
    </w:p>
    <w:bookmarkEnd w:id="8"/>
    <w:p w14:paraId="69CE2D90" w14:textId="77777777" w:rsidR="007D3B6E" w:rsidRDefault="007D3B6E" w:rsidP="00EB4E30">
      <w:pPr>
        <w:spacing w:after="120"/>
        <w:jc w:val="both"/>
        <w:rPr>
          <w:rFonts w:ascii="Trebuchet MS" w:hAnsi="Trebuchet MS"/>
          <w:sz w:val="22"/>
          <w:szCs w:val="22"/>
          <w:lang w:val="en-GB"/>
        </w:rPr>
      </w:pPr>
    </w:p>
    <w:p w14:paraId="61AF386C" w14:textId="2F1BA018" w:rsidR="00737D2C" w:rsidRPr="00737D2C" w:rsidRDefault="00B84BB4" w:rsidP="00B84BB4">
      <w:pPr>
        <w:spacing w:after="120"/>
        <w:jc w:val="both"/>
        <w:rPr>
          <w:rFonts w:ascii="Trebuchet MS" w:hAnsi="Trebuchet MS"/>
          <w:b/>
          <w:sz w:val="22"/>
          <w:szCs w:val="22"/>
          <w:lang w:val="en-GB"/>
        </w:rPr>
      </w:pPr>
      <w:r>
        <w:rPr>
          <w:rFonts w:ascii="Trebuchet MS" w:hAnsi="Trebuchet MS"/>
          <w:b/>
          <w:sz w:val="22"/>
          <w:szCs w:val="22"/>
          <w:lang w:val="en-GB"/>
        </w:rPr>
        <w:t>14.</w:t>
      </w:r>
      <w:r w:rsidRPr="00737D2C">
        <w:rPr>
          <w:rFonts w:ascii="Trebuchet MS" w:hAnsi="Trebuchet MS"/>
          <w:b/>
          <w:sz w:val="22"/>
          <w:szCs w:val="22"/>
          <w:lang w:val="en-GB"/>
        </w:rPr>
        <w:t xml:space="preserve"> Confidentiality</w:t>
      </w:r>
    </w:p>
    <w:p w14:paraId="1A147B13" w14:textId="6F914B21" w:rsidR="00737D2C" w:rsidRPr="00737D2C" w:rsidRDefault="00737D2C" w:rsidP="001A5CD3">
      <w:pPr>
        <w:spacing w:after="120"/>
        <w:jc w:val="both"/>
        <w:rPr>
          <w:rFonts w:ascii="Trebuchet MS" w:hAnsi="Trebuchet MS"/>
          <w:sz w:val="22"/>
          <w:szCs w:val="22"/>
        </w:rPr>
      </w:pPr>
      <w:r w:rsidRPr="00737D2C">
        <w:rPr>
          <w:rFonts w:ascii="Trebuchet MS" w:hAnsi="Trebuchet MS"/>
          <w:sz w:val="22"/>
          <w:szCs w:val="22"/>
        </w:rPr>
        <w:t xml:space="preserve">Information relating to the examination, evaluation, comparison and post-qualification of quotations and recommendation of contract award shall not be disclosed to </w:t>
      </w:r>
      <w:r w:rsidR="00890B4F">
        <w:rPr>
          <w:rFonts w:ascii="Trebuchet MS" w:hAnsi="Trebuchet MS"/>
          <w:sz w:val="22"/>
          <w:szCs w:val="22"/>
        </w:rPr>
        <w:t>Consultants</w:t>
      </w:r>
      <w:r w:rsidRPr="00737D2C">
        <w:rPr>
          <w:rFonts w:ascii="Trebuchet MS" w:hAnsi="Trebuchet MS"/>
          <w:sz w:val="22"/>
          <w:szCs w:val="22"/>
        </w:rPr>
        <w:t xml:space="preserve"> or any other persons not officially concerned with such process until publications of the contract award.</w:t>
      </w:r>
    </w:p>
    <w:p w14:paraId="1EC25AB3" w14:textId="33FC18EA" w:rsidR="00737D2C" w:rsidRDefault="00737D2C" w:rsidP="001A5CD3">
      <w:pPr>
        <w:spacing w:after="120"/>
        <w:jc w:val="both"/>
        <w:rPr>
          <w:rFonts w:ascii="Trebuchet MS" w:hAnsi="Trebuchet MS"/>
          <w:sz w:val="22"/>
          <w:szCs w:val="22"/>
        </w:rPr>
      </w:pPr>
      <w:r w:rsidRPr="00737D2C">
        <w:rPr>
          <w:rFonts w:ascii="Trebuchet MS" w:hAnsi="Trebuchet MS"/>
          <w:sz w:val="22"/>
          <w:szCs w:val="22"/>
        </w:rPr>
        <w:t xml:space="preserve">Any attempt by a </w:t>
      </w:r>
      <w:r w:rsidR="00211A00">
        <w:rPr>
          <w:rFonts w:ascii="Trebuchet MS" w:hAnsi="Trebuchet MS"/>
          <w:sz w:val="22"/>
          <w:szCs w:val="22"/>
        </w:rPr>
        <w:t>Consultant</w:t>
      </w:r>
      <w:r w:rsidRPr="00737D2C">
        <w:rPr>
          <w:rFonts w:ascii="Trebuchet MS" w:hAnsi="Trebuchet MS"/>
          <w:sz w:val="22"/>
          <w:szCs w:val="22"/>
        </w:rPr>
        <w:t xml:space="preserve"> or any person to influence the procuring entity in the examination, evaluation, comparison and post-qualification of the </w:t>
      </w:r>
      <w:r w:rsidR="00EB4E30">
        <w:rPr>
          <w:rFonts w:ascii="Trebuchet MS" w:hAnsi="Trebuchet MS"/>
          <w:sz w:val="22"/>
          <w:szCs w:val="22"/>
        </w:rPr>
        <w:t>quotations</w:t>
      </w:r>
      <w:r w:rsidRPr="00737D2C">
        <w:rPr>
          <w:rFonts w:ascii="Trebuchet MS" w:hAnsi="Trebuchet MS"/>
          <w:sz w:val="22"/>
          <w:szCs w:val="22"/>
        </w:rPr>
        <w:t xml:space="preserve"> or contract award decisions, pursuant to Section 56 of the Act, shall result in the rejection of its </w:t>
      </w:r>
      <w:r w:rsidR="00211A00">
        <w:rPr>
          <w:rFonts w:ascii="Trebuchet MS" w:hAnsi="Trebuchet MS"/>
          <w:sz w:val="22"/>
          <w:szCs w:val="22"/>
        </w:rPr>
        <w:t>quotation</w:t>
      </w:r>
      <w:r w:rsidRPr="00737D2C">
        <w:rPr>
          <w:rFonts w:ascii="Trebuchet MS" w:hAnsi="Trebuchet MS"/>
          <w:sz w:val="22"/>
          <w:szCs w:val="22"/>
        </w:rPr>
        <w:t>.</w:t>
      </w:r>
    </w:p>
    <w:p w14:paraId="4F460688" w14:textId="77777777" w:rsidR="00A022D0" w:rsidRDefault="00A022D0" w:rsidP="001A5CD3">
      <w:pPr>
        <w:spacing w:after="120"/>
        <w:jc w:val="both"/>
        <w:rPr>
          <w:rFonts w:ascii="Trebuchet MS" w:hAnsi="Trebuchet MS"/>
          <w:sz w:val="22"/>
          <w:szCs w:val="22"/>
        </w:rPr>
      </w:pPr>
    </w:p>
    <w:p w14:paraId="679B631F" w14:textId="77777777" w:rsidR="00A022D0" w:rsidRPr="001478FD" w:rsidRDefault="00A022D0" w:rsidP="00A022D0">
      <w:pPr>
        <w:spacing w:before="120" w:after="120"/>
        <w:jc w:val="both"/>
        <w:rPr>
          <w:rFonts w:ascii="Trebuchet MS" w:hAnsi="Trebuchet MS"/>
          <w:b/>
          <w:sz w:val="22"/>
          <w:szCs w:val="22"/>
          <w:lang w:val="en-GB"/>
        </w:rPr>
      </w:pPr>
      <w:r>
        <w:rPr>
          <w:rFonts w:ascii="Trebuchet MS" w:hAnsi="Trebuchet MS"/>
          <w:b/>
          <w:sz w:val="22"/>
          <w:szCs w:val="22"/>
          <w:lang w:val="en-GB"/>
        </w:rPr>
        <w:t>15.</w:t>
      </w:r>
      <w:r w:rsidRPr="001478FD">
        <w:rPr>
          <w:rFonts w:ascii="Trebuchet MS" w:hAnsi="Trebuchet MS"/>
          <w:b/>
          <w:sz w:val="22"/>
          <w:szCs w:val="22"/>
          <w:lang w:val="en-GB"/>
        </w:rPr>
        <w:t xml:space="preserve"> Negotiation</w:t>
      </w:r>
    </w:p>
    <w:p w14:paraId="4F3678F3" w14:textId="77777777" w:rsidR="00A022D0" w:rsidRDefault="00A022D0" w:rsidP="00A022D0">
      <w:pPr>
        <w:jc w:val="both"/>
        <w:rPr>
          <w:rFonts w:ascii="Trebuchet MS" w:hAnsi="Trebuchet MS" w:cs="Arial"/>
          <w:color w:val="FF0000"/>
          <w:sz w:val="22"/>
          <w:szCs w:val="22"/>
          <w:lang w:val="en-GB"/>
        </w:rPr>
      </w:pPr>
      <w:r w:rsidRPr="0083127D">
        <w:rPr>
          <w:rFonts w:ascii="Trebuchet MS" w:hAnsi="Trebuchet MS" w:cs="Arial"/>
          <w:sz w:val="22"/>
          <w:szCs w:val="22"/>
          <w:lang w:val="en-GB"/>
        </w:rPr>
        <w:t xml:space="preserve">The procuring entity may seek to negotiate and obtain a reduction in the </w:t>
      </w:r>
      <w:r>
        <w:rPr>
          <w:rFonts w:ascii="Trebuchet MS" w:hAnsi="Trebuchet MS" w:cs="Arial"/>
          <w:sz w:val="22"/>
          <w:szCs w:val="22"/>
          <w:lang w:val="en-GB"/>
        </w:rPr>
        <w:t xml:space="preserve">bid price </w:t>
      </w:r>
      <w:r w:rsidRPr="0083127D">
        <w:rPr>
          <w:rFonts w:ascii="Trebuchet MS" w:hAnsi="Trebuchet MS" w:cs="Arial"/>
          <w:sz w:val="22"/>
          <w:szCs w:val="22"/>
          <w:lang w:val="en-GB"/>
        </w:rPr>
        <w:t xml:space="preserve">in order to ensure </w:t>
      </w:r>
      <w:r>
        <w:rPr>
          <w:rFonts w:ascii="Trebuchet MS" w:hAnsi="Trebuchet MS" w:cs="Arial"/>
          <w:sz w:val="22"/>
          <w:szCs w:val="22"/>
          <w:lang w:val="en-GB"/>
        </w:rPr>
        <w:t xml:space="preserve">best </w:t>
      </w:r>
      <w:r w:rsidRPr="0083127D">
        <w:rPr>
          <w:rFonts w:ascii="Trebuchet MS" w:hAnsi="Trebuchet MS" w:cs="Arial"/>
          <w:sz w:val="22"/>
          <w:szCs w:val="22"/>
          <w:lang w:val="en-GB"/>
        </w:rPr>
        <w:t>value for money</w:t>
      </w:r>
      <w:r w:rsidRPr="008D635A">
        <w:rPr>
          <w:rFonts w:ascii="Trebuchet MS" w:hAnsi="Trebuchet MS" w:cs="Arial"/>
          <w:color w:val="000000" w:themeColor="text1"/>
          <w:sz w:val="22"/>
          <w:szCs w:val="22"/>
          <w:lang w:val="en-GB"/>
        </w:rPr>
        <w:t>.</w:t>
      </w:r>
    </w:p>
    <w:p w14:paraId="4C75815F" w14:textId="77777777" w:rsidR="00A022D0" w:rsidRPr="00737D2C" w:rsidRDefault="00A022D0" w:rsidP="001A5CD3">
      <w:pPr>
        <w:spacing w:after="120"/>
        <w:jc w:val="both"/>
        <w:rPr>
          <w:rFonts w:ascii="Trebuchet MS" w:hAnsi="Trebuchet MS"/>
          <w:sz w:val="22"/>
          <w:szCs w:val="22"/>
        </w:rPr>
      </w:pPr>
    </w:p>
    <w:p w14:paraId="64E4F2D9" w14:textId="097A0C15" w:rsidR="00A23C98" w:rsidRPr="00A022D0" w:rsidRDefault="00A022D0" w:rsidP="00A022D0">
      <w:pPr>
        <w:spacing w:after="120"/>
        <w:jc w:val="both"/>
        <w:rPr>
          <w:rFonts w:ascii="Trebuchet MS" w:hAnsi="Trebuchet MS"/>
          <w:b/>
          <w:sz w:val="22"/>
          <w:szCs w:val="22"/>
          <w:lang w:val="en-GB"/>
        </w:rPr>
      </w:pPr>
      <w:r>
        <w:rPr>
          <w:rFonts w:ascii="Trebuchet MS" w:hAnsi="Trebuchet MS"/>
          <w:b/>
          <w:sz w:val="22"/>
          <w:szCs w:val="22"/>
          <w:lang w:val="en-GB"/>
        </w:rPr>
        <w:t>16.</w:t>
      </w:r>
      <w:r w:rsidRPr="00A022D0">
        <w:rPr>
          <w:rFonts w:ascii="Trebuchet MS" w:hAnsi="Trebuchet MS"/>
          <w:b/>
          <w:sz w:val="22"/>
          <w:szCs w:val="22"/>
          <w:lang w:val="en-GB"/>
        </w:rPr>
        <w:t xml:space="preserve"> Procuring</w:t>
      </w:r>
      <w:r w:rsidR="00606E33" w:rsidRPr="00A022D0">
        <w:rPr>
          <w:rFonts w:ascii="Trebuchet MS" w:hAnsi="Trebuchet MS"/>
          <w:b/>
          <w:sz w:val="22"/>
          <w:szCs w:val="22"/>
          <w:lang w:val="en-GB"/>
        </w:rPr>
        <w:t xml:space="preserve"> Entity</w:t>
      </w:r>
      <w:r w:rsidR="00A23C98" w:rsidRPr="00A022D0">
        <w:rPr>
          <w:rFonts w:ascii="Trebuchet MS" w:hAnsi="Trebuchet MS"/>
          <w:b/>
          <w:sz w:val="22"/>
          <w:szCs w:val="22"/>
          <w:lang w:val="en-GB"/>
        </w:rPr>
        <w:t xml:space="preserve">’s Right to Accept Any Quotation and to Reject any or all Quotations: </w:t>
      </w:r>
    </w:p>
    <w:p w14:paraId="3E4559AE" w14:textId="2ED58041" w:rsidR="00A23C98" w:rsidRDefault="00606E33" w:rsidP="001A5CD3">
      <w:pPr>
        <w:spacing w:after="120"/>
        <w:jc w:val="both"/>
        <w:rPr>
          <w:rFonts w:ascii="Trebuchet MS" w:hAnsi="Trebuchet MS"/>
          <w:sz w:val="22"/>
          <w:szCs w:val="22"/>
          <w:lang w:val="en-GB"/>
        </w:rPr>
      </w:pPr>
      <w:r w:rsidRPr="001D7B77">
        <w:rPr>
          <w:rFonts w:ascii="Trebuchet MS" w:hAnsi="Trebuchet MS"/>
          <w:sz w:val="22"/>
          <w:szCs w:val="22"/>
          <w:lang w:val="en-GB"/>
        </w:rPr>
        <w:t>The procuring entity</w:t>
      </w:r>
      <w:r w:rsidR="00A23C98" w:rsidRPr="001D7B77">
        <w:rPr>
          <w:rFonts w:ascii="Trebuchet MS" w:hAnsi="Trebuchet MS"/>
          <w:sz w:val="22"/>
          <w:szCs w:val="22"/>
          <w:lang w:val="en-GB"/>
        </w:rPr>
        <w:t xml:space="preserve"> reserves the right to accept or reject any quotation, and to cancel the process of competition and reject all quotation, at any time prior to the award of the </w:t>
      </w:r>
      <w:r w:rsidR="006D30AC">
        <w:rPr>
          <w:rFonts w:ascii="Trebuchet MS" w:hAnsi="Trebuchet MS"/>
          <w:sz w:val="22"/>
          <w:szCs w:val="22"/>
          <w:lang w:val="en-GB"/>
        </w:rPr>
        <w:t>contract</w:t>
      </w:r>
      <w:r w:rsidR="00A23C98" w:rsidRPr="001D7B77">
        <w:rPr>
          <w:rFonts w:ascii="Trebuchet MS" w:hAnsi="Trebuchet MS"/>
          <w:sz w:val="22"/>
          <w:szCs w:val="22"/>
          <w:lang w:val="en-GB"/>
        </w:rPr>
        <w:t xml:space="preserve">, without thereby incurring any liability to the affected </w:t>
      </w:r>
      <w:r w:rsidR="00A022D0">
        <w:rPr>
          <w:rFonts w:ascii="Trebuchet MS" w:hAnsi="Trebuchet MS"/>
          <w:sz w:val="22"/>
          <w:szCs w:val="22"/>
          <w:lang w:val="en-GB"/>
        </w:rPr>
        <w:t>consultant/firm</w:t>
      </w:r>
      <w:r w:rsidR="00A23C98" w:rsidRPr="001D7B77">
        <w:rPr>
          <w:rFonts w:ascii="Trebuchet MS" w:hAnsi="Trebuchet MS"/>
          <w:sz w:val="22"/>
          <w:szCs w:val="22"/>
          <w:lang w:val="en-GB"/>
        </w:rPr>
        <w:t>.</w:t>
      </w:r>
    </w:p>
    <w:p w14:paraId="4FA60EAF" w14:textId="77777777" w:rsidR="008D635A" w:rsidRDefault="008D635A" w:rsidP="001A5CD3">
      <w:pPr>
        <w:spacing w:after="120"/>
        <w:jc w:val="both"/>
        <w:rPr>
          <w:rFonts w:ascii="Trebuchet MS" w:hAnsi="Trebuchet MS"/>
          <w:sz w:val="22"/>
          <w:szCs w:val="22"/>
          <w:lang w:val="en-GB"/>
        </w:rPr>
      </w:pPr>
    </w:p>
    <w:p w14:paraId="032E6F93" w14:textId="77777777" w:rsidR="00A022D0" w:rsidRPr="001478FD" w:rsidRDefault="00A022D0" w:rsidP="00A022D0">
      <w:pPr>
        <w:spacing w:after="120"/>
        <w:jc w:val="both"/>
        <w:rPr>
          <w:rFonts w:ascii="Trebuchet MS" w:hAnsi="Trebuchet MS"/>
          <w:b/>
          <w:sz w:val="22"/>
          <w:szCs w:val="22"/>
          <w:lang w:val="en-GB"/>
        </w:rPr>
      </w:pPr>
      <w:r>
        <w:rPr>
          <w:rFonts w:ascii="Trebuchet MS" w:hAnsi="Trebuchet MS"/>
          <w:b/>
          <w:sz w:val="22"/>
          <w:szCs w:val="22"/>
          <w:lang w:val="en-GB"/>
        </w:rPr>
        <w:lastRenderedPageBreak/>
        <w:t>17.</w:t>
      </w:r>
      <w:r w:rsidRPr="001478FD">
        <w:rPr>
          <w:rFonts w:ascii="Trebuchet MS" w:hAnsi="Trebuchet MS"/>
          <w:b/>
          <w:sz w:val="22"/>
          <w:szCs w:val="22"/>
          <w:lang w:val="en-GB"/>
        </w:rPr>
        <w:t xml:space="preserve"> Clarifications or further information</w:t>
      </w:r>
    </w:p>
    <w:p w14:paraId="2A2E43DE" w14:textId="17980127" w:rsidR="00A022D0" w:rsidRPr="0094011E" w:rsidRDefault="00A022D0" w:rsidP="0094011E">
      <w:pPr>
        <w:pStyle w:val="ListParagraph"/>
        <w:spacing w:after="120"/>
        <w:ind w:left="425"/>
        <w:contextualSpacing w:val="0"/>
        <w:jc w:val="both"/>
        <w:rPr>
          <w:rFonts w:ascii="Trebuchet MS" w:hAnsi="Trebuchet MS"/>
          <w:b/>
          <w:sz w:val="22"/>
          <w:szCs w:val="22"/>
          <w:lang w:val="en-GB"/>
        </w:rPr>
      </w:pPr>
      <w:r w:rsidRPr="001D7B77">
        <w:rPr>
          <w:rFonts w:ascii="Trebuchet MS" w:hAnsi="Trebuchet MS"/>
          <w:sz w:val="22"/>
          <w:szCs w:val="22"/>
          <w:lang w:val="en-GB"/>
        </w:rPr>
        <w:t xml:space="preserve">Any request for clarification or further information must be received </w:t>
      </w:r>
      <w:r w:rsidR="00F754F1">
        <w:rPr>
          <w:rFonts w:ascii="Trebuchet MS" w:hAnsi="Trebuchet MS"/>
          <w:color w:val="4472C4" w:themeColor="accent5"/>
          <w:sz w:val="22"/>
          <w:szCs w:val="22"/>
          <w:lang w:val="en-GB"/>
        </w:rPr>
        <w:t>seven</w:t>
      </w:r>
      <w:r w:rsidR="008D635A">
        <w:rPr>
          <w:rFonts w:ascii="Trebuchet MS" w:hAnsi="Trebuchet MS"/>
          <w:color w:val="4472C4" w:themeColor="accent5"/>
          <w:sz w:val="22"/>
          <w:szCs w:val="22"/>
          <w:lang w:val="en-GB"/>
        </w:rPr>
        <w:t xml:space="preserve"> </w:t>
      </w:r>
      <w:r w:rsidRPr="001D7B77">
        <w:rPr>
          <w:rFonts w:ascii="Trebuchet MS" w:hAnsi="Trebuchet MS"/>
          <w:sz w:val="22"/>
          <w:szCs w:val="22"/>
          <w:lang w:val="en-GB"/>
        </w:rPr>
        <w:t>days before the quotation deadline</w:t>
      </w:r>
      <w:r w:rsidR="008D635A">
        <w:rPr>
          <w:rFonts w:ascii="Trebuchet MS" w:hAnsi="Trebuchet MS"/>
          <w:sz w:val="22"/>
          <w:szCs w:val="22"/>
          <w:lang w:val="en-GB"/>
        </w:rPr>
        <w:t xml:space="preserve">, i.e. </w:t>
      </w:r>
      <w:r w:rsidR="00F754F1">
        <w:rPr>
          <w:rFonts w:ascii="Trebuchet MS" w:hAnsi="Trebuchet MS"/>
          <w:b/>
          <w:sz w:val="22"/>
          <w:szCs w:val="22"/>
          <w:lang w:val="en-GB"/>
        </w:rPr>
        <w:t>Monday, July 22</w:t>
      </w:r>
      <w:r w:rsidR="008D635A" w:rsidRPr="008D635A">
        <w:rPr>
          <w:rFonts w:ascii="Trebuchet MS" w:hAnsi="Trebuchet MS"/>
          <w:b/>
          <w:sz w:val="22"/>
          <w:szCs w:val="22"/>
          <w:lang w:val="en-GB"/>
        </w:rPr>
        <w:t>, 2019</w:t>
      </w:r>
      <w:r w:rsidRPr="001D7B77">
        <w:rPr>
          <w:rFonts w:ascii="Trebuchet MS" w:hAnsi="Trebuchet MS"/>
          <w:sz w:val="22"/>
          <w:szCs w:val="22"/>
          <w:lang w:val="en-GB"/>
        </w:rPr>
        <w:t xml:space="preserve">. All request must be in writing to the </w:t>
      </w:r>
      <w:r w:rsidR="008D635A">
        <w:rPr>
          <w:rFonts w:ascii="Trebuchet MS" w:hAnsi="Trebuchet MS"/>
          <w:sz w:val="22"/>
          <w:szCs w:val="22"/>
          <w:lang w:val="en-GB"/>
        </w:rPr>
        <w:t xml:space="preserve">Director, Public </w:t>
      </w:r>
      <w:r w:rsidRPr="001D7B77">
        <w:rPr>
          <w:rFonts w:ascii="Trebuchet MS" w:hAnsi="Trebuchet MS"/>
          <w:sz w:val="22"/>
          <w:szCs w:val="22"/>
          <w:lang w:val="en-GB"/>
        </w:rPr>
        <w:t xml:space="preserve">Procurement </w:t>
      </w:r>
      <w:r w:rsidRPr="001D7B77">
        <w:rPr>
          <w:rFonts w:ascii="Trebuchet MS" w:hAnsi="Trebuchet MS"/>
          <w:color w:val="4472C4" w:themeColor="accent5"/>
          <w:sz w:val="22"/>
          <w:szCs w:val="22"/>
          <w:lang w:val="en-GB"/>
        </w:rPr>
        <w:t>[</w:t>
      </w:r>
      <w:r w:rsidR="008D635A">
        <w:rPr>
          <w:rFonts w:ascii="Trebuchet MS" w:hAnsi="Trebuchet MS"/>
          <w:color w:val="4472C4" w:themeColor="accent5"/>
          <w:sz w:val="22"/>
          <w:szCs w:val="22"/>
          <w:lang w:val="en-GB"/>
        </w:rPr>
        <w:t>jcourts@ecc.gov.jm</w:t>
      </w:r>
      <w:r w:rsidRPr="001D7B77">
        <w:rPr>
          <w:rFonts w:ascii="Trebuchet MS" w:hAnsi="Trebuchet MS"/>
          <w:color w:val="4472C4" w:themeColor="accent5"/>
          <w:sz w:val="22"/>
          <w:szCs w:val="22"/>
          <w:lang w:val="en-GB"/>
        </w:rPr>
        <w:t xml:space="preserve">] </w:t>
      </w:r>
      <w:r w:rsidRPr="001D7B77">
        <w:rPr>
          <w:rFonts w:ascii="Trebuchet MS" w:hAnsi="Trebuchet MS"/>
          <w:sz w:val="22"/>
          <w:szCs w:val="22"/>
          <w:lang w:val="en-GB"/>
        </w:rPr>
        <w:t xml:space="preserve">or the address provided at Clause </w:t>
      </w:r>
      <w:r>
        <w:rPr>
          <w:rFonts w:ascii="Trebuchet MS" w:hAnsi="Trebuchet MS"/>
          <w:sz w:val="22"/>
          <w:szCs w:val="22"/>
          <w:lang w:val="en-GB"/>
        </w:rPr>
        <w:t>11</w:t>
      </w:r>
      <w:r w:rsidRPr="001D7B77">
        <w:rPr>
          <w:rFonts w:ascii="Trebuchet MS" w:hAnsi="Trebuchet MS"/>
          <w:sz w:val="22"/>
          <w:szCs w:val="22"/>
          <w:lang w:val="en-GB"/>
        </w:rPr>
        <w:t>.</w:t>
      </w:r>
    </w:p>
    <w:p w14:paraId="050A6767" w14:textId="2422E902" w:rsidR="00CD7D14" w:rsidRPr="001D7B77" w:rsidRDefault="00CD7D14" w:rsidP="001A5CD3">
      <w:pPr>
        <w:spacing w:after="120"/>
        <w:jc w:val="both"/>
        <w:rPr>
          <w:rFonts w:ascii="Trebuchet MS" w:hAnsi="Trebuchet MS"/>
          <w:sz w:val="22"/>
          <w:szCs w:val="22"/>
          <w:lang w:val="en-GB"/>
        </w:rPr>
      </w:pPr>
    </w:p>
    <w:p w14:paraId="058E4E44" w14:textId="7D4A380A" w:rsidR="00A23C98" w:rsidRPr="0094011E" w:rsidRDefault="0094011E" w:rsidP="0094011E">
      <w:pPr>
        <w:spacing w:after="120"/>
        <w:jc w:val="both"/>
        <w:rPr>
          <w:rFonts w:ascii="Trebuchet MS" w:hAnsi="Trebuchet MS"/>
          <w:b/>
          <w:sz w:val="22"/>
          <w:szCs w:val="22"/>
          <w:lang w:val="en-GB"/>
        </w:rPr>
      </w:pPr>
      <w:r>
        <w:rPr>
          <w:rFonts w:ascii="Trebuchet MS" w:hAnsi="Trebuchet MS"/>
          <w:b/>
          <w:sz w:val="22"/>
          <w:szCs w:val="22"/>
          <w:lang w:val="en-GB"/>
        </w:rPr>
        <w:t>18.</w:t>
      </w:r>
      <w:r w:rsidR="00A23C98" w:rsidRPr="0094011E">
        <w:rPr>
          <w:rFonts w:ascii="Trebuchet MS" w:hAnsi="Trebuchet MS"/>
          <w:b/>
          <w:sz w:val="22"/>
          <w:szCs w:val="22"/>
          <w:lang w:val="en-GB"/>
        </w:rPr>
        <w:t xml:space="preserve">Notification of Award and Signing of </w:t>
      </w:r>
      <w:r w:rsidR="006D30AC" w:rsidRPr="0094011E">
        <w:rPr>
          <w:rFonts w:ascii="Trebuchet MS" w:hAnsi="Trebuchet MS"/>
          <w:b/>
          <w:sz w:val="22"/>
          <w:szCs w:val="22"/>
          <w:lang w:val="en-GB"/>
        </w:rPr>
        <w:t>contract</w:t>
      </w:r>
      <w:r w:rsidR="00A23C98" w:rsidRPr="0094011E">
        <w:rPr>
          <w:rFonts w:ascii="Trebuchet MS" w:hAnsi="Trebuchet MS"/>
          <w:b/>
          <w:sz w:val="22"/>
          <w:szCs w:val="22"/>
          <w:lang w:val="en-GB"/>
        </w:rPr>
        <w:t xml:space="preserve">: </w:t>
      </w:r>
    </w:p>
    <w:p w14:paraId="1BA951ED" w14:textId="77777777" w:rsidR="0094011E" w:rsidRDefault="0094011E" w:rsidP="0094011E">
      <w:pPr>
        <w:spacing w:before="120" w:after="120"/>
        <w:jc w:val="both"/>
        <w:rPr>
          <w:rFonts w:ascii="Trebuchet MS" w:hAnsi="Trebuchet MS"/>
          <w:sz w:val="22"/>
          <w:szCs w:val="22"/>
          <w:lang w:val="en-GB"/>
        </w:rPr>
      </w:pPr>
      <w:r>
        <w:rPr>
          <w:rFonts w:ascii="Trebuchet MS" w:hAnsi="Trebuchet MS"/>
          <w:sz w:val="22"/>
          <w:szCs w:val="22"/>
          <w:lang w:val="en-GB"/>
        </w:rPr>
        <w:t xml:space="preserve">The </w:t>
      </w:r>
      <w:r w:rsidRPr="0058359B">
        <w:rPr>
          <w:rFonts w:ascii="Trebuchet MS" w:hAnsi="Trebuchet MS" w:cs="Arial"/>
          <w:sz w:val="22"/>
          <w:szCs w:val="22"/>
          <w:lang w:val="en-GB"/>
        </w:rPr>
        <w:t>consultant/firm</w:t>
      </w:r>
      <w:r w:rsidRPr="0058359B">
        <w:rPr>
          <w:rFonts w:ascii="Trebuchet MS" w:hAnsi="Trebuchet MS" w:cs="Arial"/>
          <w:b/>
          <w:sz w:val="22"/>
          <w:szCs w:val="22"/>
          <w:lang w:val="en-GB"/>
        </w:rPr>
        <w:t xml:space="preserve"> </w:t>
      </w:r>
      <w:r w:rsidRPr="001D7B77">
        <w:rPr>
          <w:rFonts w:ascii="Trebuchet MS" w:hAnsi="Trebuchet MS"/>
          <w:sz w:val="22"/>
          <w:szCs w:val="22"/>
          <w:lang w:val="en-GB"/>
        </w:rPr>
        <w:t>will be notified</w:t>
      </w:r>
      <w:r>
        <w:rPr>
          <w:rFonts w:ascii="Trebuchet MS" w:hAnsi="Trebuchet MS"/>
          <w:sz w:val="22"/>
          <w:szCs w:val="22"/>
          <w:lang w:val="en-GB"/>
        </w:rPr>
        <w:t xml:space="preserve"> in writing by the Procuring Entity of the contract award</w:t>
      </w:r>
      <w:r w:rsidRPr="001D7B77">
        <w:rPr>
          <w:rFonts w:ascii="Trebuchet MS" w:hAnsi="Trebuchet MS"/>
          <w:sz w:val="22"/>
          <w:szCs w:val="22"/>
          <w:lang w:val="en-GB"/>
        </w:rPr>
        <w:t xml:space="preserve"> prior to the expiration of the validity period</w:t>
      </w:r>
      <w:r>
        <w:rPr>
          <w:rFonts w:ascii="Trebuchet MS" w:hAnsi="Trebuchet MS"/>
          <w:sz w:val="22"/>
          <w:szCs w:val="22"/>
          <w:lang w:val="en-GB"/>
        </w:rPr>
        <w:t>.</w:t>
      </w:r>
      <w:r w:rsidRPr="001D7B77">
        <w:rPr>
          <w:rFonts w:ascii="Trebuchet MS" w:hAnsi="Trebuchet MS"/>
          <w:sz w:val="22"/>
          <w:szCs w:val="22"/>
          <w:lang w:val="en-GB"/>
        </w:rPr>
        <w:t xml:space="preserve"> </w:t>
      </w:r>
    </w:p>
    <w:p w14:paraId="420A340F" w14:textId="7191E2DF" w:rsidR="008D635A" w:rsidRDefault="0094011E" w:rsidP="0094011E">
      <w:pPr>
        <w:spacing w:before="120" w:after="120"/>
        <w:jc w:val="both"/>
        <w:rPr>
          <w:rFonts w:ascii="Trebuchet MS" w:hAnsi="Trebuchet MS"/>
          <w:sz w:val="22"/>
          <w:szCs w:val="22"/>
        </w:rPr>
      </w:pPr>
      <w:r w:rsidRPr="0021286D">
        <w:rPr>
          <w:rFonts w:ascii="Trebuchet MS" w:hAnsi="Trebuchet MS"/>
          <w:sz w:val="22"/>
          <w:szCs w:val="22"/>
        </w:rPr>
        <w:t>The date of th</w:t>
      </w:r>
      <w:r>
        <w:rPr>
          <w:rFonts w:ascii="Trebuchet MS" w:hAnsi="Trebuchet MS"/>
          <w:sz w:val="22"/>
          <w:szCs w:val="22"/>
        </w:rPr>
        <w:t>is</w:t>
      </w:r>
      <w:r w:rsidRPr="0021286D">
        <w:rPr>
          <w:rFonts w:ascii="Trebuchet MS" w:hAnsi="Trebuchet MS"/>
          <w:sz w:val="22"/>
          <w:szCs w:val="22"/>
        </w:rPr>
        <w:t xml:space="preserve"> notification establishes the commencement of the standstill period</w:t>
      </w:r>
      <w:r>
        <w:rPr>
          <w:rFonts w:ascii="Trebuchet MS" w:hAnsi="Trebuchet MS"/>
          <w:sz w:val="22"/>
          <w:szCs w:val="22"/>
        </w:rPr>
        <w:t xml:space="preserve">. The standstill period will be </w:t>
      </w:r>
      <w:r w:rsidR="008D635A" w:rsidRPr="008D635A">
        <w:rPr>
          <w:rFonts w:ascii="Trebuchet MS" w:hAnsi="Trebuchet MS"/>
          <w:b/>
          <w:sz w:val="22"/>
          <w:szCs w:val="22"/>
        </w:rPr>
        <w:t>10 days.</w:t>
      </w:r>
      <w:r>
        <w:rPr>
          <w:rFonts w:ascii="Trebuchet MS" w:hAnsi="Trebuchet MS"/>
          <w:sz w:val="22"/>
          <w:szCs w:val="22"/>
        </w:rPr>
        <w:t xml:space="preserve"> </w:t>
      </w:r>
      <w:r w:rsidRPr="00DD17D4">
        <w:rPr>
          <w:rFonts w:ascii="Trebuchet MS" w:hAnsi="Trebuchet MS"/>
          <w:sz w:val="22"/>
          <w:szCs w:val="22"/>
        </w:rPr>
        <w:t>During this</w:t>
      </w:r>
      <w:r w:rsidRPr="0008674A">
        <w:rPr>
          <w:rFonts w:ascii="Trebuchet MS" w:hAnsi="Trebuchet MS"/>
          <w:sz w:val="22"/>
          <w:szCs w:val="22"/>
        </w:rPr>
        <w:t xml:space="preserve"> </w:t>
      </w:r>
      <w:r w:rsidRPr="0021286D">
        <w:rPr>
          <w:rFonts w:ascii="Trebuchet MS" w:hAnsi="Trebuchet MS"/>
          <w:sz w:val="22"/>
          <w:szCs w:val="22"/>
        </w:rPr>
        <w:t xml:space="preserve">time </w:t>
      </w:r>
      <w:r>
        <w:rPr>
          <w:rFonts w:ascii="Trebuchet MS" w:hAnsi="Trebuchet MS"/>
          <w:sz w:val="22"/>
          <w:szCs w:val="22"/>
        </w:rPr>
        <w:t>the consultant/firm</w:t>
      </w:r>
      <w:r w:rsidRPr="0021286D">
        <w:rPr>
          <w:rFonts w:ascii="Trebuchet MS" w:hAnsi="Trebuchet MS"/>
          <w:sz w:val="22"/>
          <w:szCs w:val="22"/>
        </w:rPr>
        <w:t xml:space="preserve"> may query, apply for reconsideration or otherwise challenge the decision of the procuring entity. This may include a request for debriefing seeking explanations for the grounds on which their </w:t>
      </w:r>
      <w:r>
        <w:rPr>
          <w:rFonts w:ascii="Trebuchet MS" w:hAnsi="Trebuchet MS"/>
          <w:sz w:val="22"/>
          <w:szCs w:val="22"/>
        </w:rPr>
        <w:t>quotation was</w:t>
      </w:r>
      <w:r w:rsidRPr="0021286D">
        <w:rPr>
          <w:rFonts w:ascii="Trebuchet MS" w:hAnsi="Trebuchet MS"/>
          <w:sz w:val="22"/>
          <w:szCs w:val="22"/>
        </w:rPr>
        <w:t xml:space="preserve"> not selected.</w:t>
      </w:r>
    </w:p>
    <w:p w14:paraId="7570EDC7" w14:textId="72063F0C" w:rsidR="008D635A" w:rsidRPr="0083127D" w:rsidRDefault="0094011E" w:rsidP="0094011E">
      <w:pPr>
        <w:spacing w:before="120" w:after="120"/>
        <w:jc w:val="both"/>
        <w:rPr>
          <w:rFonts w:ascii="Trebuchet MS" w:hAnsi="Trebuchet MS"/>
          <w:sz w:val="22"/>
          <w:szCs w:val="22"/>
        </w:rPr>
      </w:pPr>
      <w:r w:rsidRPr="00AD7BFD">
        <w:rPr>
          <w:rFonts w:ascii="Trebuchet MS" w:hAnsi="Trebuchet MS"/>
          <w:sz w:val="22"/>
          <w:szCs w:val="22"/>
        </w:rPr>
        <w:t xml:space="preserve">On the expiry of the standstill period the procuring entity shall send the </w:t>
      </w:r>
      <w:r>
        <w:rPr>
          <w:rFonts w:ascii="Trebuchet MS" w:hAnsi="Trebuchet MS"/>
          <w:sz w:val="22"/>
          <w:szCs w:val="22"/>
        </w:rPr>
        <w:t>consultant/firm</w:t>
      </w:r>
      <w:r w:rsidRPr="00AD7BFD">
        <w:rPr>
          <w:rFonts w:ascii="Trebuchet MS" w:hAnsi="Trebuchet MS"/>
          <w:sz w:val="22"/>
          <w:szCs w:val="22"/>
        </w:rPr>
        <w:t xml:space="preserve"> the contract which shall be binding. </w:t>
      </w:r>
      <w:r w:rsidRPr="0083127D">
        <w:rPr>
          <w:rFonts w:ascii="Trebuchet MS" w:hAnsi="Trebuchet MS"/>
          <w:sz w:val="22"/>
          <w:szCs w:val="22"/>
        </w:rPr>
        <w:t>T</w:t>
      </w:r>
      <w:r w:rsidRPr="00D12644">
        <w:rPr>
          <w:rFonts w:ascii="Trebuchet MS" w:hAnsi="Trebuchet MS"/>
          <w:sz w:val="22"/>
          <w:szCs w:val="22"/>
        </w:rPr>
        <w:t xml:space="preserve">he procuring entity </w:t>
      </w:r>
      <w:r w:rsidRPr="0083127D">
        <w:rPr>
          <w:rFonts w:ascii="Trebuchet MS" w:hAnsi="Trebuchet MS"/>
          <w:sz w:val="22"/>
          <w:szCs w:val="22"/>
        </w:rPr>
        <w:t>shall publish the results in the manner prescribed by the Office</w:t>
      </w:r>
      <w:r>
        <w:rPr>
          <w:rFonts w:ascii="Trebuchet MS" w:hAnsi="Trebuchet MS"/>
          <w:sz w:val="22"/>
          <w:szCs w:val="22"/>
        </w:rPr>
        <w:t>]</w:t>
      </w:r>
      <w:r w:rsidRPr="0083127D">
        <w:rPr>
          <w:rFonts w:ascii="Trebuchet MS" w:hAnsi="Trebuchet MS"/>
          <w:sz w:val="22"/>
          <w:szCs w:val="22"/>
        </w:rPr>
        <w:t>.</w:t>
      </w:r>
      <w:r>
        <w:rPr>
          <w:rFonts w:ascii="Trebuchet MS" w:hAnsi="Trebuchet MS"/>
          <w:sz w:val="22"/>
          <w:szCs w:val="22"/>
        </w:rPr>
        <w:t xml:space="preserve"> Where the Procuring Entity will be initiating a standstill period this paragraph should be included in the document </w:t>
      </w:r>
    </w:p>
    <w:p w14:paraId="64675DCE" w14:textId="18265BBE" w:rsidR="0094011E" w:rsidRDefault="0094011E" w:rsidP="0094011E">
      <w:pPr>
        <w:spacing w:before="120" w:after="120"/>
        <w:jc w:val="both"/>
        <w:rPr>
          <w:rFonts w:ascii="Trebuchet MS" w:hAnsi="Trebuchet MS"/>
          <w:sz w:val="22"/>
          <w:szCs w:val="22"/>
          <w:lang w:val="en-GB"/>
        </w:rPr>
      </w:pPr>
      <w:r>
        <w:rPr>
          <w:rFonts w:ascii="Trebuchet MS" w:hAnsi="Trebuchet MS"/>
          <w:sz w:val="22"/>
          <w:szCs w:val="22"/>
          <w:lang w:val="en-GB"/>
        </w:rPr>
        <w:t>A mobilization payment may be provided</w:t>
      </w:r>
      <w:r w:rsidRPr="009E3407">
        <w:rPr>
          <w:rFonts w:ascii="Trebuchet MS" w:hAnsi="Trebuchet MS"/>
          <w:sz w:val="22"/>
          <w:szCs w:val="22"/>
          <w:lang w:val="en-GB"/>
        </w:rPr>
        <w:t xml:space="preserve"> </w:t>
      </w:r>
      <w:r>
        <w:rPr>
          <w:rFonts w:ascii="Trebuchet MS" w:hAnsi="Trebuchet MS"/>
          <w:sz w:val="22"/>
          <w:szCs w:val="22"/>
          <w:lang w:val="en-GB"/>
        </w:rPr>
        <w:t>by</w:t>
      </w:r>
      <w:r w:rsidRPr="009E3407">
        <w:rPr>
          <w:rFonts w:ascii="Trebuchet MS" w:hAnsi="Trebuchet MS"/>
          <w:sz w:val="22"/>
          <w:szCs w:val="22"/>
          <w:lang w:val="en-GB"/>
        </w:rPr>
        <w:t xml:space="preserve"> the procuring entity</w:t>
      </w:r>
      <w:r>
        <w:rPr>
          <w:rFonts w:ascii="Trebuchet MS" w:hAnsi="Trebuchet MS"/>
          <w:sz w:val="22"/>
          <w:szCs w:val="22"/>
          <w:lang w:val="en-GB"/>
        </w:rPr>
        <w:t xml:space="preserve"> upon the request of the contractor</w:t>
      </w:r>
      <w:r w:rsidRPr="009E3407">
        <w:rPr>
          <w:rFonts w:ascii="Trebuchet MS" w:hAnsi="Trebuchet MS"/>
          <w:sz w:val="22"/>
          <w:szCs w:val="22"/>
          <w:lang w:val="en-GB"/>
        </w:rPr>
        <w:t xml:space="preserve"> </w:t>
      </w:r>
      <w:r>
        <w:rPr>
          <w:rFonts w:ascii="Trebuchet MS" w:hAnsi="Trebuchet MS"/>
          <w:sz w:val="22"/>
          <w:szCs w:val="22"/>
          <w:lang w:val="en-GB"/>
        </w:rPr>
        <w:t xml:space="preserve">which shall be </w:t>
      </w:r>
      <w:r w:rsidRPr="009E3407">
        <w:rPr>
          <w:rFonts w:ascii="Trebuchet MS" w:hAnsi="Trebuchet MS"/>
          <w:sz w:val="22"/>
          <w:szCs w:val="22"/>
          <w:lang w:val="en-GB"/>
        </w:rPr>
        <w:t xml:space="preserve">secured by a </w:t>
      </w:r>
      <w:r>
        <w:rPr>
          <w:rFonts w:ascii="Trebuchet MS" w:hAnsi="Trebuchet MS"/>
          <w:sz w:val="22"/>
          <w:szCs w:val="22"/>
          <w:lang w:val="en-GB"/>
        </w:rPr>
        <w:t>mobilization</w:t>
      </w:r>
      <w:r w:rsidRPr="009E3407">
        <w:rPr>
          <w:rFonts w:ascii="Trebuchet MS" w:hAnsi="Trebuchet MS"/>
          <w:sz w:val="22"/>
          <w:szCs w:val="22"/>
          <w:lang w:val="en-GB"/>
        </w:rPr>
        <w:t xml:space="preserve"> payment guarantee</w:t>
      </w:r>
      <w:r>
        <w:rPr>
          <w:rFonts w:ascii="Trebuchet MS" w:hAnsi="Trebuchet MS"/>
          <w:sz w:val="22"/>
          <w:szCs w:val="22"/>
          <w:lang w:val="en-GB"/>
        </w:rPr>
        <w:t>.</w:t>
      </w:r>
      <w:r w:rsidRPr="009E3407">
        <w:rPr>
          <w:rFonts w:ascii="Trebuchet MS" w:hAnsi="Trebuchet MS"/>
          <w:sz w:val="22"/>
          <w:szCs w:val="22"/>
          <w:lang w:val="en-GB"/>
        </w:rPr>
        <w:t xml:space="preserve"> </w:t>
      </w:r>
    </w:p>
    <w:p w14:paraId="4C192BEE" w14:textId="6C869ED2" w:rsidR="0094011E" w:rsidRDefault="0094011E" w:rsidP="0094011E">
      <w:pPr>
        <w:spacing w:after="120"/>
        <w:jc w:val="both"/>
        <w:rPr>
          <w:rFonts w:ascii="Trebuchet MS" w:hAnsi="Trebuchet MS"/>
          <w:sz w:val="22"/>
          <w:szCs w:val="22"/>
        </w:rPr>
      </w:pPr>
      <w:r w:rsidRPr="00FB5241">
        <w:rPr>
          <w:rFonts w:ascii="Trebuchet MS" w:hAnsi="Trebuchet MS" w:cs="Arial"/>
          <w:bCs/>
          <w:iCs/>
          <w:sz w:val="22"/>
          <w:szCs w:val="22"/>
        </w:rPr>
        <w:t>An eligible</w:t>
      </w:r>
      <w:r w:rsidRPr="00D52AD0">
        <w:rPr>
          <w:rFonts w:ascii="Trebuchet MS" w:hAnsi="Trebuchet MS" w:cs="Arial"/>
          <w:sz w:val="22"/>
          <w:szCs w:val="22"/>
          <w:lang w:val="en-GB"/>
        </w:rPr>
        <w:t xml:space="preserve"> </w:t>
      </w:r>
      <w:r w:rsidRPr="0058359B">
        <w:rPr>
          <w:rFonts w:ascii="Trebuchet MS" w:hAnsi="Trebuchet MS" w:cs="Arial"/>
          <w:sz w:val="22"/>
          <w:szCs w:val="22"/>
          <w:lang w:val="en-GB"/>
        </w:rPr>
        <w:t>consultant/firm</w:t>
      </w:r>
      <w:r w:rsidRPr="0058359B">
        <w:rPr>
          <w:rFonts w:ascii="Trebuchet MS" w:hAnsi="Trebuchet MS" w:cs="Arial"/>
          <w:b/>
          <w:sz w:val="22"/>
          <w:szCs w:val="22"/>
          <w:lang w:val="en-GB"/>
        </w:rPr>
        <w:t xml:space="preserve"> </w:t>
      </w:r>
      <w:r>
        <w:rPr>
          <w:rFonts w:ascii="Trebuchet MS" w:hAnsi="Trebuchet MS" w:cs="Arial"/>
          <w:bCs/>
          <w:iCs/>
          <w:sz w:val="22"/>
          <w:szCs w:val="22"/>
        </w:rPr>
        <w:t>has the right to a reconsideration or review of an action or decision of the procuring entity in accordance with the reconsideration and review procedures described in the Public Procurement Manual.</w:t>
      </w:r>
    </w:p>
    <w:p w14:paraId="7CB73641" w14:textId="77777777" w:rsidR="0094011E" w:rsidRDefault="0094011E" w:rsidP="00EB4E30">
      <w:pPr>
        <w:spacing w:after="120"/>
        <w:jc w:val="both"/>
        <w:rPr>
          <w:rFonts w:ascii="Trebuchet MS" w:hAnsi="Trebuchet MS"/>
          <w:sz w:val="22"/>
          <w:szCs w:val="22"/>
        </w:rPr>
      </w:pPr>
    </w:p>
    <w:p w14:paraId="0D364479" w14:textId="77777777" w:rsidR="0094011E" w:rsidRPr="003D1392" w:rsidRDefault="0094011E" w:rsidP="0094011E">
      <w:pPr>
        <w:spacing w:after="120"/>
        <w:jc w:val="both"/>
        <w:rPr>
          <w:rFonts w:ascii="Trebuchet MS" w:hAnsi="Trebuchet MS"/>
          <w:b/>
          <w:sz w:val="22"/>
          <w:szCs w:val="22"/>
          <w:lang w:val="en-GB"/>
        </w:rPr>
      </w:pPr>
      <w:r>
        <w:rPr>
          <w:rFonts w:ascii="Trebuchet MS" w:hAnsi="Trebuchet MS"/>
          <w:sz w:val="22"/>
          <w:szCs w:val="22"/>
          <w:lang w:val="en-GB"/>
        </w:rPr>
        <w:t xml:space="preserve"> </w:t>
      </w:r>
      <w:r>
        <w:rPr>
          <w:rFonts w:ascii="Trebuchet MS" w:hAnsi="Trebuchet MS"/>
          <w:b/>
          <w:sz w:val="22"/>
          <w:szCs w:val="22"/>
          <w:lang w:val="en-GB"/>
        </w:rPr>
        <w:t>19</w:t>
      </w:r>
      <w:r w:rsidRPr="003D1392">
        <w:rPr>
          <w:rFonts w:ascii="Trebuchet MS" w:hAnsi="Trebuchet MS"/>
          <w:b/>
          <w:sz w:val="22"/>
          <w:szCs w:val="22"/>
          <w:lang w:val="en-GB"/>
        </w:rPr>
        <w:t>.</w:t>
      </w:r>
      <w:r w:rsidRPr="003D1392">
        <w:rPr>
          <w:rFonts w:ascii="Trebuchet MS" w:hAnsi="Trebuchet MS"/>
          <w:b/>
          <w:sz w:val="22"/>
          <w:szCs w:val="22"/>
          <w:lang w:val="en-GB"/>
        </w:rPr>
        <w:tab/>
      </w:r>
      <w:r>
        <w:rPr>
          <w:rFonts w:ascii="Trebuchet MS" w:hAnsi="Trebuchet MS"/>
          <w:b/>
          <w:sz w:val="22"/>
          <w:szCs w:val="22"/>
          <w:lang w:val="en-GB"/>
        </w:rPr>
        <w:t xml:space="preserve">Rights to </w:t>
      </w:r>
      <w:r w:rsidRPr="003D1392">
        <w:rPr>
          <w:rFonts w:ascii="Trebuchet MS" w:hAnsi="Trebuchet MS"/>
          <w:b/>
          <w:sz w:val="22"/>
          <w:szCs w:val="22"/>
          <w:lang w:val="en-GB"/>
        </w:rPr>
        <w:t xml:space="preserve">Reconsideration and </w:t>
      </w:r>
      <w:r>
        <w:rPr>
          <w:rFonts w:ascii="Trebuchet MS" w:hAnsi="Trebuchet MS"/>
          <w:b/>
          <w:sz w:val="22"/>
          <w:szCs w:val="22"/>
          <w:lang w:val="en-GB"/>
        </w:rPr>
        <w:t>R</w:t>
      </w:r>
      <w:r w:rsidRPr="003D1392">
        <w:rPr>
          <w:rFonts w:ascii="Trebuchet MS" w:hAnsi="Trebuchet MS"/>
          <w:b/>
          <w:sz w:val="22"/>
          <w:szCs w:val="22"/>
          <w:lang w:val="en-GB"/>
        </w:rPr>
        <w:t>eview</w:t>
      </w:r>
    </w:p>
    <w:p w14:paraId="75ED9D49" w14:textId="77777777" w:rsidR="0094011E" w:rsidRDefault="0094011E" w:rsidP="0094011E">
      <w:pPr>
        <w:spacing w:after="120"/>
        <w:jc w:val="both"/>
        <w:rPr>
          <w:rFonts w:ascii="Trebuchet MS" w:hAnsi="Trebuchet MS"/>
          <w:sz w:val="22"/>
          <w:szCs w:val="22"/>
          <w:lang w:val="en-GB"/>
        </w:rPr>
      </w:pPr>
      <w:r w:rsidRPr="00EE14F1">
        <w:rPr>
          <w:rFonts w:ascii="Trebuchet MS" w:hAnsi="Trebuchet MS" w:cs="Arial"/>
          <w:b/>
          <w:bCs/>
          <w:iCs/>
          <w:sz w:val="22"/>
          <w:szCs w:val="22"/>
        </w:rPr>
        <w:t>Subject to section 49 of the Public Procurement Act 2015 and in accordance with The Public Procurement (Reconsideration and Review) Regulations, 2018 an eligible bidder has the right to reconsideration or review of an action or decision of the procuring entity.</w:t>
      </w:r>
    </w:p>
    <w:p w14:paraId="24FD1BF3" w14:textId="5BC44265" w:rsidR="00EB4E30" w:rsidRPr="00C24B3C" w:rsidRDefault="00EB4E30" w:rsidP="00EB4E30">
      <w:pPr>
        <w:spacing w:after="120"/>
        <w:jc w:val="both"/>
        <w:rPr>
          <w:rFonts w:ascii="Trebuchet MS" w:hAnsi="Trebuchet MS"/>
          <w:sz w:val="22"/>
          <w:szCs w:val="22"/>
          <w:lang w:val="en-GB"/>
        </w:rPr>
      </w:pPr>
    </w:p>
    <w:p w14:paraId="458620A9" w14:textId="4C9BFE63" w:rsidR="00187150" w:rsidRPr="001D7B77" w:rsidRDefault="00187150" w:rsidP="001A5CD3">
      <w:pPr>
        <w:spacing w:after="120"/>
        <w:rPr>
          <w:rFonts w:ascii="Trebuchet MS" w:hAnsi="Trebuchet MS"/>
          <w:sz w:val="22"/>
          <w:szCs w:val="22"/>
          <w:lang w:val="en-GB"/>
        </w:rPr>
      </w:pPr>
      <w:r w:rsidRPr="001D7B77">
        <w:rPr>
          <w:rFonts w:ascii="Trebuchet MS" w:hAnsi="Trebuchet MS"/>
          <w:sz w:val="22"/>
          <w:szCs w:val="22"/>
          <w:lang w:val="en-GB"/>
        </w:rPr>
        <w:br w:type="page"/>
      </w:r>
    </w:p>
    <w:p w14:paraId="086AC7CC" w14:textId="0CC4AD0E" w:rsidR="00187150" w:rsidRDefault="00187150" w:rsidP="00187150">
      <w:pPr>
        <w:spacing w:before="120" w:after="120"/>
        <w:jc w:val="center"/>
        <w:rPr>
          <w:rFonts w:ascii="Trebuchet MS" w:hAnsi="Trebuchet MS"/>
          <w:b/>
          <w:sz w:val="22"/>
          <w:szCs w:val="22"/>
          <w:lang w:val="en-GB"/>
        </w:rPr>
      </w:pPr>
      <w:r w:rsidRPr="001D7B77">
        <w:rPr>
          <w:rFonts w:ascii="Trebuchet MS" w:hAnsi="Trebuchet MS"/>
          <w:b/>
          <w:sz w:val="22"/>
          <w:szCs w:val="22"/>
          <w:lang w:val="en-GB"/>
        </w:rPr>
        <w:lastRenderedPageBreak/>
        <w:t>Section 2</w:t>
      </w:r>
      <w:r w:rsidRPr="001D7B77">
        <w:rPr>
          <w:rFonts w:ascii="Trebuchet MS" w:hAnsi="Trebuchet MS"/>
          <w:b/>
          <w:sz w:val="22"/>
          <w:szCs w:val="22"/>
          <w:lang w:val="en-GB"/>
        </w:rPr>
        <w:tab/>
      </w:r>
      <w:r w:rsidR="00211A00">
        <w:rPr>
          <w:rFonts w:ascii="Trebuchet MS" w:hAnsi="Trebuchet MS"/>
          <w:b/>
          <w:sz w:val="22"/>
          <w:szCs w:val="22"/>
          <w:lang w:val="en-GB"/>
        </w:rPr>
        <w:t>Terms of Reference</w:t>
      </w:r>
    </w:p>
    <w:p w14:paraId="702FBD16" w14:textId="77777777" w:rsidR="00CD7D14" w:rsidRPr="001D7B77" w:rsidRDefault="00CD7D14" w:rsidP="00187150">
      <w:pPr>
        <w:spacing w:before="120" w:after="120"/>
        <w:jc w:val="center"/>
        <w:rPr>
          <w:rFonts w:ascii="Trebuchet MS" w:hAnsi="Trebuchet MS"/>
          <w:b/>
          <w:sz w:val="22"/>
          <w:szCs w:val="22"/>
          <w:lang w:val="en-GB"/>
        </w:rPr>
      </w:pPr>
    </w:p>
    <w:p w14:paraId="392563E8" w14:textId="77777777" w:rsidR="00F754F1" w:rsidRDefault="00F754F1" w:rsidP="00F754F1">
      <w:pPr>
        <w:tabs>
          <w:tab w:val="left" w:pos="720"/>
        </w:tabs>
        <w:jc w:val="center"/>
        <w:rPr>
          <w:b/>
          <w:caps/>
          <w:szCs w:val="24"/>
          <w:lang w:val="en-GB"/>
        </w:rPr>
      </w:pPr>
      <w:r>
        <w:rPr>
          <w:b/>
          <w:caps/>
          <w:noProof/>
          <w:szCs w:val="24"/>
          <w:lang w:val="en-JM" w:eastAsia="en-JM"/>
        </w:rPr>
        <w:drawing>
          <wp:inline distT="0" distB="0" distL="0" distR="0" wp14:anchorId="0AB9F276" wp14:editId="1A973D0F">
            <wp:extent cx="1257300" cy="1152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1152525"/>
                    </a:xfrm>
                    <a:prstGeom prst="rect">
                      <a:avLst/>
                    </a:prstGeom>
                    <a:noFill/>
                  </pic:spPr>
                </pic:pic>
              </a:graphicData>
            </a:graphic>
          </wp:inline>
        </w:drawing>
      </w:r>
    </w:p>
    <w:p w14:paraId="6A769FE8" w14:textId="77777777" w:rsidR="00F754F1" w:rsidRDefault="00F754F1" w:rsidP="00F754F1">
      <w:pPr>
        <w:tabs>
          <w:tab w:val="left" w:pos="720"/>
        </w:tabs>
        <w:jc w:val="center"/>
        <w:rPr>
          <w:b/>
          <w:caps/>
          <w:szCs w:val="24"/>
          <w:lang w:val="en-GB"/>
        </w:rPr>
      </w:pPr>
    </w:p>
    <w:p w14:paraId="63E1854F" w14:textId="77777777" w:rsidR="00F754F1" w:rsidRPr="000557F4" w:rsidRDefault="00F754F1" w:rsidP="00F754F1">
      <w:pPr>
        <w:tabs>
          <w:tab w:val="left" w:pos="720"/>
        </w:tabs>
        <w:jc w:val="center"/>
        <w:rPr>
          <w:b/>
          <w:caps/>
          <w:szCs w:val="24"/>
          <w:lang w:val="en-GB"/>
        </w:rPr>
      </w:pPr>
      <w:r w:rsidRPr="000557F4">
        <w:rPr>
          <w:b/>
          <w:caps/>
          <w:szCs w:val="24"/>
          <w:lang w:val="en-GB"/>
        </w:rPr>
        <w:t>TERMS OF REFERENCE</w:t>
      </w:r>
    </w:p>
    <w:p w14:paraId="5DC41578" w14:textId="77777777" w:rsidR="00F754F1" w:rsidRPr="000557F4" w:rsidRDefault="00F754F1" w:rsidP="00F754F1">
      <w:pPr>
        <w:tabs>
          <w:tab w:val="left" w:pos="720"/>
        </w:tabs>
        <w:jc w:val="center"/>
        <w:rPr>
          <w:b/>
          <w:caps/>
          <w:szCs w:val="24"/>
          <w:lang w:val="en-GB"/>
        </w:rPr>
      </w:pPr>
    </w:p>
    <w:p w14:paraId="46787A67" w14:textId="77777777" w:rsidR="00F754F1" w:rsidRDefault="00F754F1" w:rsidP="00F754F1">
      <w:pPr>
        <w:tabs>
          <w:tab w:val="left" w:pos="720"/>
        </w:tabs>
        <w:jc w:val="center"/>
        <w:rPr>
          <w:b/>
          <w:caps/>
          <w:szCs w:val="24"/>
          <w:lang w:val="en-GB"/>
        </w:rPr>
      </w:pPr>
      <w:r w:rsidRPr="000557F4">
        <w:rPr>
          <w:b/>
          <w:caps/>
          <w:szCs w:val="24"/>
          <w:lang w:val="en-GB"/>
        </w:rPr>
        <w:t xml:space="preserve">CONSULTANCY TO </w:t>
      </w:r>
      <w:r>
        <w:rPr>
          <w:b/>
          <w:caps/>
          <w:szCs w:val="24"/>
          <w:lang w:val="en-GB"/>
        </w:rPr>
        <w:t>EVALUATE DATA GATHERED BY THE</w:t>
      </w:r>
    </w:p>
    <w:p w14:paraId="16FCAB25" w14:textId="77777777" w:rsidR="00F754F1" w:rsidRPr="000557F4" w:rsidRDefault="00F754F1" w:rsidP="00F754F1">
      <w:pPr>
        <w:tabs>
          <w:tab w:val="left" w:pos="720"/>
        </w:tabs>
        <w:jc w:val="center"/>
        <w:rPr>
          <w:b/>
          <w:caps/>
          <w:szCs w:val="24"/>
          <w:lang w:val="en-GB"/>
        </w:rPr>
      </w:pPr>
      <w:r>
        <w:rPr>
          <w:b/>
          <w:caps/>
          <w:szCs w:val="24"/>
          <w:lang w:val="en-GB"/>
        </w:rPr>
        <w:t xml:space="preserve"> JAMAICA SCHOOL READINESS ASSESSMENT (JSRA) for FOUR YEAR OLDS </w:t>
      </w:r>
    </w:p>
    <w:p w14:paraId="763E693A" w14:textId="77777777" w:rsidR="00F754F1" w:rsidRPr="000557F4" w:rsidRDefault="00F754F1" w:rsidP="00F754F1">
      <w:pPr>
        <w:tabs>
          <w:tab w:val="left" w:pos="720"/>
        </w:tabs>
        <w:jc w:val="center"/>
        <w:rPr>
          <w:b/>
          <w:caps/>
          <w:szCs w:val="24"/>
          <w:lang w:val="en-GB"/>
        </w:rPr>
      </w:pPr>
    </w:p>
    <w:p w14:paraId="5357DE84" w14:textId="77777777" w:rsidR="00F754F1" w:rsidRPr="000557F4" w:rsidRDefault="00F754F1" w:rsidP="00F754F1">
      <w:pPr>
        <w:rPr>
          <w:b/>
          <w:szCs w:val="24"/>
          <w:lang w:val="en-GB"/>
        </w:rPr>
      </w:pPr>
      <w:r w:rsidRPr="000557F4">
        <w:rPr>
          <w:b/>
          <w:szCs w:val="24"/>
          <w:lang w:val="en-GB"/>
        </w:rPr>
        <w:t>I. Background</w:t>
      </w:r>
    </w:p>
    <w:p w14:paraId="6D003EF3" w14:textId="77777777" w:rsidR="00F754F1" w:rsidRPr="000557F4" w:rsidRDefault="00F754F1" w:rsidP="00F754F1">
      <w:pPr>
        <w:rPr>
          <w:b/>
          <w:szCs w:val="24"/>
          <w:lang w:val="en-GB"/>
        </w:rPr>
      </w:pPr>
    </w:p>
    <w:p w14:paraId="3D7BD7AE" w14:textId="77777777" w:rsidR="00F754F1" w:rsidRPr="000557F4" w:rsidRDefault="00F754F1" w:rsidP="00F754F1">
      <w:pPr>
        <w:spacing w:line="360" w:lineRule="auto"/>
        <w:rPr>
          <w:szCs w:val="24"/>
          <w:lang w:val="en-GB"/>
        </w:rPr>
      </w:pPr>
      <w:r w:rsidRPr="000557F4">
        <w:rPr>
          <w:szCs w:val="24"/>
          <w:lang w:val="en-GB"/>
        </w:rPr>
        <w:t xml:space="preserve">The Government of Jamaica (GOJ) recognizes Early Childhood Development (ECD) as a key strategic area for national development.  As such, efforts are being made to reform the early childhood sector into one that is focused on achieving optimal development for all children from birth to eight years. The first stage of this reform process involved establishing a legal framework to govern and coordinate the sector.  In 2003, the Early Childhood Commission Act was passed in Parliament which established the Early Childhood Commission (ECC) as the regulatory and coordinating agency for the ECD sector.  In 2005, the Government of Jamaica passed the Early Childhood Act and its attendant Regulations which establishes the minimum standard for the management and operation of Early Childhood Institutions (ECI’s). </w:t>
      </w:r>
    </w:p>
    <w:p w14:paraId="530DFB29" w14:textId="77777777" w:rsidR="00F754F1" w:rsidRPr="000557F4" w:rsidRDefault="00F754F1" w:rsidP="00F754F1">
      <w:pPr>
        <w:spacing w:line="360" w:lineRule="auto"/>
        <w:rPr>
          <w:szCs w:val="24"/>
          <w:lang w:val="en-GB"/>
        </w:rPr>
      </w:pPr>
    </w:p>
    <w:p w14:paraId="5A6942A3" w14:textId="77777777" w:rsidR="00F754F1" w:rsidRPr="000557F4" w:rsidRDefault="00F754F1" w:rsidP="00F754F1">
      <w:pPr>
        <w:spacing w:line="360" w:lineRule="auto"/>
        <w:rPr>
          <w:rFonts w:ascii="Calibri" w:hAnsi="Calibri"/>
          <w:sz w:val="21"/>
          <w:szCs w:val="21"/>
          <w:lang w:val="en-JM"/>
        </w:rPr>
      </w:pPr>
      <w:r w:rsidRPr="000557F4">
        <w:rPr>
          <w:szCs w:val="24"/>
          <w:lang w:val="en-GB"/>
        </w:rPr>
        <w:t>The ECD sector spans health, education and the social services.  In 2008, the ECC coordinated the development of a sector-wide National Strategic Plan (NSP) that established the priorities for the sector over the five-year period 2008-2013. The NSP was developed using a consultative process including parents, early childhood practitioners, early childhood stakeholders, local and international development partners.</w:t>
      </w:r>
      <w:r>
        <w:rPr>
          <w:szCs w:val="24"/>
          <w:lang w:val="en-GB"/>
        </w:rPr>
        <w:t xml:space="preserve"> On its completion, and following a monitoring and evaluation process, the NSP 2013-2018 was developed to continue and expand the work that had commenced. The World Bank has partially supported the NSP’s through loan financing of activities.</w:t>
      </w:r>
    </w:p>
    <w:p w14:paraId="132E52E4" w14:textId="77777777" w:rsidR="00F754F1" w:rsidRDefault="00F754F1" w:rsidP="00F754F1">
      <w:pPr>
        <w:spacing w:line="360" w:lineRule="auto"/>
        <w:rPr>
          <w:szCs w:val="24"/>
          <w:lang w:val="en-GB"/>
        </w:rPr>
      </w:pPr>
    </w:p>
    <w:p w14:paraId="732EA8FA" w14:textId="77777777" w:rsidR="00F754F1" w:rsidRPr="000557F4" w:rsidRDefault="00F754F1" w:rsidP="00F754F1">
      <w:pPr>
        <w:spacing w:line="360" w:lineRule="auto"/>
        <w:rPr>
          <w:szCs w:val="24"/>
          <w:lang w:val="en-GB"/>
        </w:rPr>
      </w:pPr>
      <w:r w:rsidRPr="000557F4">
        <w:rPr>
          <w:szCs w:val="24"/>
          <w:lang w:val="en-GB"/>
        </w:rPr>
        <w:lastRenderedPageBreak/>
        <w:t>The NSP also recognize</w:t>
      </w:r>
      <w:r>
        <w:rPr>
          <w:szCs w:val="24"/>
          <w:lang w:val="en-GB"/>
        </w:rPr>
        <w:t>s</w:t>
      </w:r>
      <w:r w:rsidRPr="000557F4">
        <w:rPr>
          <w:szCs w:val="24"/>
          <w:lang w:val="en-GB"/>
        </w:rPr>
        <w:t xml:space="preserve"> the difference in models for implementation of plans and programmes for:</w:t>
      </w:r>
    </w:p>
    <w:p w14:paraId="601568D8" w14:textId="77777777" w:rsidR="00F754F1" w:rsidRPr="000557F4" w:rsidRDefault="00F754F1" w:rsidP="00F754F1">
      <w:pPr>
        <w:numPr>
          <w:ilvl w:val="0"/>
          <w:numId w:val="68"/>
        </w:numPr>
        <w:spacing w:line="360" w:lineRule="auto"/>
        <w:rPr>
          <w:szCs w:val="24"/>
        </w:rPr>
      </w:pPr>
      <w:r w:rsidRPr="000557F4">
        <w:rPr>
          <w:szCs w:val="24"/>
        </w:rPr>
        <w:t xml:space="preserve">children 0-3 years, (the majority of whom are not in ECIs but who access state health services regularly during this period) </w:t>
      </w:r>
    </w:p>
    <w:p w14:paraId="30640135" w14:textId="77777777" w:rsidR="00F754F1" w:rsidRPr="000557F4" w:rsidRDefault="00F754F1" w:rsidP="00F754F1">
      <w:pPr>
        <w:numPr>
          <w:ilvl w:val="0"/>
          <w:numId w:val="68"/>
        </w:numPr>
        <w:spacing w:line="360" w:lineRule="auto"/>
        <w:rPr>
          <w:szCs w:val="24"/>
        </w:rPr>
      </w:pPr>
      <w:r w:rsidRPr="000557F4">
        <w:rPr>
          <w:szCs w:val="24"/>
        </w:rPr>
        <w:t xml:space="preserve">children 3-6 years, (the majority of whom are in ECIs) and </w:t>
      </w:r>
    </w:p>
    <w:p w14:paraId="078F26D3" w14:textId="77777777" w:rsidR="00F754F1" w:rsidRDefault="00F754F1" w:rsidP="00F754F1">
      <w:pPr>
        <w:numPr>
          <w:ilvl w:val="0"/>
          <w:numId w:val="68"/>
        </w:numPr>
        <w:spacing w:line="360" w:lineRule="auto"/>
        <w:rPr>
          <w:szCs w:val="24"/>
        </w:rPr>
      </w:pPr>
      <w:r w:rsidRPr="000557F4">
        <w:rPr>
          <w:szCs w:val="24"/>
        </w:rPr>
        <w:t xml:space="preserve">children 6-8 years, who attend primary level schools and are governed by the Education Act. </w:t>
      </w:r>
    </w:p>
    <w:p w14:paraId="19D11497" w14:textId="77777777" w:rsidR="00F754F1" w:rsidRDefault="00F754F1" w:rsidP="00F754F1">
      <w:pPr>
        <w:spacing w:line="360" w:lineRule="auto"/>
        <w:rPr>
          <w:szCs w:val="24"/>
          <w:lang w:val="en-JM"/>
        </w:rPr>
      </w:pPr>
    </w:p>
    <w:p w14:paraId="050FB795" w14:textId="77777777" w:rsidR="00F754F1" w:rsidRDefault="00F754F1" w:rsidP="00F754F1">
      <w:pPr>
        <w:spacing w:line="360" w:lineRule="auto"/>
        <w:rPr>
          <w:szCs w:val="24"/>
          <w:lang w:val="en-JM"/>
        </w:rPr>
      </w:pPr>
      <w:r>
        <w:rPr>
          <w:szCs w:val="24"/>
          <w:lang w:val="en-JM"/>
        </w:rPr>
        <w:t xml:space="preserve">One of the five key processes of the NSP for the early childhood development sector is the development of an “effective screening and intervention system” for “at risk” children; </w:t>
      </w:r>
      <w:r w:rsidRPr="00896D8F">
        <w:rPr>
          <w:szCs w:val="24"/>
          <w:lang w:val="en-JM"/>
        </w:rPr>
        <w:t>those that are in situations that could prevent young children from developing as they should</w:t>
      </w:r>
      <w:r>
        <w:rPr>
          <w:szCs w:val="24"/>
          <w:lang w:val="en-JM"/>
        </w:rPr>
        <w:t>. In the execution of its mandate the ECC with support from UNICEF developed and implemented the Jamaica School Readiness Assessment (JSRA) which has been administered nationally to all 4 year olds since 2017. The data is currently housed at the Ministry of Education, Youth and Information’s Student Assessment Unit (SAU) but the evaluation on which secondary referrals for further screening and assessments has been lagging which runs counter to the intent of the JSRA itself.</w:t>
      </w:r>
    </w:p>
    <w:p w14:paraId="4702709F" w14:textId="77777777" w:rsidR="00F754F1" w:rsidRDefault="00F754F1" w:rsidP="00F754F1">
      <w:pPr>
        <w:spacing w:line="360" w:lineRule="auto"/>
        <w:rPr>
          <w:szCs w:val="24"/>
          <w:lang w:val="en-GB"/>
        </w:rPr>
      </w:pPr>
      <w:r>
        <w:rPr>
          <w:szCs w:val="24"/>
          <w:lang w:val="en-GB"/>
        </w:rPr>
        <w:t xml:space="preserve"> </w:t>
      </w:r>
    </w:p>
    <w:p w14:paraId="43A76505" w14:textId="77777777" w:rsidR="00F754F1" w:rsidRPr="000557F4" w:rsidRDefault="00F754F1" w:rsidP="00F754F1">
      <w:pPr>
        <w:spacing w:line="360" w:lineRule="auto"/>
        <w:rPr>
          <w:b/>
          <w:szCs w:val="24"/>
          <w:lang w:val="en-GB"/>
        </w:rPr>
      </w:pPr>
      <w:r w:rsidRPr="000557F4">
        <w:rPr>
          <w:b/>
          <w:szCs w:val="24"/>
          <w:lang w:val="en-GB"/>
        </w:rPr>
        <w:t>II. Rationale</w:t>
      </w:r>
    </w:p>
    <w:p w14:paraId="07DB41D1" w14:textId="77777777" w:rsidR="00F754F1" w:rsidRPr="000557F4" w:rsidRDefault="00F754F1" w:rsidP="00F754F1">
      <w:pPr>
        <w:spacing w:line="360" w:lineRule="auto"/>
        <w:rPr>
          <w:szCs w:val="24"/>
          <w:lang w:val="en-GB"/>
        </w:rPr>
      </w:pPr>
      <w:r>
        <w:rPr>
          <w:szCs w:val="24"/>
          <w:lang w:val="en-GB"/>
        </w:rPr>
        <w:t xml:space="preserve">It is well established that screening, referral and early intervention is a priority during early childhood. At the school level, the focus is on readiness and is intended to increase the identification of children in need of extra support.   </w:t>
      </w:r>
    </w:p>
    <w:p w14:paraId="0178AFF8" w14:textId="77777777" w:rsidR="00F754F1" w:rsidRPr="000557F4" w:rsidRDefault="00F754F1" w:rsidP="00F754F1">
      <w:pPr>
        <w:spacing w:line="360" w:lineRule="auto"/>
        <w:rPr>
          <w:b/>
          <w:szCs w:val="24"/>
          <w:lang w:val="en-GB"/>
        </w:rPr>
      </w:pPr>
    </w:p>
    <w:p w14:paraId="0E0363AF" w14:textId="77777777" w:rsidR="00F754F1" w:rsidRPr="000557F4" w:rsidRDefault="00F754F1" w:rsidP="00F754F1">
      <w:pPr>
        <w:spacing w:line="360" w:lineRule="auto"/>
        <w:rPr>
          <w:b/>
          <w:szCs w:val="24"/>
          <w:lang w:val="en-GB"/>
        </w:rPr>
      </w:pPr>
      <w:r w:rsidRPr="000557F4">
        <w:rPr>
          <w:b/>
          <w:szCs w:val="24"/>
          <w:lang w:val="en-GB"/>
        </w:rPr>
        <w:t>III. General Objective</w:t>
      </w:r>
    </w:p>
    <w:p w14:paraId="3313F8F5" w14:textId="77777777" w:rsidR="00F754F1" w:rsidRPr="000557F4" w:rsidRDefault="00F754F1" w:rsidP="00F754F1">
      <w:pPr>
        <w:spacing w:line="360" w:lineRule="auto"/>
      </w:pPr>
      <w:r w:rsidRPr="000557F4">
        <w:rPr>
          <w:szCs w:val="24"/>
          <w:lang w:val="en-GB"/>
        </w:rPr>
        <w:t>The general objective</w:t>
      </w:r>
      <w:r>
        <w:rPr>
          <w:szCs w:val="24"/>
          <w:lang w:val="en-GB"/>
        </w:rPr>
        <w:t>s</w:t>
      </w:r>
      <w:r w:rsidRPr="000557F4">
        <w:rPr>
          <w:szCs w:val="24"/>
          <w:lang w:val="en-GB"/>
        </w:rPr>
        <w:t xml:space="preserve"> of this consultancy </w:t>
      </w:r>
      <w:r>
        <w:rPr>
          <w:szCs w:val="24"/>
          <w:lang w:val="en-GB"/>
        </w:rPr>
        <w:t xml:space="preserve">are: (1) to assess the JSRA data annually from 2017 and (2) to develop a strategy for annual assessments and distribution to the EC sector thereafter.  </w:t>
      </w:r>
    </w:p>
    <w:p w14:paraId="20429FD1" w14:textId="77777777" w:rsidR="00F754F1" w:rsidRPr="000557F4" w:rsidRDefault="00F754F1" w:rsidP="00F754F1">
      <w:pPr>
        <w:contextualSpacing/>
        <w:jc w:val="both"/>
        <w:rPr>
          <w:b/>
        </w:rPr>
      </w:pPr>
    </w:p>
    <w:p w14:paraId="36F9D7BA" w14:textId="77777777" w:rsidR="00F754F1" w:rsidRPr="000557F4" w:rsidRDefault="00F754F1" w:rsidP="00F754F1">
      <w:pPr>
        <w:contextualSpacing/>
        <w:jc w:val="both"/>
        <w:rPr>
          <w:b/>
        </w:rPr>
      </w:pPr>
      <w:r w:rsidRPr="000557F4">
        <w:rPr>
          <w:b/>
        </w:rPr>
        <w:t>IV. Specific Objectives</w:t>
      </w:r>
    </w:p>
    <w:p w14:paraId="29D5BEA5" w14:textId="77777777" w:rsidR="00F754F1" w:rsidRPr="000557F4" w:rsidRDefault="00F754F1" w:rsidP="00F754F1">
      <w:pPr>
        <w:contextualSpacing/>
        <w:jc w:val="both"/>
        <w:rPr>
          <w:b/>
        </w:rPr>
      </w:pPr>
    </w:p>
    <w:p w14:paraId="07FF876D" w14:textId="77777777" w:rsidR="00F754F1" w:rsidRDefault="00F754F1" w:rsidP="00F754F1">
      <w:pPr>
        <w:contextualSpacing/>
        <w:jc w:val="both"/>
      </w:pPr>
      <w:r w:rsidRPr="000557F4">
        <w:t>Specific objectives are to:</w:t>
      </w:r>
    </w:p>
    <w:p w14:paraId="70FB1F03" w14:textId="77777777" w:rsidR="00F754F1" w:rsidRPr="002C7FA0" w:rsidRDefault="00F754F1" w:rsidP="00F754F1">
      <w:pPr>
        <w:pStyle w:val="ListParagraph"/>
        <w:numPr>
          <w:ilvl w:val="0"/>
          <w:numId w:val="70"/>
        </w:numPr>
        <w:spacing w:after="200" w:line="360" w:lineRule="auto"/>
        <w:rPr>
          <w:szCs w:val="24"/>
        </w:rPr>
      </w:pPr>
      <w:r w:rsidRPr="002C7FA0">
        <w:rPr>
          <w:szCs w:val="24"/>
        </w:rPr>
        <w:t xml:space="preserve">Develop the methodology </w:t>
      </w:r>
      <w:r>
        <w:rPr>
          <w:szCs w:val="24"/>
        </w:rPr>
        <w:t>to</w:t>
      </w:r>
      <w:r w:rsidRPr="002C7FA0">
        <w:rPr>
          <w:szCs w:val="24"/>
        </w:rPr>
        <w:t xml:space="preserve"> </w:t>
      </w:r>
      <w:r>
        <w:rPr>
          <w:szCs w:val="24"/>
        </w:rPr>
        <w:t>evaluate</w:t>
      </w:r>
      <w:r w:rsidRPr="002C7FA0">
        <w:rPr>
          <w:szCs w:val="24"/>
        </w:rPr>
        <w:t xml:space="preserve"> </w:t>
      </w:r>
      <w:r>
        <w:rPr>
          <w:szCs w:val="24"/>
        </w:rPr>
        <w:t>the annual JSRA data.</w:t>
      </w:r>
    </w:p>
    <w:p w14:paraId="6CE19BB1" w14:textId="77777777" w:rsidR="00F754F1" w:rsidRPr="002C7FA0" w:rsidRDefault="00F754F1" w:rsidP="00F754F1">
      <w:pPr>
        <w:pStyle w:val="ListParagraph"/>
        <w:numPr>
          <w:ilvl w:val="0"/>
          <w:numId w:val="70"/>
        </w:numPr>
        <w:spacing w:after="200" w:line="360" w:lineRule="auto"/>
        <w:rPr>
          <w:szCs w:val="24"/>
        </w:rPr>
      </w:pPr>
      <w:r w:rsidRPr="002C7FA0">
        <w:rPr>
          <w:szCs w:val="24"/>
        </w:rPr>
        <w:t xml:space="preserve">Train </w:t>
      </w:r>
      <w:r>
        <w:rPr>
          <w:szCs w:val="24"/>
        </w:rPr>
        <w:t>a data assessment</w:t>
      </w:r>
      <w:r w:rsidRPr="002C7FA0">
        <w:rPr>
          <w:szCs w:val="24"/>
        </w:rPr>
        <w:t xml:space="preserve"> team and other key staff </w:t>
      </w:r>
      <w:r>
        <w:rPr>
          <w:szCs w:val="24"/>
        </w:rPr>
        <w:t xml:space="preserve">to assist in JSRA data assessment on an ongoing basis. </w:t>
      </w:r>
    </w:p>
    <w:p w14:paraId="261EBAD5" w14:textId="77777777" w:rsidR="00F754F1" w:rsidRDefault="00F754F1" w:rsidP="00F754F1">
      <w:pPr>
        <w:pStyle w:val="ListParagraph"/>
        <w:numPr>
          <w:ilvl w:val="0"/>
          <w:numId w:val="70"/>
        </w:numPr>
        <w:spacing w:after="200" w:line="360" w:lineRule="auto"/>
        <w:rPr>
          <w:szCs w:val="24"/>
        </w:rPr>
      </w:pPr>
      <w:r>
        <w:rPr>
          <w:szCs w:val="24"/>
        </w:rPr>
        <w:t>Make recommendations for ongoing annual assessment of JSRA data.</w:t>
      </w:r>
    </w:p>
    <w:p w14:paraId="03F235A7" w14:textId="77777777" w:rsidR="00F754F1" w:rsidRDefault="00F754F1" w:rsidP="00F754F1">
      <w:pPr>
        <w:pStyle w:val="ListParagraph"/>
        <w:spacing w:line="360" w:lineRule="auto"/>
        <w:rPr>
          <w:szCs w:val="24"/>
        </w:rPr>
      </w:pPr>
    </w:p>
    <w:p w14:paraId="7E010AF3" w14:textId="77777777" w:rsidR="00F754F1" w:rsidRPr="000557F4" w:rsidRDefault="00F754F1" w:rsidP="00F754F1">
      <w:pPr>
        <w:contextualSpacing/>
        <w:jc w:val="both"/>
        <w:rPr>
          <w:b/>
        </w:rPr>
      </w:pPr>
      <w:r w:rsidRPr="000557F4">
        <w:rPr>
          <w:b/>
        </w:rPr>
        <w:t>V. Scope of Work</w:t>
      </w:r>
    </w:p>
    <w:p w14:paraId="090E10D4" w14:textId="77777777" w:rsidR="00F754F1" w:rsidRDefault="00F754F1" w:rsidP="00F754F1">
      <w:pPr>
        <w:pStyle w:val="ListParagraph"/>
        <w:numPr>
          <w:ilvl w:val="0"/>
          <w:numId w:val="69"/>
        </w:numPr>
        <w:spacing w:after="200" w:line="360" w:lineRule="auto"/>
        <w:jc w:val="both"/>
      </w:pPr>
      <w:r w:rsidRPr="00E90E9D">
        <w:t xml:space="preserve">Develop operational guidelines to evaluate the backlog of JSRA data. </w:t>
      </w:r>
    </w:p>
    <w:p w14:paraId="7BA854ED" w14:textId="77777777" w:rsidR="00F754F1" w:rsidRPr="00E90E9D" w:rsidRDefault="00F754F1" w:rsidP="00F754F1">
      <w:pPr>
        <w:pStyle w:val="ListParagraph"/>
        <w:numPr>
          <w:ilvl w:val="0"/>
          <w:numId w:val="69"/>
        </w:numPr>
        <w:spacing w:after="200" w:line="360" w:lineRule="auto"/>
        <w:jc w:val="both"/>
      </w:pPr>
      <w:r>
        <w:t>Conduct evaluations and present the evaluated data.</w:t>
      </w:r>
    </w:p>
    <w:p w14:paraId="03CF05FB" w14:textId="77777777" w:rsidR="00F754F1" w:rsidRPr="00E90E9D" w:rsidRDefault="00F754F1" w:rsidP="00F754F1">
      <w:pPr>
        <w:pStyle w:val="ListParagraph"/>
        <w:numPr>
          <w:ilvl w:val="0"/>
          <w:numId w:val="69"/>
        </w:numPr>
        <w:spacing w:after="200" w:line="360" w:lineRule="auto"/>
        <w:jc w:val="both"/>
      </w:pPr>
      <w:r>
        <w:t>I</w:t>
      </w:r>
      <w:r w:rsidRPr="00103FAB">
        <w:t xml:space="preserve">dentify and train relevant </w:t>
      </w:r>
      <w:r>
        <w:t xml:space="preserve">research </w:t>
      </w:r>
      <w:r w:rsidRPr="00103FAB">
        <w:t>personnel</w:t>
      </w:r>
      <w:r>
        <w:t xml:space="preserve"> to do the evaluations annually</w:t>
      </w:r>
    </w:p>
    <w:p w14:paraId="382527A8" w14:textId="77777777" w:rsidR="00F754F1" w:rsidRDefault="00F754F1" w:rsidP="00F754F1">
      <w:pPr>
        <w:pStyle w:val="ListParagraph"/>
        <w:numPr>
          <w:ilvl w:val="0"/>
          <w:numId w:val="69"/>
        </w:numPr>
        <w:spacing w:line="360" w:lineRule="auto"/>
        <w:jc w:val="both"/>
      </w:pPr>
      <w:r w:rsidRPr="00103FAB">
        <w:t xml:space="preserve">Prepare a draft report for review by the ECC which should identify barriers and enabling factors associated with the </w:t>
      </w:r>
      <w:r>
        <w:t>assessment of the JSRA.</w:t>
      </w:r>
    </w:p>
    <w:p w14:paraId="046F17B9" w14:textId="77777777" w:rsidR="00F754F1" w:rsidRPr="00E90E9D" w:rsidRDefault="00F754F1" w:rsidP="00F754F1">
      <w:pPr>
        <w:pStyle w:val="ListParagraph"/>
        <w:numPr>
          <w:ilvl w:val="0"/>
          <w:numId w:val="69"/>
        </w:numPr>
        <w:spacing w:line="360" w:lineRule="auto"/>
        <w:jc w:val="both"/>
      </w:pPr>
      <w:r w:rsidRPr="00E90E9D">
        <w:t>Propose a framework to monitor and evaluate the JSRA annually</w:t>
      </w:r>
      <w:r>
        <w:t>;</w:t>
      </w:r>
      <w:r w:rsidRPr="00E90E9D">
        <w:t xml:space="preserve"> it should include a sustainability plan and monitoring indicators for the achievement of any critical objectives.  </w:t>
      </w:r>
    </w:p>
    <w:p w14:paraId="34EDD6D2" w14:textId="77777777" w:rsidR="00F754F1" w:rsidRPr="00512FC8" w:rsidRDefault="00F754F1" w:rsidP="00F754F1">
      <w:pPr>
        <w:spacing w:line="360" w:lineRule="auto"/>
        <w:ind w:left="360"/>
        <w:jc w:val="both"/>
        <w:rPr>
          <w:color w:val="FF0000"/>
        </w:rPr>
      </w:pPr>
    </w:p>
    <w:p w14:paraId="2356FC20" w14:textId="77777777" w:rsidR="00F754F1" w:rsidRPr="006E044A" w:rsidRDefault="00F754F1" w:rsidP="00F754F1">
      <w:pPr>
        <w:contextualSpacing/>
        <w:jc w:val="both"/>
        <w:rPr>
          <w:b/>
        </w:rPr>
      </w:pPr>
      <w:r w:rsidRPr="006E044A">
        <w:rPr>
          <w:b/>
        </w:rPr>
        <w:t>VI. Deliverables</w:t>
      </w:r>
    </w:p>
    <w:p w14:paraId="5B131630" w14:textId="77777777" w:rsidR="00F754F1" w:rsidRPr="006E044A" w:rsidRDefault="00F754F1" w:rsidP="00F754F1">
      <w:pPr>
        <w:pStyle w:val="ListParagraph"/>
        <w:spacing w:line="360" w:lineRule="auto"/>
        <w:jc w:val="both"/>
      </w:pPr>
    </w:p>
    <w:tbl>
      <w:tblPr>
        <w:tblStyle w:val="TableGrid"/>
        <w:tblW w:w="0" w:type="auto"/>
        <w:tblLook w:val="04A0" w:firstRow="1" w:lastRow="0" w:firstColumn="1" w:lastColumn="0" w:noHBand="0" w:noVBand="1"/>
      </w:tblPr>
      <w:tblGrid>
        <w:gridCol w:w="704"/>
        <w:gridCol w:w="6914"/>
        <w:gridCol w:w="1363"/>
      </w:tblGrid>
      <w:tr w:rsidR="00F754F1" w:rsidRPr="006E044A" w14:paraId="59945789" w14:textId="77777777" w:rsidTr="002E1145">
        <w:tc>
          <w:tcPr>
            <w:tcW w:w="704" w:type="dxa"/>
          </w:tcPr>
          <w:p w14:paraId="064722FB" w14:textId="77777777" w:rsidR="00F754F1" w:rsidRPr="006E044A" w:rsidRDefault="00F754F1" w:rsidP="002E1145">
            <w:pPr>
              <w:spacing w:line="360" w:lineRule="auto"/>
              <w:jc w:val="both"/>
            </w:pPr>
            <w:r w:rsidRPr="006E044A">
              <w:t>No.</w:t>
            </w:r>
          </w:p>
        </w:tc>
        <w:tc>
          <w:tcPr>
            <w:tcW w:w="6946" w:type="dxa"/>
          </w:tcPr>
          <w:p w14:paraId="7215AE1A" w14:textId="77777777" w:rsidR="00F754F1" w:rsidRPr="006E044A" w:rsidRDefault="00F754F1" w:rsidP="002E1145">
            <w:pPr>
              <w:spacing w:line="360" w:lineRule="auto"/>
              <w:jc w:val="center"/>
            </w:pPr>
            <w:r w:rsidRPr="006E044A">
              <w:t>Deliverable</w:t>
            </w:r>
          </w:p>
        </w:tc>
        <w:tc>
          <w:tcPr>
            <w:tcW w:w="1366" w:type="dxa"/>
          </w:tcPr>
          <w:p w14:paraId="44C5211E" w14:textId="77777777" w:rsidR="00F754F1" w:rsidRPr="006E044A" w:rsidRDefault="00F754F1" w:rsidP="002E1145">
            <w:pPr>
              <w:spacing w:line="360" w:lineRule="auto"/>
              <w:jc w:val="center"/>
            </w:pPr>
            <w:r w:rsidRPr="006E044A">
              <w:t>Weight</w:t>
            </w:r>
          </w:p>
        </w:tc>
      </w:tr>
      <w:tr w:rsidR="00F754F1" w:rsidRPr="006E044A" w14:paraId="5E2189DA" w14:textId="77777777" w:rsidTr="002E1145">
        <w:tc>
          <w:tcPr>
            <w:tcW w:w="704" w:type="dxa"/>
          </w:tcPr>
          <w:p w14:paraId="2AEF023B" w14:textId="77777777" w:rsidR="00F754F1" w:rsidRPr="006E044A" w:rsidRDefault="00F754F1" w:rsidP="002E1145">
            <w:pPr>
              <w:spacing w:line="360" w:lineRule="auto"/>
              <w:jc w:val="both"/>
            </w:pPr>
            <w:r w:rsidRPr="006E044A">
              <w:t>1</w:t>
            </w:r>
          </w:p>
        </w:tc>
        <w:tc>
          <w:tcPr>
            <w:tcW w:w="6946" w:type="dxa"/>
          </w:tcPr>
          <w:p w14:paraId="2E3554A5" w14:textId="77777777" w:rsidR="00F754F1" w:rsidRPr="006E044A" w:rsidRDefault="00F754F1" w:rsidP="002E1145">
            <w:pPr>
              <w:spacing w:line="360" w:lineRule="auto"/>
              <w:jc w:val="both"/>
            </w:pPr>
            <w:r w:rsidRPr="006E044A">
              <w:t>A detailed work plan with the proposed methodology and time-frames for the administration of the pilot for approval by the ECC</w:t>
            </w:r>
            <w:r>
              <w:t>.</w:t>
            </w:r>
            <w:r w:rsidRPr="006E044A">
              <w:t xml:space="preserve"> </w:t>
            </w:r>
          </w:p>
        </w:tc>
        <w:tc>
          <w:tcPr>
            <w:tcW w:w="1366" w:type="dxa"/>
          </w:tcPr>
          <w:p w14:paraId="4EFD1528" w14:textId="77777777" w:rsidR="00F754F1" w:rsidRPr="006E044A" w:rsidRDefault="00F754F1" w:rsidP="002E1145">
            <w:pPr>
              <w:spacing w:line="360" w:lineRule="auto"/>
              <w:jc w:val="center"/>
            </w:pPr>
            <w:r w:rsidRPr="006E044A">
              <w:t>20%</w:t>
            </w:r>
          </w:p>
        </w:tc>
      </w:tr>
      <w:tr w:rsidR="00F754F1" w:rsidRPr="006E044A" w14:paraId="6716B36F" w14:textId="77777777" w:rsidTr="002E1145">
        <w:tc>
          <w:tcPr>
            <w:tcW w:w="704" w:type="dxa"/>
          </w:tcPr>
          <w:p w14:paraId="47B266BB" w14:textId="77777777" w:rsidR="00F754F1" w:rsidRPr="006E044A" w:rsidRDefault="00F754F1" w:rsidP="002E1145">
            <w:pPr>
              <w:spacing w:line="360" w:lineRule="auto"/>
              <w:jc w:val="both"/>
            </w:pPr>
            <w:r w:rsidRPr="006E044A">
              <w:t>2</w:t>
            </w:r>
          </w:p>
        </w:tc>
        <w:tc>
          <w:tcPr>
            <w:tcW w:w="6946" w:type="dxa"/>
          </w:tcPr>
          <w:p w14:paraId="221BFB69" w14:textId="77777777" w:rsidR="00F754F1" w:rsidRPr="006E044A" w:rsidRDefault="00F754F1" w:rsidP="002E1145">
            <w:pPr>
              <w:spacing w:line="360" w:lineRule="auto"/>
              <w:jc w:val="both"/>
            </w:pPr>
            <w:r w:rsidRPr="006E044A">
              <w:t xml:space="preserve">A draft report on </w:t>
            </w:r>
            <w:r>
              <w:t>the evaluation of the JSRA data</w:t>
            </w:r>
          </w:p>
        </w:tc>
        <w:tc>
          <w:tcPr>
            <w:tcW w:w="1366" w:type="dxa"/>
          </w:tcPr>
          <w:p w14:paraId="2688BF11" w14:textId="77777777" w:rsidR="00F754F1" w:rsidRPr="006E044A" w:rsidRDefault="00F754F1" w:rsidP="002E1145">
            <w:pPr>
              <w:spacing w:line="360" w:lineRule="auto"/>
              <w:jc w:val="center"/>
            </w:pPr>
            <w:r w:rsidRPr="006E044A">
              <w:t>25%</w:t>
            </w:r>
          </w:p>
        </w:tc>
      </w:tr>
      <w:tr w:rsidR="00F754F1" w:rsidRPr="006E044A" w14:paraId="025F9C91" w14:textId="77777777" w:rsidTr="002E1145">
        <w:tc>
          <w:tcPr>
            <w:tcW w:w="704" w:type="dxa"/>
          </w:tcPr>
          <w:p w14:paraId="6CEE955E" w14:textId="77777777" w:rsidR="00F754F1" w:rsidRPr="006E044A" w:rsidRDefault="00F754F1" w:rsidP="002E1145">
            <w:pPr>
              <w:spacing w:line="360" w:lineRule="auto"/>
              <w:jc w:val="both"/>
            </w:pPr>
            <w:r w:rsidRPr="006E044A">
              <w:t>3</w:t>
            </w:r>
          </w:p>
        </w:tc>
        <w:tc>
          <w:tcPr>
            <w:tcW w:w="6946" w:type="dxa"/>
          </w:tcPr>
          <w:p w14:paraId="17E53482" w14:textId="77777777" w:rsidR="00F754F1" w:rsidRPr="006E044A" w:rsidRDefault="00F754F1" w:rsidP="002E1145">
            <w:pPr>
              <w:spacing w:line="360" w:lineRule="auto"/>
              <w:jc w:val="both"/>
            </w:pPr>
            <w:r w:rsidRPr="006E044A">
              <w:t>A fin</w:t>
            </w:r>
            <w:r>
              <w:t xml:space="preserve">al report on findings </w:t>
            </w:r>
          </w:p>
        </w:tc>
        <w:tc>
          <w:tcPr>
            <w:tcW w:w="1366" w:type="dxa"/>
          </w:tcPr>
          <w:p w14:paraId="4F1C0E5B" w14:textId="77777777" w:rsidR="00F754F1" w:rsidRPr="006E044A" w:rsidRDefault="00F754F1" w:rsidP="002E1145">
            <w:pPr>
              <w:spacing w:line="360" w:lineRule="auto"/>
              <w:jc w:val="center"/>
            </w:pPr>
            <w:r w:rsidRPr="006E044A">
              <w:t>25%</w:t>
            </w:r>
          </w:p>
        </w:tc>
      </w:tr>
      <w:tr w:rsidR="00F754F1" w:rsidRPr="006E044A" w14:paraId="3EB4C55E" w14:textId="77777777" w:rsidTr="002E1145">
        <w:tc>
          <w:tcPr>
            <w:tcW w:w="704" w:type="dxa"/>
          </w:tcPr>
          <w:p w14:paraId="2906228C" w14:textId="77777777" w:rsidR="00F754F1" w:rsidRPr="006E044A" w:rsidRDefault="00F754F1" w:rsidP="002E1145">
            <w:pPr>
              <w:spacing w:line="360" w:lineRule="auto"/>
              <w:jc w:val="both"/>
            </w:pPr>
            <w:r w:rsidRPr="006E044A">
              <w:t>4</w:t>
            </w:r>
          </w:p>
        </w:tc>
        <w:tc>
          <w:tcPr>
            <w:tcW w:w="6946" w:type="dxa"/>
          </w:tcPr>
          <w:p w14:paraId="6B680D5B" w14:textId="77777777" w:rsidR="00F754F1" w:rsidRPr="006E044A" w:rsidRDefault="00F754F1" w:rsidP="002E1145">
            <w:pPr>
              <w:spacing w:line="360" w:lineRule="auto"/>
              <w:jc w:val="both"/>
            </w:pPr>
            <w:r>
              <w:t>A detailed M and E framework for the evaluation of the JSRA including</w:t>
            </w:r>
            <w:r w:rsidRPr="006E044A">
              <w:t xml:space="preserve"> </w:t>
            </w:r>
            <w:r>
              <w:t>costs and a sustainability plan.</w:t>
            </w:r>
          </w:p>
        </w:tc>
        <w:tc>
          <w:tcPr>
            <w:tcW w:w="1366" w:type="dxa"/>
          </w:tcPr>
          <w:p w14:paraId="11D54B41" w14:textId="77777777" w:rsidR="00F754F1" w:rsidRPr="006E044A" w:rsidRDefault="00F754F1" w:rsidP="002E1145">
            <w:pPr>
              <w:spacing w:line="360" w:lineRule="auto"/>
              <w:jc w:val="center"/>
            </w:pPr>
            <w:r w:rsidRPr="006E044A">
              <w:t>30%</w:t>
            </w:r>
          </w:p>
        </w:tc>
      </w:tr>
    </w:tbl>
    <w:p w14:paraId="38048F4D" w14:textId="77777777" w:rsidR="00F754F1" w:rsidRPr="006E044A" w:rsidRDefault="00F754F1" w:rsidP="00F754F1">
      <w:pPr>
        <w:spacing w:line="360" w:lineRule="auto"/>
        <w:jc w:val="both"/>
      </w:pPr>
    </w:p>
    <w:p w14:paraId="21FA42E2" w14:textId="77777777" w:rsidR="00F754F1" w:rsidRPr="006E044A" w:rsidRDefault="00F754F1" w:rsidP="00F754F1">
      <w:pPr>
        <w:spacing w:line="360" w:lineRule="auto"/>
        <w:jc w:val="both"/>
        <w:rPr>
          <w:b/>
        </w:rPr>
      </w:pPr>
      <w:r w:rsidRPr="006E044A">
        <w:rPr>
          <w:b/>
        </w:rPr>
        <w:t>VII.   Characteristics of the Consultancy</w:t>
      </w:r>
    </w:p>
    <w:p w14:paraId="18E49DA3" w14:textId="77777777" w:rsidR="00F754F1" w:rsidRPr="006E044A" w:rsidRDefault="00F754F1" w:rsidP="00F754F1">
      <w:pPr>
        <w:spacing w:line="360" w:lineRule="auto"/>
        <w:jc w:val="both"/>
        <w:rPr>
          <w:b/>
        </w:rPr>
      </w:pPr>
      <w:r w:rsidRPr="006E044A">
        <w:rPr>
          <w:b/>
        </w:rPr>
        <w:t xml:space="preserve">Level of effort:   </w:t>
      </w:r>
      <w:r w:rsidRPr="006E044A">
        <w:t xml:space="preserve">Full time level of effort of </w:t>
      </w:r>
      <w:r>
        <w:t>six (6) consulting months</w:t>
      </w:r>
      <w:r w:rsidRPr="006E044A">
        <w:t xml:space="preserve"> will be required</w:t>
      </w:r>
    </w:p>
    <w:p w14:paraId="15803F46" w14:textId="77777777" w:rsidR="00F754F1" w:rsidRPr="006E044A" w:rsidRDefault="00F754F1" w:rsidP="00F754F1">
      <w:pPr>
        <w:spacing w:line="360" w:lineRule="auto"/>
        <w:jc w:val="both"/>
        <w:rPr>
          <w:b/>
        </w:rPr>
      </w:pPr>
      <w:r w:rsidRPr="006E044A">
        <w:rPr>
          <w:b/>
        </w:rPr>
        <w:t xml:space="preserve">Duration of contract: </w:t>
      </w:r>
      <w:r>
        <w:t>Six months – September 16, 2019 to March 16, 2020</w:t>
      </w:r>
    </w:p>
    <w:p w14:paraId="740817B9" w14:textId="77777777" w:rsidR="00F754F1" w:rsidRPr="006E044A" w:rsidRDefault="00F754F1" w:rsidP="00F754F1">
      <w:pPr>
        <w:spacing w:line="360" w:lineRule="auto"/>
        <w:jc w:val="both"/>
        <w:rPr>
          <w:b/>
        </w:rPr>
      </w:pPr>
      <w:r w:rsidRPr="006E044A">
        <w:rPr>
          <w:b/>
        </w:rPr>
        <w:t xml:space="preserve">Location: </w:t>
      </w:r>
      <w:r w:rsidRPr="006E044A">
        <w:t>Jamaica</w:t>
      </w:r>
    </w:p>
    <w:p w14:paraId="7583165B" w14:textId="77777777" w:rsidR="00F754F1" w:rsidRPr="006E044A" w:rsidRDefault="00F754F1" w:rsidP="00F754F1">
      <w:pPr>
        <w:spacing w:line="360" w:lineRule="auto"/>
        <w:jc w:val="both"/>
        <w:rPr>
          <w:b/>
        </w:rPr>
      </w:pPr>
      <w:r w:rsidRPr="006E044A">
        <w:rPr>
          <w:b/>
        </w:rPr>
        <w:t xml:space="preserve">Type of Consultancy: </w:t>
      </w:r>
      <w:r w:rsidRPr="00E90E9D">
        <w:t>Individual or Consulting firm</w:t>
      </w:r>
    </w:p>
    <w:p w14:paraId="40FD8E87" w14:textId="77777777" w:rsidR="00F754F1" w:rsidRPr="006E044A" w:rsidRDefault="00F754F1" w:rsidP="00F754F1">
      <w:pPr>
        <w:spacing w:line="360" w:lineRule="auto"/>
        <w:jc w:val="both"/>
        <w:rPr>
          <w:b/>
        </w:rPr>
      </w:pPr>
      <w:r w:rsidRPr="006E044A">
        <w:rPr>
          <w:b/>
        </w:rPr>
        <w:t xml:space="preserve">Type of contract: </w:t>
      </w:r>
      <w:r w:rsidRPr="00D34196">
        <w:t>Lump sum</w:t>
      </w:r>
      <w:r w:rsidRPr="006E044A">
        <w:t xml:space="preserve"> </w:t>
      </w:r>
      <w:r w:rsidRPr="006E044A">
        <w:rPr>
          <w:b/>
        </w:rPr>
        <w:t xml:space="preserve"> </w:t>
      </w:r>
    </w:p>
    <w:p w14:paraId="5A51B96B" w14:textId="77777777" w:rsidR="00F754F1" w:rsidRPr="006E044A" w:rsidRDefault="00F754F1" w:rsidP="00F754F1">
      <w:pPr>
        <w:contextualSpacing/>
        <w:jc w:val="both"/>
      </w:pPr>
      <w:r w:rsidRPr="006E044A">
        <w:t xml:space="preserve"> </w:t>
      </w:r>
    </w:p>
    <w:p w14:paraId="0C4318B0" w14:textId="77777777" w:rsidR="00F754F1" w:rsidRDefault="00F754F1" w:rsidP="00F754F1">
      <w:pPr>
        <w:contextualSpacing/>
        <w:jc w:val="both"/>
        <w:rPr>
          <w:b/>
        </w:rPr>
      </w:pPr>
    </w:p>
    <w:p w14:paraId="0516D11D" w14:textId="77777777" w:rsidR="00F754F1" w:rsidRPr="006E044A" w:rsidRDefault="00F754F1" w:rsidP="00F754F1">
      <w:pPr>
        <w:contextualSpacing/>
        <w:jc w:val="both"/>
        <w:rPr>
          <w:b/>
          <w:szCs w:val="24"/>
        </w:rPr>
      </w:pPr>
      <w:r w:rsidRPr="006E044A">
        <w:rPr>
          <w:b/>
        </w:rPr>
        <w:t>VIII</w:t>
      </w:r>
      <w:r w:rsidRPr="006E044A">
        <w:t xml:space="preserve">. </w:t>
      </w:r>
      <w:r w:rsidRPr="006E044A">
        <w:rPr>
          <w:b/>
          <w:szCs w:val="24"/>
        </w:rPr>
        <w:t>Qualifications and Experience:</w:t>
      </w:r>
      <w:r w:rsidRPr="006E044A">
        <w:rPr>
          <w:szCs w:val="24"/>
        </w:rPr>
        <w:t xml:space="preserve"> </w:t>
      </w:r>
    </w:p>
    <w:p w14:paraId="5760E95A" w14:textId="77777777" w:rsidR="00F754F1" w:rsidRPr="006E044A" w:rsidRDefault="00F754F1" w:rsidP="00F754F1">
      <w:pPr>
        <w:spacing w:before="120" w:after="120"/>
        <w:outlineLvl w:val="1"/>
      </w:pPr>
      <w:r w:rsidRPr="006E044A">
        <w:t>The</w:t>
      </w:r>
      <w:r>
        <w:t xml:space="preserve"> individual of</w:t>
      </w:r>
      <w:r w:rsidRPr="006E044A">
        <w:t xml:space="preserve"> firm of Consultants should </w:t>
      </w:r>
      <w:r>
        <w:t>have at least five (5) years’ experience in psychometric measurement/testing, data collection and management and evaluation of data collection in Jamaica.</w:t>
      </w:r>
    </w:p>
    <w:p w14:paraId="3BE4F4CB" w14:textId="77777777" w:rsidR="00F754F1" w:rsidRPr="006E044A" w:rsidRDefault="00F754F1" w:rsidP="00F754F1">
      <w:pPr>
        <w:pStyle w:val="ListParagraph"/>
        <w:numPr>
          <w:ilvl w:val="0"/>
          <w:numId w:val="71"/>
        </w:numPr>
        <w:spacing w:before="120" w:after="120" w:line="360" w:lineRule="auto"/>
        <w:outlineLvl w:val="1"/>
      </w:pPr>
      <w:r w:rsidRPr="006E044A">
        <w:t>The Lead Consultant should possess:</w:t>
      </w:r>
    </w:p>
    <w:p w14:paraId="598FD414" w14:textId="77777777" w:rsidR="00F754F1" w:rsidRDefault="00F754F1" w:rsidP="00F754F1">
      <w:pPr>
        <w:pStyle w:val="ListParagraph"/>
        <w:numPr>
          <w:ilvl w:val="0"/>
          <w:numId w:val="72"/>
        </w:numPr>
        <w:spacing w:before="120" w:after="120" w:line="360" w:lineRule="auto"/>
        <w:outlineLvl w:val="1"/>
      </w:pPr>
      <w:r w:rsidRPr="006E044A">
        <w:lastRenderedPageBreak/>
        <w:t>post-graduate qualifications in educational and psychological measurement/testing and other related Social Science area;</w:t>
      </w:r>
    </w:p>
    <w:p w14:paraId="7DC7F647" w14:textId="77777777" w:rsidR="00F754F1" w:rsidRDefault="00F754F1" w:rsidP="00F754F1">
      <w:pPr>
        <w:pStyle w:val="ListParagraph"/>
        <w:numPr>
          <w:ilvl w:val="0"/>
          <w:numId w:val="72"/>
        </w:numPr>
        <w:spacing w:before="120" w:after="120" w:line="360" w:lineRule="auto"/>
        <w:outlineLvl w:val="1"/>
      </w:pPr>
      <w:r w:rsidRPr="006E044A">
        <w:t xml:space="preserve">and at least </w:t>
      </w:r>
      <w:r>
        <w:t>five</w:t>
      </w:r>
      <w:r w:rsidRPr="006E044A">
        <w:t xml:space="preserve"> (</w:t>
      </w:r>
      <w:r>
        <w:t>5</w:t>
      </w:r>
      <w:r w:rsidRPr="006E044A">
        <w:t>) years documented experience in psychometric testing, i.e. experience in the development of psychological assessment tools and administration and interpretation of psychological tests;</w:t>
      </w:r>
    </w:p>
    <w:p w14:paraId="7B3FFB06" w14:textId="77777777" w:rsidR="00F754F1" w:rsidRPr="00E90E9D" w:rsidRDefault="00F754F1" w:rsidP="00F754F1">
      <w:pPr>
        <w:pStyle w:val="ListParagraph"/>
        <w:numPr>
          <w:ilvl w:val="0"/>
          <w:numId w:val="72"/>
        </w:numPr>
        <w:spacing w:before="120" w:after="120" w:line="360" w:lineRule="auto"/>
        <w:outlineLvl w:val="1"/>
      </w:pPr>
      <w:r w:rsidRPr="006E044A">
        <w:t>certification or qualification in training and/or knowledge dissemination</w:t>
      </w:r>
      <w:r>
        <w:t xml:space="preserve"> and</w:t>
      </w:r>
      <w:r w:rsidRPr="006E044A">
        <w:t xml:space="preserve"> experience in data collection and data </w:t>
      </w:r>
      <w:r>
        <w:t>management/</w:t>
      </w:r>
      <w:r w:rsidRPr="006E044A">
        <w:t>evaluation in Jamaica.</w:t>
      </w:r>
    </w:p>
    <w:p w14:paraId="608E117C" w14:textId="77777777" w:rsidR="00F754F1" w:rsidRPr="006E044A" w:rsidRDefault="00F754F1" w:rsidP="00F754F1">
      <w:pPr>
        <w:pStyle w:val="ListParagraph"/>
        <w:numPr>
          <w:ilvl w:val="0"/>
          <w:numId w:val="71"/>
        </w:numPr>
        <w:spacing w:before="120" w:after="120" w:line="360" w:lineRule="auto"/>
        <w:outlineLvl w:val="1"/>
      </w:pPr>
      <w:r>
        <w:t>The secondary specialists if they are proposed as being needed by the Lead Researcher of the Consult</w:t>
      </w:r>
      <w:r w:rsidRPr="006E044A">
        <w:t xml:space="preserve">ing team should possess post-graduate qualifications in educational and psychological measurement/testing or </w:t>
      </w:r>
      <w:r>
        <w:t xml:space="preserve">in </w:t>
      </w:r>
      <w:r w:rsidRPr="006E044A">
        <w:t>other related Social Science area</w:t>
      </w:r>
    </w:p>
    <w:p w14:paraId="4541A913" w14:textId="77777777" w:rsidR="00F754F1" w:rsidRPr="006E044A" w:rsidRDefault="00F754F1" w:rsidP="00F754F1">
      <w:pPr>
        <w:pStyle w:val="ListParagraph"/>
        <w:numPr>
          <w:ilvl w:val="0"/>
          <w:numId w:val="71"/>
        </w:numPr>
        <w:spacing w:before="120" w:after="120" w:line="360" w:lineRule="auto"/>
        <w:outlineLvl w:val="1"/>
      </w:pPr>
      <w:r w:rsidRPr="006E044A">
        <w:t>At least five (5) years’ practical experience in psychometric testing</w:t>
      </w:r>
      <w:r>
        <w:t>,</w:t>
      </w:r>
      <w:r w:rsidRPr="006E044A">
        <w:t xml:space="preserve"> certification or qualification in training and/or knowledge dissemination  </w:t>
      </w:r>
    </w:p>
    <w:p w14:paraId="03000E61" w14:textId="77777777" w:rsidR="00F754F1" w:rsidRDefault="00F754F1" w:rsidP="00F754F1">
      <w:pPr>
        <w:pStyle w:val="ListParagraph"/>
        <w:numPr>
          <w:ilvl w:val="0"/>
          <w:numId w:val="71"/>
        </w:numPr>
        <w:spacing w:before="120" w:after="120" w:line="360" w:lineRule="auto"/>
        <w:outlineLvl w:val="1"/>
      </w:pPr>
      <w:r w:rsidRPr="006E044A">
        <w:t xml:space="preserve">Experience of data collection and data evaluation in Jamaica. </w:t>
      </w:r>
    </w:p>
    <w:p w14:paraId="343455DD" w14:textId="77777777" w:rsidR="00F754F1" w:rsidRPr="006E044A" w:rsidRDefault="00F754F1" w:rsidP="00F754F1">
      <w:pPr>
        <w:pStyle w:val="ListParagraph"/>
        <w:spacing w:before="120" w:after="120" w:line="360" w:lineRule="auto"/>
        <w:outlineLvl w:val="1"/>
      </w:pPr>
    </w:p>
    <w:p w14:paraId="56CEC2B9" w14:textId="77777777" w:rsidR="00F754F1" w:rsidRPr="000557F4" w:rsidRDefault="00F754F1" w:rsidP="00F754F1">
      <w:pPr>
        <w:spacing w:before="120" w:after="120"/>
        <w:outlineLvl w:val="1"/>
        <w:rPr>
          <w:b/>
        </w:rPr>
      </w:pPr>
      <w:r w:rsidRPr="000557F4">
        <w:rPr>
          <w:b/>
        </w:rPr>
        <w:t>IX.  Reporting Requirements</w:t>
      </w:r>
    </w:p>
    <w:p w14:paraId="55110FF8" w14:textId="162FBA9B" w:rsidR="00F754F1" w:rsidRPr="000557F4" w:rsidRDefault="00F754F1" w:rsidP="00F754F1">
      <w:pPr>
        <w:spacing w:before="120" w:after="120"/>
        <w:outlineLvl w:val="1"/>
      </w:pPr>
      <w:r w:rsidRPr="000557F4">
        <w:t>Technical Reporting:</w:t>
      </w:r>
      <w:r>
        <w:t xml:space="preserve"> </w:t>
      </w:r>
      <w:r w:rsidRPr="000557F4">
        <w:t>The consultant</w:t>
      </w:r>
      <w:r>
        <w:t>(s)</w:t>
      </w:r>
      <w:r w:rsidRPr="000557F4">
        <w:t xml:space="preserve"> will report </w:t>
      </w:r>
      <w:r w:rsidRPr="000557F4">
        <w:t xml:space="preserve">directly </w:t>
      </w:r>
      <w:r>
        <w:t>to</w:t>
      </w:r>
      <w:r w:rsidRPr="000557F4">
        <w:t>:</w:t>
      </w:r>
    </w:p>
    <w:p w14:paraId="0A9E71FE" w14:textId="77777777" w:rsidR="00F754F1" w:rsidRPr="000557F4" w:rsidRDefault="00F754F1" w:rsidP="00F754F1">
      <w:pPr>
        <w:rPr>
          <w:szCs w:val="24"/>
          <w:lang w:val="en-GB"/>
        </w:rPr>
      </w:pPr>
      <w:r w:rsidRPr="000557F4">
        <w:rPr>
          <w:szCs w:val="24"/>
          <w:lang w:val="en-GB"/>
        </w:rPr>
        <w:t>The Executive Director</w:t>
      </w:r>
    </w:p>
    <w:p w14:paraId="7B87C907" w14:textId="77777777" w:rsidR="00F754F1" w:rsidRPr="000557F4" w:rsidRDefault="00F754F1" w:rsidP="00F754F1">
      <w:pPr>
        <w:rPr>
          <w:szCs w:val="24"/>
          <w:lang w:val="en-GB"/>
        </w:rPr>
      </w:pPr>
      <w:r w:rsidRPr="000557F4">
        <w:rPr>
          <w:szCs w:val="24"/>
          <w:lang w:val="en-GB"/>
        </w:rPr>
        <w:t>Early Childhood Commission</w:t>
      </w:r>
    </w:p>
    <w:p w14:paraId="233814BF" w14:textId="77777777" w:rsidR="00F754F1" w:rsidRPr="000557F4" w:rsidRDefault="00F754F1" w:rsidP="00F754F1">
      <w:pPr>
        <w:rPr>
          <w:szCs w:val="24"/>
          <w:lang w:val="en-GB"/>
        </w:rPr>
      </w:pPr>
      <w:r w:rsidRPr="000557F4">
        <w:rPr>
          <w:szCs w:val="24"/>
          <w:lang w:val="en-GB"/>
        </w:rPr>
        <w:t>Shops 45-49 Kingston Mall</w:t>
      </w:r>
    </w:p>
    <w:p w14:paraId="398098F6" w14:textId="77777777" w:rsidR="00F754F1" w:rsidRPr="000557F4" w:rsidRDefault="00F754F1" w:rsidP="00F754F1">
      <w:pPr>
        <w:rPr>
          <w:szCs w:val="24"/>
          <w:lang w:val="en-GB"/>
        </w:rPr>
      </w:pPr>
      <w:r w:rsidRPr="000557F4">
        <w:rPr>
          <w:szCs w:val="24"/>
          <w:lang w:val="en-GB"/>
        </w:rPr>
        <w:t>8-10 Ocean Boulevard</w:t>
      </w:r>
    </w:p>
    <w:p w14:paraId="1578EA57" w14:textId="77777777" w:rsidR="00F754F1" w:rsidRDefault="00F754F1" w:rsidP="00F754F1">
      <w:pPr>
        <w:rPr>
          <w:szCs w:val="24"/>
          <w:lang w:val="en-GB"/>
        </w:rPr>
      </w:pPr>
      <w:r w:rsidRPr="000557F4">
        <w:rPr>
          <w:szCs w:val="24"/>
          <w:lang w:val="en-GB"/>
        </w:rPr>
        <w:t>Kingston</w:t>
      </w:r>
    </w:p>
    <w:p w14:paraId="5AC2BE55" w14:textId="77777777" w:rsidR="00F754F1" w:rsidRPr="000557F4" w:rsidRDefault="00F754F1" w:rsidP="00F754F1">
      <w:pPr>
        <w:rPr>
          <w:szCs w:val="24"/>
          <w:lang w:val="en-GB"/>
        </w:rPr>
      </w:pPr>
    </w:p>
    <w:p w14:paraId="7C0C9B97" w14:textId="77777777" w:rsidR="00F754F1" w:rsidRDefault="00F754F1" w:rsidP="00F754F1">
      <w:pPr>
        <w:spacing w:line="360" w:lineRule="auto"/>
      </w:pPr>
      <w:r w:rsidRPr="000557F4">
        <w:rPr>
          <w:szCs w:val="24"/>
          <w:lang w:val="en-GB"/>
        </w:rPr>
        <w:t>who will act on the recommendations of the Board of the Early Childhood Commission</w:t>
      </w:r>
      <w:r>
        <w:rPr>
          <w:szCs w:val="24"/>
          <w:lang w:val="en-GB"/>
        </w:rPr>
        <w:t xml:space="preserve"> and UNICEF Jamaica</w:t>
      </w:r>
      <w:r w:rsidRPr="000557F4">
        <w:rPr>
          <w:szCs w:val="24"/>
          <w:lang w:val="en-GB"/>
        </w:rPr>
        <w:t xml:space="preserve">. The Consultant will meet with the Executive Director for a briefing session within a week of the awarding of the contract. </w:t>
      </w:r>
      <w:r>
        <w:rPr>
          <w:szCs w:val="24"/>
          <w:lang w:val="en-GB"/>
        </w:rPr>
        <w:t xml:space="preserve"> No variations are to be made to the agreed time or cost without prior approval by the Executive Director. </w:t>
      </w:r>
    </w:p>
    <w:p w14:paraId="6DEAB8D9" w14:textId="3D047C31" w:rsidR="00EA2646" w:rsidRPr="001D7B77" w:rsidRDefault="00EA2646" w:rsidP="00EA2646">
      <w:pPr>
        <w:spacing w:before="60" w:after="120"/>
        <w:rPr>
          <w:rFonts w:ascii="Trebuchet MS" w:hAnsi="Trebuchet MS"/>
          <w:i/>
          <w:sz w:val="22"/>
          <w:szCs w:val="22"/>
          <w:lang w:val="en-GB"/>
        </w:rPr>
        <w:sectPr w:rsidR="00EA2646" w:rsidRPr="001D7B77" w:rsidSect="00752F88">
          <w:footerReference w:type="default" r:id="rId15"/>
          <w:pgSz w:w="11906" w:h="16838"/>
          <w:pgMar w:top="1104" w:right="1440" w:bottom="1843" w:left="1701" w:header="708" w:footer="708" w:gutter="0"/>
          <w:cols w:space="708"/>
          <w:titlePg/>
          <w:docGrid w:linePitch="360"/>
        </w:sectPr>
      </w:pPr>
    </w:p>
    <w:p w14:paraId="4011793F" w14:textId="77777777" w:rsidR="00263C88" w:rsidRPr="001D7B77" w:rsidRDefault="00263C88" w:rsidP="00263C88">
      <w:pPr>
        <w:spacing w:before="120" w:after="120"/>
        <w:jc w:val="center"/>
        <w:rPr>
          <w:rFonts w:ascii="Trebuchet MS" w:hAnsi="Trebuchet MS"/>
          <w:b/>
          <w:sz w:val="22"/>
          <w:szCs w:val="22"/>
          <w:lang w:val="en-GB"/>
        </w:rPr>
      </w:pPr>
      <w:r w:rsidRPr="001D7B77">
        <w:rPr>
          <w:rFonts w:ascii="Trebuchet MS" w:hAnsi="Trebuchet MS"/>
          <w:b/>
          <w:sz w:val="22"/>
          <w:szCs w:val="22"/>
          <w:lang w:val="en-GB"/>
        </w:rPr>
        <w:lastRenderedPageBreak/>
        <w:t>Section 3</w:t>
      </w:r>
      <w:r w:rsidRPr="001D7B77">
        <w:rPr>
          <w:rFonts w:ascii="Trebuchet MS" w:hAnsi="Trebuchet MS"/>
          <w:b/>
          <w:sz w:val="22"/>
          <w:szCs w:val="22"/>
          <w:lang w:val="en-GB"/>
        </w:rPr>
        <w:tab/>
        <w:t>Letter of Quotation</w:t>
      </w:r>
    </w:p>
    <w:p w14:paraId="796544E5" w14:textId="256FBD7F"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 xml:space="preserve">Date: </w:t>
      </w:r>
    </w:p>
    <w:p w14:paraId="3D10EB52" w14:textId="04C6D08B"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R</w:t>
      </w:r>
      <w:r w:rsidR="00504D71">
        <w:rPr>
          <w:rFonts w:ascii="Trebuchet MS" w:hAnsi="Trebuchet MS"/>
          <w:sz w:val="22"/>
          <w:szCs w:val="22"/>
          <w:lang w:val="en-GB"/>
        </w:rPr>
        <w:t>ef</w:t>
      </w:r>
      <w:r w:rsidRPr="001D7B77">
        <w:rPr>
          <w:rFonts w:ascii="Trebuchet MS" w:hAnsi="Trebuchet MS"/>
          <w:sz w:val="22"/>
          <w:szCs w:val="22"/>
          <w:lang w:val="en-GB"/>
        </w:rPr>
        <w:t xml:space="preserve"> No.: </w:t>
      </w:r>
      <w:r w:rsidR="00F754F1">
        <w:rPr>
          <w:rFonts w:ascii="Trebuchet MS" w:hAnsi="Trebuchet MS"/>
          <w:sz w:val="22"/>
          <w:szCs w:val="22"/>
          <w:u w:val="single"/>
          <w:lang w:val="en-GB"/>
        </w:rPr>
        <w:t>NCB#ECC-2019-07-15</w:t>
      </w:r>
    </w:p>
    <w:p w14:paraId="4D207271" w14:textId="08555CC2"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 xml:space="preserve">To: </w:t>
      </w:r>
      <w:r w:rsidR="00CD7D14">
        <w:rPr>
          <w:rFonts w:ascii="Trebuchet MS" w:hAnsi="Trebuchet MS"/>
          <w:color w:val="4472C4" w:themeColor="accent5"/>
          <w:sz w:val="22"/>
          <w:szCs w:val="22"/>
          <w:lang w:val="en-GB"/>
        </w:rPr>
        <w:t>Early Childhood Commission</w:t>
      </w:r>
      <w:r w:rsidRPr="001D7B77">
        <w:rPr>
          <w:rFonts w:ascii="Trebuchet MS" w:hAnsi="Trebuchet MS"/>
          <w:sz w:val="22"/>
          <w:szCs w:val="22"/>
          <w:lang w:val="en-GB"/>
        </w:rPr>
        <w:t xml:space="preserve"> </w:t>
      </w:r>
    </w:p>
    <w:p w14:paraId="70D34818" w14:textId="77777777"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 xml:space="preserve">We, the undersigned, declare that: </w:t>
      </w:r>
    </w:p>
    <w:p w14:paraId="7481A1E6" w14:textId="450CDD2D" w:rsidR="00263C88" w:rsidRPr="001D7B77" w:rsidRDefault="00263C88" w:rsidP="004114A4">
      <w:pPr>
        <w:numPr>
          <w:ilvl w:val="0"/>
          <w:numId w:val="6"/>
        </w:numPr>
        <w:spacing w:after="120"/>
        <w:jc w:val="both"/>
        <w:rPr>
          <w:rFonts w:ascii="Trebuchet MS" w:hAnsi="Trebuchet MS"/>
          <w:sz w:val="22"/>
          <w:szCs w:val="22"/>
          <w:lang w:val="en-GB"/>
        </w:rPr>
      </w:pPr>
      <w:r w:rsidRPr="001D7B77">
        <w:rPr>
          <w:rFonts w:ascii="Trebuchet MS" w:hAnsi="Trebuchet MS"/>
          <w:sz w:val="22"/>
          <w:szCs w:val="22"/>
          <w:lang w:val="en-GB"/>
        </w:rPr>
        <w:t xml:space="preserve">We have examined and have no reservations to the Invitation, including Addenda issued in accordance with Instructions to </w:t>
      </w:r>
      <w:r w:rsidR="00E3399F">
        <w:rPr>
          <w:rFonts w:ascii="Trebuchet MS" w:hAnsi="Trebuchet MS"/>
          <w:sz w:val="22"/>
          <w:szCs w:val="22"/>
          <w:lang w:val="en-GB"/>
        </w:rPr>
        <w:t>Consultants</w:t>
      </w:r>
      <w:r w:rsidR="00147E3D">
        <w:rPr>
          <w:rFonts w:ascii="Trebuchet MS" w:hAnsi="Trebuchet MS"/>
          <w:sz w:val="22"/>
          <w:szCs w:val="22"/>
          <w:lang w:val="en-GB"/>
        </w:rPr>
        <w:t>/Firms</w:t>
      </w:r>
      <w:r w:rsidRPr="001D7B77">
        <w:rPr>
          <w:rFonts w:ascii="Trebuchet MS" w:hAnsi="Trebuchet MS"/>
          <w:sz w:val="22"/>
          <w:szCs w:val="22"/>
          <w:lang w:val="en-GB"/>
        </w:rPr>
        <w:t xml:space="preserve"> (</w:t>
      </w:r>
      <w:r w:rsidR="001A5CD3">
        <w:rPr>
          <w:rFonts w:ascii="Trebuchet MS" w:hAnsi="Trebuchet MS"/>
          <w:b/>
          <w:sz w:val="22"/>
          <w:szCs w:val="22"/>
          <w:lang w:val="en-GB"/>
        </w:rPr>
        <w:t>ITC</w:t>
      </w:r>
      <w:r w:rsidR="00147E3D">
        <w:rPr>
          <w:rFonts w:ascii="Trebuchet MS" w:hAnsi="Trebuchet MS"/>
          <w:b/>
          <w:sz w:val="22"/>
          <w:szCs w:val="22"/>
          <w:lang w:val="en-GB"/>
        </w:rPr>
        <w:t>/F</w:t>
      </w:r>
      <w:r w:rsidRPr="001D7B77">
        <w:rPr>
          <w:rFonts w:ascii="Trebuchet MS" w:hAnsi="Trebuchet MS"/>
          <w:sz w:val="22"/>
          <w:szCs w:val="22"/>
          <w:lang w:val="en-GB"/>
        </w:rPr>
        <w:t>);</w:t>
      </w:r>
    </w:p>
    <w:p w14:paraId="2C2CE506" w14:textId="40F33546" w:rsidR="00263C88" w:rsidRPr="001D7B77" w:rsidRDefault="00263C88" w:rsidP="004114A4">
      <w:pPr>
        <w:numPr>
          <w:ilvl w:val="0"/>
          <w:numId w:val="6"/>
        </w:numPr>
        <w:spacing w:after="120"/>
        <w:jc w:val="both"/>
        <w:rPr>
          <w:rFonts w:ascii="Trebuchet MS" w:hAnsi="Trebuchet MS"/>
          <w:sz w:val="22"/>
          <w:szCs w:val="22"/>
          <w:lang w:val="en-GB"/>
        </w:rPr>
      </w:pPr>
      <w:r w:rsidRPr="001D7B77">
        <w:rPr>
          <w:rFonts w:ascii="Trebuchet MS" w:hAnsi="Trebuchet MS"/>
          <w:sz w:val="22"/>
          <w:szCs w:val="22"/>
          <w:lang w:val="en-GB"/>
        </w:rPr>
        <w:t xml:space="preserve">We offer to supply, in conformity with the Invitation for Quotations, the following </w:t>
      </w:r>
      <w:r w:rsidR="002966B3">
        <w:rPr>
          <w:rFonts w:ascii="Trebuchet MS" w:hAnsi="Trebuchet MS"/>
          <w:sz w:val="22"/>
          <w:szCs w:val="22"/>
          <w:lang w:val="en-GB"/>
        </w:rPr>
        <w:t>services</w:t>
      </w:r>
      <w:r w:rsidRPr="001D7B77">
        <w:rPr>
          <w:rFonts w:ascii="Trebuchet MS" w:hAnsi="Trebuchet MS"/>
          <w:sz w:val="22"/>
          <w:szCs w:val="22"/>
          <w:lang w:val="en-GB"/>
        </w:rPr>
        <w:t xml:space="preserve">: </w:t>
      </w:r>
      <w:r w:rsidRPr="001D7B77">
        <w:rPr>
          <w:rFonts w:ascii="Trebuchet MS" w:hAnsi="Trebuchet MS"/>
          <w:sz w:val="22"/>
          <w:szCs w:val="22"/>
          <w:u w:val="single"/>
          <w:lang w:val="en-GB"/>
        </w:rPr>
        <w:tab/>
      </w:r>
      <w:r w:rsidRPr="001D7B77">
        <w:rPr>
          <w:rFonts w:ascii="Trebuchet MS" w:hAnsi="Trebuchet MS"/>
          <w:sz w:val="22"/>
          <w:szCs w:val="22"/>
          <w:u w:val="single"/>
          <w:lang w:val="en-GB"/>
        </w:rPr>
        <w:tab/>
      </w:r>
      <w:r w:rsidRPr="001D7B77">
        <w:rPr>
          <w:rFonts w:ascii="Trebuchet MS" w:hAnsi="Trebuchet MS"/>
          <w:sz w:val="22"/>
          <w:szCs w:val="22"/>
          <w:lang w:val="en-GB"/>
        </w:rPr>
        <w:t>;</w:t>
      </w:r>
    </w:p>
    <w:p w14:paraId="515AE362" w14:textId="623EE4C8" w:rsidR="00263C88" w:rsidRPr="001D7B77" w:rsidRDefault="00263C88" w:rsidP="004114A4">
      <w:pPr>
        <w:numPr>
          <w:ilvl w:val="0"/>
          <w:numId w:val="6"/>
        </w:numPr>
        <w:spacing w:after="120"/>
        <w:jc w:val="both"/>
        <w:rPr>
          <w:rFonts w:ascii="Trebuchet MS" w:hAnsi="Trebuchet MS"/>
          <w:sz w:val="22"/>
          <w:szCs w:val="22"/>
          <w:lang w:val="en-GB"/>
        </w:rPr>
      </w:pPr>
      <w:r w:rsidRPr="001D7B77">
        <w:rPr>
          <w:rFonts w:ascii="Trebuchet MS" w:hAnsi="Trebuchet MS"/>
          <w:sz w:val="22"/>
          <w:szCs w:val="22"/>
          <w:lang w:val="en-GB"/>
        </w:rPr>
        <w:t>The total price of our quotation, excluding any discounts offered in item (d) below</w:t>
      </w:r>
      <w:bookmarkStart w:id="9" w:name="_Hlk508293178"/>
      <w:r w:rsidR="00504D71">
        <w:rPr>
          <w:rFonts w:ascii="Trebuchet MS" w:hAnsi="Trebuchet MS"/>
          <w:sz w:val="22"/>
          <w:szCs w:val="22"/>
          <w:lang w:val="en-GB"/>
        </w:rPr>
        <w:t>, but including all applicable taxes</w:t>
      </w:r>
      <w:bookmarkEnd w:id="9"/>
      <w:r w:rsidRPr="001D7B77">
        <w:rPr>
          <w:rFonts w:ascii="Trebuchet MS" w:hAnsi="Trebuchet MS"/>
          <w:sz w:val="22"/>
          <w:szCs w:val="22"/>
          <w:lang w:val="en-GB"/>
        </w:rPr>
        <w:t xml:space="preserve"> is: </w:t>
      </w:r>
      <w:r w:rsidRPr="001D7B77">
        <w:rPr>
          <w:rFonts w:ascii="Trebuchet MS" w:hAnsi="Trebuchet MS"/>
          <w:sz w:val="22"/>
          <w:szCs w:val="22"/>
          <w:u w:val="single"/>
          <w:lang w:val="en-GB"/>
        </w:rPr>
        <w:tab/>
      </w:r>
      <w:r w:rsidRPr="001D7B77">
        <w:rPr>
          <w:rFonts w:ascii="Trebuchet MS" w:hAnsi="Trebuchet MS"/>
          <w:sz w:val="22"/>
          <w:szCs w:val="22"/>
          <w:lang w:val="en-GB"/>
        </w:rPr>
        <w:t xml:space="preserve"> </w:t>
      </w:r>
    </w:p>
    <w:p w14:paraId="26D1F607" w14:textId="67B5A3AA" w:rsidR="00263C88" w:rsidRPr="001D7B77" w:rsidRDefault="00263C88" w:rsidP="00EA2646">
      <w:pPr>
        <w:spacing w:after="120"/>
        <w:jc w:val="both"/>
        <w:rPr>
          <w:rFonts w:ascii="Trebuchet MS" w:hAnsi="Trebuchet MS"/>
          <w:sz w:val="22"/>
          <w:szCs w:val="22"/>
          <w:lang w:val="en-GB"/>
        </w:rPr>
      </w:pPr>
      <w:r w:rsidRPr="001D7B77">
        <w:rPr>
          <w:rFonts w:ascii="Trebuchet MS" w:hAnsi="Trebuchet MS"/>
          <w:i/>
          <w:color w:val="4472C4" w:themeColor="accent5"/>
          <w:sz w:val="22"/>
          <w:szCs w:val="22"/>
          <w:lang w:val="en-GB"/>
        </w:rPr>
        <w:t>[amount of Jamaican Dollars in words]</w:t>
      </w:r>
      <w:r w:rsidRPr="001D7B77">
        <w:rPr>
          <w:rFonts w:ascii="Trebuchet MS" w:hAnsi="Trebuchet MS"/>
          <w:color w:val="4472C4" w:themeColor="accent5"/>
          <w:sz w:val="22"/>
          <w:szCs w:val="22"/>
          <w:lang w:val="en-GB"/>
        </w:rPr>
        <w:t xml:space="preserve">, </w:t>
      </w:r>
      <w:r w:rsidRPr="001D7B77">
        <w:rPr>
          <w:rFonts w:ascii="Trebuchet MS" w:hAnsi="Trebuchet MS"/>
          <w:i/>
          <w:color w:val="4472C4" w:themeColor="accent5"/>
          <w:sz w:val="22"/>
          <w:szCs w:val="22"/>
          <w:lang w:val="en-GB"/>
        </w:rPr>
        <w:t>[amount in figures]</w:t>
      </w:r>
      <w:proofErr w:type="gramStart"/>
      <w:r w:rsidRPr="001D7B77">
        <w:rPr>
          <w:rFonts w:ascii="Trebuchet MS" w:hAnsi="Trebuchet MS"/>
          <w:color w:val="4472C4" w:themeColor="accent5"/>
          <w:sz w:val="22"/>
          <w:szCs w:val="22"/>
          <w:lang w:val="en-GB"/>
        </w:rPr>
        <w:t xml:space="preserve">, </w:t>
      </w:r>
      <w:r w:rsidRPr="001D7B77">
        <w:rPr>
          <w:rFonts w:ascii="Trebuchet MS" w:hAnsi="Trebuchet MS"/>
          <w:sz w:val="22"/>
          <w:szCs w:val="22"/>
          <w:lang w:val="en-GB"/>
        </w:rPr>
        <w:t>;</w:t>
      </w:r>
      <w:proofErr w:type="gramEnd"/>
    </w:p>
    <w:p w14:paraId="5FD832B3" w14:textId="3E54ADAA" w:rsidR="00263C88" w:rsidRPr="001D7B77" w:rsidRDefault="00263C88" w:rsidP="004114A4">
      <w:pPr>
        <w:numPr>
          <w:ilvl w:val="0"/>
          <w:numId w:val="6"/>
        </w:numPr>
        <w:spacing w:after="120"/>
        <w:jc w:val="both"/>
        <w:rPr>
          <w:rFonts w:ascii="Trebuchet MS" w:hAnsi="Trebuchet MS"/>
          <w:sz w:val="22"/>
          <w:szCs w:val="22"/>
          <w:lang w:val="en-GB"/>
        </w:rPr>
      </w:pPr>
      <w:r w:rsidRPr="001D7B77">
        <w:rPr>
          <w:rFonts w:ascii="Trebuchet MS" w:hAnsi="Trebuchet MS"/>
          <w:sz w:val="22"/>
          <w:szCs w:val="22"/>
          <w:lang w:val="en-GB"/>
        </w:rPr>
        <w:t xml:space="preserve">The discounts offered and the methodology for their application are: </w:t>
      </w:r>
      <w:r w:rsidRPr="001D7B77">
        <w:rPr>
          <w:rFonts w:ascii="Trebuchet MS" w:hAnsi="Trebuchet MS"/>
          <w:sz w:val="22"/>
          <w:szCs w:val="22"/>
          <w:u w:val="single"/>
          <w:lang w:val="en-GB"/>
        </w:rPr>
        <w:tab/>
      </w:r>
      <w:r w:rsidRPr="001D7B77">
        <w:rPr>
          <w:rFonts w:ascii="Trebuchet MS" w:hAnsi="Trebuchet MS"/>
          <w:sz w:val="22"/>
          <w:szCs w:val="22"/>
          <w:u w:val="single"/>
          <w:lang w:val="en-GB"/>
        </w:rPr>
        <w:tab/>
      </w:r>
      <w:r w:rsidRPr="001D7B77">
        <w:rPr>
          <w:rFonts w:ascii="Trebuchet MS" w:hAnsi="Trebuchet MS"/>
          <w:sz w:val="22"/>
          <w:szCs w:val="22"/>
          <w:lang w:val="en-GB"/>
        </w:rPr>
        <w:t>;</w:t>
      </w:r>
    </w:p>
    <w:p w14:paraId="041DD3CC" w14:textId="7F35CE87" w:rsidR="00263C88" w:rsidRPr="001D7B77" w:rsidRDefault="00263C88" w:rsidP="004114A4">
      <w:pPr>
        <w:numPr>
          <w:ilvl w:val="0"/>
          <w:numId w:val="6"/>
        </w:numPr>
        <w:spacing w:after="120"/>
        <w:jc w:val="both"/>
        <w:rPr>
          <w:rFonts w:ascii="Trebuchet MS" w:hAnsi="Trebuchet MS"/>
          <w:sz w:val="22"/>
          <w:szCs w:val="22"/>
          <w:lang w:val="en-GB"/>
        </w:rPr>
      </w:pPr>
      <w:r w:rsidRPr="001D7B77">
        <w:rPr>
          <w:rFonts w:ascii="Trebuchet MS" w:hAnsi="Trebuchet MS"/>
          <w:sz w:val="22"/>
          <w:szCs w:val="22"/>
          <w:lang w:val="en-GB"/>
        </w:rPr>
        <w:t xml:space="preserve">Our quotation shall be valid for a period of </w:t>
      </w:r>
      <w:r w:rsidRPr="001D7B77">
        <w:rPr>
          <w:rFonts w:ascii="Trebuchet MS" w:hAnsi="Trebuchet MS"/>
          <w:sz w:val="22"/>
          <w:szCs w:val="22"/>
          <w:lang w:val="en-GB"/>
        </w:rPr>
        <w:tab/>
        <w:t xml:space="preserve">_________days from the date fixed for the quotation submission deadline in accordance with the </w:t>
      </w:r>
      <w:r w:rsidR="004650B5">
        <w:rPr>
          <w:rFonts w:ascii="Trebuchet MS" w:hAnsi="Trebuchet MS"/>
          <w:sz w:val="22"/>
          <w:szCs w:val="22"/>
          <w:lang w:val="en-GB"/>
        </w:rPr>
        <w:t>Request</w:t>
      </w:r>
      <w:r w:rsidRPr="001D7B77">
        <w:rPr>
          <w:rFonts w:ascii="Trebuchet MS" w:hAnsi="Trebuchet MS"/>
          <w:sz w:val="22"/>
          <w:szCs w:val="22"/>
          <w:lang w:val="en-GB"/>
        </w:rPr>
        <w:t xml:space="preserve"> for Quotations and it shall remain binding upon us and may be accepted at any time before the expiration of that period;</w:t>
      </w:r>
    </w:p>
    <w:p w14:paraId="0752F9A0" w14:textId="198DF27F" w:rsidR="00263C88" w:rsidRPr="001D7B77" w:rsidRDefault="00263C88" w:rsidP="004114A4">
      <w:pPr>
        <w:numPr>
          <w:ilvl w:val="0"/>
          <w:numId w:val="6"/>
        </w:numPr>
        <w:spacing w:after="120"/>
        <w:jc w:val="both"/>
        <w:rPr>
          <w:rFonts w:ascii="Trebuchet MS" w:hAnsi="Trebuchet MS"/>
          <w:sz w:val="22"/>
          <w:szCs w:val="22"/>
          <w:lang w:val="en-GB"/>
        </w:rPr>
      </w:pPr>
      <w:r w:rsidRPr="001D7B77">
        <w:rPr>
          <w:rFonts w:ascii="Trebuchet MS" w:hAnsi="Trebuchet MS"/>
          <w:sz w:val="22"/>
          <w:szCs w:val="22"/>
          <w:lang w:val="en-GB"/>
        </w:rPr>
        <w:t xml:space="preserve">We, including any subcontractors or </w:t>
      </w:r>
      <w:r w:rsidR="00E3399F">
        <w:rPr>
          <w:rFonts w:ascii="Trebuchet MS" w:hAnsi="Trebuchet MS"/>
          <w:sz w:val="22"/>
          <w:szCs w:val="22"/>
          <w:lang w:val="en-GB"/>
        </w:rPr>
        <w:t>Consultants</w:t>
      </w:r>
      <w:r w:rsidRPr="001D7B77">
        <w:rPr>
          <w:rFonts w:ascii="Trebuchet MS" w:hAnsi="Trebuchet MS"/>
          <w:sz w:val="22"/>
          <w:szCs w:val="22"/>
          <w:lang w:val="en-GB"/>
        </w:rPr>
        <w:t xml:space="preserve"> for any part of the </w:t>
      </w:r>
      <w:r w:rsidR="006D30AC">
        <w:rPr>
          <w:rFonts w:ascii="Trebuchet MS" w:hAnsi="Trebuchet MS"/>
          <w:sz w:val="22"/>
          <w:szCs w:val="22"/>
          <w:lang w:val="en-GB"/>
        </w:rPr>
        <w:t>contract</w:t>
      </w:r>
      <w:r w:rsidRPr="001D7B77">
        <w:rPr>
          <w:rFonts w:ascii="Trebuchet MS" w:hAnsi="Trebuchet MS"/>
          <w:sz w:val="22"/>
          <w:szCs w:val="22"/>
          <w:lang w:val="en-GB"/>
        </w:rPr>
        <w:t xml:space="preserve">, do not have any conflict of interest in accordance with </w:t>
      </w:r>
      <w:r w:rsidR="001A5CD3">
        <w:rPr>
          <w:rFonts w:ascii="Trebuchet MS" w:hAnsi="Trebuchet MS"/>
          <w:b/>
          <w:sz w:val="22"/>
          <w:szCs w:val="22"/>
          <w:lang w:val="en-GB"/>
        </w:rPr>
        <w:t>ITC</w:t>
      </w:r>
      <w:r w:rsidR="00147E3D">
        <w:rPr>
          <w:rFonts w:ascii="Trebuchet MS" w:hAnsi="Trebuchet MS"/>
          <w:b/>
          <w:sz w:val="22"/>
          <w:szCs w:val="22"/>
          <w:lang w:val="en-GB"/>
        </w:rPr>
        <w:t>/F</w:t>
      </w:r>
      <w:r w:rsidRPr="001D7B77">
        <w:rPr>
          <w:rFonts w:ascii="Trebuchet MS" w:hAnsi="Trebuchet MS"/>
          <w:sz w:val="22"/>
          <w:szCs w:val="22"/>
          <w:lang w:val="en-GB"/>
        </w:rPr>
        <w:t xml:space="preserve"> </w:t>
      </w:r>
      <w:r w:rsidR="00EE42C2">
        <w:rPr>
          <w:rFonts w:ascii="Trebuchet MS" w:hAnsi="Trebuchet MS"/>
          <w:sz w:val="22"/>
          <w:szCs w:val="22"/>
          <w:lang w:val="en-GB"/>
        </w:rPr>
        <w:t>1</w:t>
      </w:r>
      <w:r w:rsidRPr="001D7B77">
        <w:rPr>
          <w:rFonts w:ascii="Trebuchet MS" w:hAnsi="Trebuchet MS"/>
          <w:sz w:val="22"/>
          <w:szCs w:val="22"/>
          <w:lang w:val="en-GB"/>
        </w:rPr>
        <w:t>;</w:t>
      </w:r>
    </w:p>
    <w:p w14:paraId="153F31AA" w14:textId="19D4584F" w:rsidR="00263C88" w:rsidRPr="001D7B77" w:rsidRDefault="00263C88" w:rsidP="004114A4">
      <w:pPr>
        <w:numPr>
          <w:ilvl w:val="0"/>
          <w:numId w:val="6"/>
        </w:numPr>
        <w:spacing w:after="120"/>
        <w:jc w:val="both"/>
        <w:rPr>
          <w:rFonts w:ascii="Trebuchet MS" w:hAnsi="Trebuchet MS"/>
          <w:sz w:val="22"/>
          <w:szCs w:val="22"/>
          <w:lang w:val="en-GB"/>
        </w:rPr>
      </w:pPr>
      <w:r w:rsidRPr="001D7B77">
        <w:rPr>
          <w:rFonts w:ascii="Trebuchet MS" w:hAnsi="Trebuchet MS"/>
          <w:sz w:val="22"/>
          <w:szCs w:val="22"/>
          <w:lang w:val="en-GB"/>
        </w:rPr>
        <w:t xml:space="preserve">Our firm, its affiliates or subsidiaries (including any subcontractors or </w:t>
      </w:r>
      <w:r w:rsidR="00E3399F">
        <w:rPr>
          <w:rFonts w:ascii="Trebuchet MS" w:hAnsi="Trebuchet MS"/>
          <w:sz w:val="22"/>
          <w:szCs w:val="22"/>
          <w:lang w:val="en-GB"/>
        </w:rPr>
        <w:t>Consultants</w:t>
      </w:r>
      <w:r w:rsidR="00147E3D">
        <w:rPr>
          <w:rFonts w:ascii="Trebuchet MS" w:hAnsi="Trebuchet MS"/>
          <w:sz w:val="22"/>
          <w:szCs w:val="22"/>
          <w:lang w:val="en-GB"/>
        </w:rPr>
        <w:t>/Firms</w:t>
      </w:r>
      <w:r w:rsidRPr="001D7B77">
        <w:rPr>
          <w:rFonts w:ascii="Trebuchet MS" w:hAnsi="Trebuchet MS"/>
          <w:sz w:val="22"/>
          <w:szCs w:val="22"/>
          <w:lang w:val="en-GB"/>
        </w:rPr>
        <w:t xml:space="preserve"> for any part of the contract), are not been declared ineligible </w:t>
      </w:r>
      <w:r w:rsidR="005C6AA6" w:rsidRPr="001D7B77">
        <w:rPr>
          <w:rFonts w:ascii="Trebuchet MS" w:hAnsi="Trebuchet MS"/>
          <w:sz w:val="22"/>
          <w:szCs w:val="22"/>
          <w:lang w:val="en-GB"/>
        </w:rPr>
        <w:t>procuring entity</w:t>
      </w:r>
      <w:r w:rsidRPr="001D7B77">
        <w:rPr>
          <w:rFonts w:ascii="Trebuchet MS" w:hAnsi="Trebuchet MS"/>
          <w:i/>
          <w:sz w:val="22"/>
          <w:szCs w:val="22"/>
          <w:lang w:val="en-GB"/>
        </w:rPr>
        <w:t xml:space="preserve"> </w:t>
      </w:r>
      <w:r w:rsidRPr="001D7B77">
        <w:rPr>
          <w:rFonts w:ascii="Trebuchet MS" w:hAnsi="Trebuchet MS"/>
          <w:sz w:val="22"/>
          <w:szCs w:val="22"/>
          <w:lang w:val="en-GB"/>
        </w:rPr>
        <w:t xml:space="preserve">in accordance with </w:t>
      </w:r>
      <w:r w:rsidR="001A5CD3">
        <w:rPr>
          <w:rFonts w:ascii="Trebuchet MS" w:hAnsi="Trebuchet MS"/>
          <w:sz w:val="22"/>
          <w:szCs w:val="22"/>
          <w:lang w:val="en-GB"/>
        </w:rPr>
        <w:t>ITC</w:t>
      </w:r>
      <w:r w:rsidR="00147E3D">
        <w:rPr>
          <w:rFonts w:ascii="Trebuchet MS" w:hAnsi="Trebuchet MS"/>
          <w:sz w:val="22"/>
          <w:szCs w:val="22"/>
          <w:lang w:val="en-GB"/>
        </w:rPr>
        <w:t>/F</w:t>
      </w:r>
      <w:r w:rsidRPr="001D7B77">
        <w:rPr>
          <w:rFonts w:ascii="Trebuchet MS" w:hAnsi="Trebuchet MS"/>
          <w:sz w:val="22"/>
          <w:szCs w:val="22"/>
          <w:lang w:val="en-GB"/>
        </w:rPr>
        <w:t xml:space="preserve"> </w:t>
      </w:r>
      <w:r w:rsidR="00EE42C2">
        <w:rPr>
          <w:rFonts w:ascii="Trebuchet MS" w:hAnsi="Trebuchet MS"/>
          <w:sz w:val="22"/>
          <w:szCs w:val="22"/>
          <w:lang w:val="en-GB"/>
        </w:rPr>
        <w:t>2</w:t>
      </w:r>
      <w:r w:rsidRPr="001D7B77">
        <w:rPr>
          <w:rFonts w:ascii="Trebuchet MS" w:hAnsi="Trebuchet MS"/>
          <w:sz w:val="22"/>
          <w:szCs w:val="22"/>
          <w:lang w:val="en-GB"/>
        </w:rPr>
        <w:t xml:space="preserve"> ;</w:t>
      </w:r>
    </w:p>
    <w:p w14:paraId="3DCA91B2" w14:textId="7BD84F23" w:rsidR="00263C88" w:rsidRPr="001D7B77" w:rsidRDefault="00E74AE3" w:rsidP="004114A4">
      <w:pPr>
        <w:numPr>
          <w:ilvl w:val="0"/>
          <w:numId w:val="6"/>
        </w:numPr>
        <w:spacing w:after="120"/>
        <w:jc w:val="both"/>
        <w:rPr>
          <w:rFonts w:ascii="Trebuchet MS" w:hAnsi="Trebuchet MS"/>
          <w:sz w:val="22"/>
          <w:szCs w:val="22"/>
          <w:lang w:val="en-GB"/>
        </w:rPr>
      </w:pPr>
      <w:r w:rsidRPr="001D7B77">
        <w:rPr>
          <w:rFonts w:ascii="Trebuchet MS" w:hAnsi="Trebuchet MS"/>
          <w:iCs/>
          <w:sz w:val="22"/>
          <w:szCs w:val="22"/>
          <w:lang w:val="en-GB"/>
        </w:rPr>
        <w:t xml:space="preserve">We hereby agree that in competing for (and, if the award is made to us, in executing) the </w:t>
      </w:r>
      <w:r w:rsidR="006D30AC">
        <w:rPr>
          <w:rFonts w:ascii="Trebuchet MS" w:hAnsi="Trebuchet MS"/>
          <w:iCs/>
          <w:sz w:val="22"/>
          <w:szCs w:val="22"/>
          <w:lang w:val="en-GB"/>
        </w:rPr>
        <w:t>contract</w:t>
      </w:r>
      <w:r w:rsidRPr="001D7B77">
        <w:rPr>
          <w:rFonts w:ascii="Trebuchet MS" w:hAnsi="Trebuchet MS"/>
          <w:iCs/>
          <w:sz w:val="22"/>
          <w:szCs w:val="22"/>
          <w:lang w:val="en-GB"/>
        </w:rPr>
        <w:t>, we undertake to observe the laws against fraud and corruption, including bribery, in force in Jamaica;</w:t>
      </w:r>
    </w:p>
    <w:p w14:paraId="09218DD1" w14:textId="05A39C54" w:rsidR="00263C88" w:rsidRPr="001D7B77" w:rsidRDefault="00263C88" w:rsidP="004114A4">
      <w:pPr>
        <w:numPr>
          <w:ilvl w:val="0"/>
          <w:numId w:val="6"/>
        </w:numPr>
        <w:spacing w:after="120"/>
        <w:jc w:val="both"/>
        <w:rPr>
          <w:rFonts w:ascii="Trebuchet MS" w:hAnsi="Trebuchet MS"/>
          <w:sz w:val="22"/>
          <w:szCs w:val="22"/>
          <w:lang w:val="en-GB"/>
        </w:rPr>
      </w:pPr>
      <w:r w:rsidRPr="001D7B77">
        <w:rPr>
          <w:rFonts w:ascii="Trebuchet MS" w:hAnsi="Trebuchet MS"/>
          <w:sz w:val="22"/>
          <w:szCs w:val="22"/>
          <w:lang w:val="en-GB"/>
        </w:rPr>
        <w:t xml:space="preserve">The following commissions, gratuities, or fees have been paid or are to be paid with respect to the quotation process or execution of the </w:t>
      </w:r>
      <w:r w:rsidR="006D30AC">
        <w:rPr>
          <w:rFonts w:ascii="Trebuchet MS" w:hAnsi="Trebuchet MS"/>
          <w:sz w:val="22"/>
          <w:szCs w:val="22"/>
          <w:lang w:val="en-GB"/>
        </w:rPr>
        <w:t>contract</w:t>
      </w:r>
      <w:r w:rsidRPr="001D7B77">
        <w:rPr>
          <w:rFonts w:ascii="Trebuchet MS" w:hAnsi="Trebuchet MS"/>
          <w:sz w:val="22"/>
          <w:szCs w:val="22"/>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263C88" w:rsidRPr="001D7B77" w14:paraId="7A1A4F94" w14:textId="77777777" w:rsidTr="00E74AE3">
        <w:tc>
          <w:tcPr>
            <w:tcW w:w="2520" w:type="dxa"/>
            <w:tcBorders>
              <w:top w:val="nil"/>
              <w:left w:val="nil"/>
              <w:bottom w:val="nil"/>
              <w:right w:val="nil"/>
            </w:tcBorders>
          </w:tcPr>
          <w:p w14:paraId="674A315D" w14:textId="77777777"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Name of Recipient</w:t>
            </w:r>
          </w:p>
        </w:tc>
        <w:tc>
          <w:tcPr>
            <w:tcW w:w="2520" w:type="dxa"/>
            <w:tcBorders>
              <w:top w:val="nil"/>
              <w:left w:val="nil"/>
              <w:bottom w:val="nil"/>
              <w:right w:val="nil"/>
            </w:tcBorders>
          </w:tcPr>
          <w:p w14:paraId="24549D98" w14:textId="77777777"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Address</w:t>
            </w:r>
          </w:p>
        </w:tc>
        <w:tc>
          <w:tcPr>
            <w:tcW w:w="2070" w:type="dxa"/>
            <w:tcBorders>
              <w:top w:val="nil"/>
              <w:left w:val="nil"/>
              <w:bottom w:val="nil"/>
              <w:right w:val="nil"/>
            </w:tcBorders>
          </w:tcPr>
          <w:p w14:paraId="5D2E9DC5" w14:textId="77777777"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Reason</w:t>
            </w:r>
          </w:p>
        </w:tc>
        <w:tc>
          <w:tcPr>
            <w:tcW w:w="1548" w:type="dxa"/>
            <w:tcBorders>
              <w:top w:val="nil"/>
              <w:left w:val="nil"/>
              <w:bottom w:val="nil"/>
              <w:right w:val="nil"/>
            </w:tcBorders>
          </w:tcPr>
          <w:p w14:paraId="60676854" w14:textId="77777777"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Amount</w:t>
            </w:r>
          </w:p>
        </w:tc>
      </w:tr>
      <w:tr w:rsidR="00263C88" w:rsidRPr="001D7B77" w14:paraId="3DB9B9FD" w14:textId="77777777" w:rsidTr="00E74AE3">
        <w:tc>
          <w:tcPr>
            <w:tcW w:w="2520" w:type="dxa"/>
            <w:tcBorders>
              <w:top w:val="nil"/>
              <w:left w:val="nil"/>
              <w:bottom w:val="nil"/>
              <w:right w:val="nil"/>
            </w:tcBorders>
          </w:tcPr>
          <w:p w14:paraId="5E6BE4A3" w14:textId="77777777" w:rsidR="00263C88" w:rsidRPr="001D7B77" w:rsidRDefault="00263C88" w:rsidP="00EA2646">
            <w:pPr>
              <w:spacing w:after="120"/>
              <w:jc w:val="both"/>
              <w:rPr>
                <w:rFonts w:ascii="Trebuchet MS" w:hAnsi="Trebuchet MS"/>
                <w:sz w:val="22"/>
                <w:szCs w:val="22"/>
                <w:u w:val="single"/>
                <w:lang w:val="en-GB"/>
              </w:rPr>
            </w:pPr>
            <w:r w:rsidRPr="001D7B77">
              <w:rPr>
                <w:rFonts w:ascii="Trebuchet MS" w:hAnsi="Trebuchet MS"/>
                <w:sz w:val="22"/>
                <w:szCs w:val="22"/>
                <w:u w:val="single"/>
                <w:lang w:val="en-GB"/>
              </w:rPr>
              <w:tab/>
            </w:r>
          </w:p>
        </w:tc>
        <w:tc>
          <w:tcPr>
            <w:tcW w:w="2520" w:type="dxa"/>
            <w:tcBorders>
              <w:top w:val="nil"/>
              <w:left w:val="nil"/>
              <w:bottom w:val="nil"/>
              <w:right w:val="nil"/>
            </w:tcBorders>
          </w:tcPr>
          <w:p w14:paraId="6C2F356D" w14:textId="77777777" w:rsidR="00263C88" w:rsidRPr="001D7B77" w:rsidRDefault="00263C88" w:rsidP="00EA2646">
            <w:pPr>
              <w:spacing w:after="120"/>
              <w:jc w:val="both"/>
              <w:rPr>
                <w:rFonts w:ascii="Trebuchet MS" w:hAnsi="Trebuchet MS"/>
                <w:sz w:val="22"/>
                <w:szCs w:val="22"/>
                <w:u w:val="single"/>
                <w:lang w:val="en-GB"/>
              </w:rPr>
            </w:pPr>
            <w:r w:rsidRPr="001D7B77">
              <w:rPr>
                <w:rFonts w:ascii="Trebuchet MS" w:hAnsi="Trebuchet MS"/>
                <w:sz w:val="22"/>
                <w:szCs w:val="22"/>
                <w:u w:val="single"/>
                <w:lang w:val="en-GB"/>
              </w:rPr>
              <w:tab/>
            </w:r>
          </w:p>
        </w:tc>
        <w:tc>
          <w:tcPr>
            <w:tcW w:w="2070" w:type="dxa"/>
            <w:tcBorders>
              <w:top w:val="nil"/>
              <w:left w:val="nil"/>
              <w:bottom w:val="nil"/>
              <w:right w:val="nil"/>
            </w:tcBorders>
          </w:tcPr>
          <w:p w14:paraId="6A218C3C" w14:textId="77777777" w:rsidR="00263C88" w:rsidRPr="001D7B77" w:rsidRDefault="00263C88" w:rsidP="00EA2646">
            <w:pPr>
              <w:spacing w:after="120"/>
              <w:jc w:val="both"/>
              <w:rPr>
                <w:rFonts w:ascii="Trebuchet MS" w:hAnsi="Trebuchet MS"/>
                <w:sz w:val="22"/>
                <w:szCs w:val="22"/>
                <w:u w:val="single"/>
                <w:lang w:val="en-GB"/>
              </w:rPr>
            </w:pPr>
            <w:r w:rsidRPr="001D7B77">
              <w:rPr>
                <w:rFonts w:ascii="Trebuchet MS" w:hAnsi="Trebuchet MS"/>
                <w:sz w:val="22"/>
                <w:szCs w:val="22"/>
                <w:u w:val="single"/>
                <w:lang w:val="en-GB"/>
              </w:rPr>
              <w:tab/>
            </w:r>
          </w:p>
        </w:tc>
        <w:tc>
          <w:tcPr>
            <w:tcW w:w="1548" w:type="dxa"/>
            <w:tcBorders>
              <w:top w:val="nil"/>
              <w:left w:val="nil"/>
              <w:bottom w:val="nil"/>
              <w:right w:val="nil"/>
            </w:tcBorders>
          </w:tcPr>
          <w:p w14:paraId="240DBA88" w14:textId="77777777" w:rsidR="00263C88" w:rsidRPr="001D7B77" w:rsidRDefault="00263C88" w:rsidP="00EA2646">
            <w:pPr>
              <w:spacing w:after="120"/>
              <w:jc w:val="both"/>
              <w:rPr>
                <w:rFonts w:ascii="Trebuchet MS" w:hAnsi="Trebuchet MS"/>
                <w:sz w:val="22"/>
                <w:szCs w:val="22"/>
                <w:u w:val="single"/>
                <w:lang w:val="en-GB"/>
              </w:rPr>
            </w:pPr>
            <w:r w:rsidRPr="001D7B77">
              <w:rPr>
                <w:rFonts w:ascii="Trebuchet MS" w:hAnsi="Trebuchet MS"/>
                <w:sz w:val="22"/>
                <w:szCs w:val="22"/>
                <w:u w:val="single"/>
                <w:lang w:val="en-GB"/>
              </w:rPr>
              <w:tab/>
            </w:r>
          </w:p>
        </w:tc>
      </w:tr>
    </w:tbl>
    <w:p w14:paraId="1920FCCC" w14:textId="2DB0AE25" w:rsidR="00263C88" w:rsidRPr="001D7B77" w:rsidRDefault="00263C88" w:rsidP="00EA2646">
      <w:pPr>
        <w:spacing w:after="120"/>
        <w:jc w:val="both"/>
        <w:rPr>
          <w:rFonts w:ascii="Trebuchet MS" w:hAnsi="Trebuchet MS"/>
          <w:color w:val="4472C4" w:themeColor="accent5"/>
          <w:sz w:val="22"/>
          <w:szCs w:val="22"/>
          <w:lang w:val="en-GB"/>
        </w:rPr>
      </w:pPr>
      <w:r w:rsidRPr="001D7B77">
        <w:rPr>
          <w:rFonts w:ascii="Trebuchet MS" w:hAnsi="Trebuchet MS"/>
          <w:sz w:val="22"/>
          <w:szCs w:val="22"/>
          <w:lang w:val="en-GB"/>
        </w:rPr>
        <w:tab/>
      </w:r>
      <w:r w:rsidR="00E74AE3" w:rsidRPr="001D7B77">
        <w:rPr>
          <w:rFonts w:ascii="Trebuchet MS" w:hAnsi="Trebuchet MS"/>
          <w:color w:val="4472C4" w:themeColor="accent5"/>
          <w:sz w:val="22"/>
          <w:szCs w:val="22"/>
          <w:lang w:val="en-GB"/>
        </w:rPr>
        <w:t>[</w:t>
      </w:r>
      <w:r w:rsidRPr="001D7B77">
        <w:rPr>
          <w:rFonts w:ascii="Trebuchet MS" w:hAnsi="Trebuchet MS"/>
          <w:color w:val="4472C4" w:themeColor="accent5"/>
          <w:sz w:val="22"/>
          <w:szCs w:val="22"/>
          <w:lang w:val="en-GB"/>
        </w:rPr>
        <w:t>If none has been paid or is to be paid, indicate “none.”</w:t>
      </w:r>
      <w:r w:rsidR="00E74AE3" w:rsidRPr="001D7B77">
        <w:rPr>
          <w:rFonts w:ascii="Trebuchet MS" w:hAnsi="Trebuchet MS"/>
          <w:color w:val="4472C4" w:themeColor="accent5"/>
          <w:sz w:val="22"/>
          <w:szCs w:val="22"/>
          <w:lang w:val="en-GB"/>
        </w:rPr>
        <w:t>]</w:t>
      </w:r>
    </w:p>
    <w:p w14:paraId="0277F1B9" w14:textId="77777777" w:rsidR="00263C88" w:rsidRPr="001D7B77" w:rsidRDefault="00263C88" w:rsidP="004114A4">
      <w:pPr>
        <w:numPr>
          <w:ilvl w:val="0"/>
          <w:numId w:val="6"/>
        </w:numPr>
        <w:spacing w:after="120"/>
        <w:jc w:val="both"/>
        <w:rPr>
          <w:rFonts w:ascii="Trebuchet MS" w:hAnsi="Trebuchet MS"/>
          <w:sz w:val="22"/>
          <w:szCs w:val="22"/>
          <w:lang w:val="en-GB"/>
        </w:rPr>
      </w:pPr>
      <w:r w:rsidRPr="001D7B77">
        <w:rPr>
          <w:rFonts w:ascii="Trebuchet MS" w:hAnsi="Trebuchet MS"/>
          <w:sz w:val="22"/>
          <w:szCs w:val="22"/>
          <w:lang w:val="en-GB"/>
        </w:rPr>
        <w:t>We understand that this quotation, together with your written acceptance thereof included in your notification of award, shall constitute a binding contract between us, until a formal contract is prepared and executed.</w:t>
      </w:r>
    </w:p>
    <w:p w14:paraId="30D76B29" w14:textId="0A3A3B59" w:rsidR="00E74AE3" w:rsidRPr="001D7B77" w:rsidRDefault="00147E3D" w:rsidP="004114A4">
      <w:pPr>
        <w:numPr>
          <w:ilvl w:val="0"/>
          <w:numId w:val="6"/>
        </w:numPr>
        <w:spacing w:after="120"/>
        <w:jc w:val="both"/>
        <w:rPr>
          <w:rFonts w:ascii="Trebuchet MS" w:hAnsi="Trebuchet MS"/>
          <w:sz w:val="22"/>
          <w:szCs w:val="22"/>
          <w:lang w:val="en-GB"/>
        </w:rPr>
      </w:pPr>
      <w:r>
        <w:rPr>
          <w:rFonts w:ascii="Trebuchet MS" w:hAnsi="Trebuchet MS"/>
          <w:sz w:val="22"/>
          <w:szCs w:val="22"/>
          <w:lang w:val="en-GB"/>
        </w:rPr>
        <w:t>I</w:t>
      </w:r>
      <w:r w:rsidR="00E74AE3" w:rsidRPr="001D7B77">
        <w:rPr>
          <w:rFonts w:ascii="Trebuchet MS" w:hAnsi="Trebuchet MS"/>
          <w:sz w:val="22"/>
          <w:szCs w:val="22"/>
          <w:lang w:val="en-GB"/>
        </w:rPr>
        <w:t xml:space="preserve"> understand that you are not bound to accept the lowest responsive </w:t>
      </w:r>
      <w:r w:rsidR="00211A00">
        <w:rPr>
          <w:rFonts w:ascii="Trebuchet MS" w:hAnsi="Trebuchet MS"/>
          <w:sz w:val="22"/>
          <w:szCs w:val="22"/>
          <w:lang w:val="en-GB"/>
        </w:rPr>
        <w:t>quotation</w:t>
      </w:r>
      <w:r w:rsidR="00E74AE3" w:rsidRPr="001D7B77">
        <w:rPr>
          <w:rFonts w:ascii="Trebuchet MS" w:hAnsi="Trebuchet MS"/>
          <w:sz w:val="22"/>
          <w:szCs w:val="22"/>
          <w:lang w:val="en-GB"/>
        </w:rPr>
        <w:t xml:space="preserve"> or any other </w:t>
      </w:r>
      <w:r w:rsidR="00211A00">
        <w:rPr>
          <w:rFonts w:ascii="Trebuchet MS" w:hAnsi="Trebuchet MS"/>
          <w:sz w:val="22"/>
          <w:szCs w:val="22"/>
          <w:lang w:val="en-GB"/>
        </w:rPr>
        <w:t>quotation</w:t>
      </w:r>
      <w:r w:rsidR="00E74AE3" w:rsidRPr="001D7B77">
        <w:rPr>
          <w:rFonts w:ascii="Trebuchet MS" w:hAnsi="Trebuchet MS"/>
          <w:sz w:val="22"/>
          <w:szCs w:val="22"/>
          <w:lang w:val="en-GB"/>
        </w:rPr>
        <w:t xml:space="preserve"> that you may receive.  We understand that the procuring entity may cancel a procurement at any time prior to the acceptance of the successful </w:t>
      </w:r>
      <w:r w:rsidR="00211A00">
        <w:rPr>
          <w:rFonts w:ascii="Trebuchet MS" w:hAnsi="Trebuchet MS"/>
          <w:sz w:val="22"/>
          <w:szCs w:val="22"/>
          <w:lang w:val="en-GB"/>
        </w:rPr>
        <w:t>quotation</w:t>
      </w:r>
      <w:r w:rsidR="00E74AE3" w:rsidRPr="001D7B77">
        <w:rPr>
          <w:rFonts w:ascii="Trebuchet MS" w:hAnsi="Trebuchet MS"/>
          <w:sz w:val="22"/>
          <w:szCs w:val="22"/>
          <w:lang w:val="en-GB"/>
        </w:rPr>
        <w:t xml:space="preserve"> or after the successful </w:t>
      </w:r>
      <w:r w:rsidR="00211A00">
        <w:rPr>
          <w:rFonts w:ascii="Trebuchet MS" w:hAnsi="Trebuchet MS"/>
          <w:sz w:val="22"/>
          <w:szCs w:val="22"/>
          <w:lang w:val="en-GB"/>
        </w:rPr>
        <w:t>quotation</w:t>
      </w:r>
      <w:r w:rsidR="00E74AE3" w:rsidRPr="001D7B77">
        <w:rPr>
          <w:rFonts w:ascii="Trebuchet MS" w:hAnsi="Trebuchet MS"/>
          <w:sz w:val="22"/>
          <w:szCs w:val="22"/>
          <w:lang w:val="en-GB"/>
        </w:rPr>
        <w:t xml:space="preserve"> is accepted if</w:t>
      </w:r>
      <w:r w:rsidR="00E74AE3" w:rsidRPr="001D7B77">
        <w:rPr>
          <w:rFonts w:ascii="Trebuchet MS" w:hAnsi="Trebuchet MS"/>
          <w:sz w:val="22"/>
          <w:szCs w:val="22"/>
          <w:lang w:val="en-GB"/>
        </w:rPr>
        <w:tab/>
      </w:r>
    </w:p>
    <w:p w14:paraId="5336D75D" w14:textId="7703792E" w:rsidR="00E74AE3" w:rsidRPr="001D7B77" w:rsidRDefault="00E74AE3" w:rsidP="00EA2646">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t xml:space="preserve">(i) the </w:t>
      </w:r>
      <w:r w:rsidR="00211A00">
        <w:rPr>
          <w:rFonts w:ascii="Trebuchet MS" w:hAnsi="Trebuchet MS"/>
          <w:sz w:val="22"/>
          <w:szCs w:val="22"/>
          <w:lang w:val="en-GB"/>
        </w:rPr>
        <w:t>Consultant</w:t>
      </w:r>
      <w:r w:rsidR="00147E3D">
        <w:rPr>
          <w:rFonts w:ascii="Trebuchet MS" w:hAnsi="Trebuchet MS"/>
          <w:sz w:val="22"/>
          <w:szCs w:val="22"/>
          <w:lang w:val="en-GB"/>
        </w:rPr>
        <w:t>/Firm</w:t>
      </w:r>
      <w:r w:rsidRPr="001D7B77">
        <w:rPr>
          <w:rFonts w:ascii="Trebuchet MS" w:hAnsi="Trebuchet MS"/>
          <w:sz w:val="22"/>
          <w:szCs w:val="22"/>
          <w:lang w:val="en-GB"/>
        </w:rPr>
        <w:t xml:space="preserve"> presenting the </w:t>
      </w:r>
      <w:r w:rsidR="00211A00">
        <w:rPr>
          <w:rFonts w:ascii="Trebuchet MS" w:hAnsi="Trebuchet MS"/>
          <w:sz w:val="22"/>
          <w:szCs w:val="22"/>
          <w:lang w:val="en-GB"/>
        </w:rPr>
        <w:t>quotation</w:t>
      </w:r>
      <w:r w:rsidRPr="001D7B77">
        <w:rPr>
          <w:rFonts w:ascii="Trebuchet MS" w:hAnsi="Trebuchet MS"/>
          <w:sz w:val="22"/>
          <w:szCs w:val="22"/>
          <w:lang w:val="en-GB"/>
        </w:rPr>
        <w:t xml:space="preserve"> </w:t>
      </w:r>
      <w:r w:rsidR="00DC1244">
        <w:rPr>
          <w:rFonts w:ascii="Trebuchet MS" w:hAnsi="Trebuchet MS"/>
          <w:sz w:val="22"/>
          <w:szCs w:val="22"/>
          <w:lang w:val="en-GB"/>
        </w:rPr>
        <w:t xml:space="preserve">is </w:t>
      </w:r>
      <w:r w:rsidRPr="001D7B77">
        <w:rPr>
          <w:rFonts w:ascii="Trebuchet MS" w:hAnsi="Trebuchet MS"/>
          <w:sz w:val="22"/>
          <w:szCs w:val="22"/>
          <w:lang w:val="en-GB"/>
        </w:rPr>
        <w:t>disqualified under the Act or the regulations of the Public Procurement Act, 2015;</w:t>
      </w:r>
    </w:p>
    <w:p w14:paraId="79F0F1F5" w14:textId="77777777" w:rsidR="00E74AE3" w:rsidRPr="001D7B77" w:rsidRDefault="00E74AE3" w:rsidP="00EA2646">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t>(ii) the procurement is cancelled;</w:t>
      </w:r>
    </w:p>
    <w:p w14:paraId="2B7F48C7" w14:textId="5B4CCE39" w:rsidR="00E74AE3" w:rsidRPr="001D7B77" w:rsidRDefault="00E74AE3" w:rsidP="00EA2646">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lastRenderedPageBreak/>
        <w:t xml:space="preserve">(iii) the </w:t>
      </w:r>
      <w:r w:rsidR="00211A00">
        <w:rPr>
          <w:rFonts w:ascii="Trebuchet MS" w:hAnsi="Trebuchet MS"/>
          <w:sz w:val="22"/>
          <w:szCs w:val="22"/>
          <w:lang w:val="en-GB"/>
        </w:rPr>
        <w:t>Consultant</w:t>
      </w:r>
      <w:r w:rsidR="00147E3D">
        <w:rPr>
          <w:rFonts w:ascii="Trebuchet MS" w:hAnsi="Trebuchet MS"/>
          <w:sz w:val="22"/>
          <w:szCs w:val="22"/>
          <w:lang w:val="en-GB"/>
        </w:rPr>
        <w:t>/Firm</w:t>
      </w:r>
      <w:r w:rsidRPr="001D7B77">
        <w:rPr>
          <w:rFonts w:ascii="Trebuchet MS" w:hAnsi="Trebuchet MS"/>
          <w:sz w:val="22"/>
          <w:szCs w:val="22"/>
          <w:lang w:val="en-GB"/>
        </w:rPr>
        <w:t xml:space="preserve"> presenting the successful </w:t>
      </w:r>
      <w:r w:rsidR="00211A00">
        <w:rPr>
          <w:rFonts w:ascii="Trebuchet MS" w:hAnsi="Trebuchet MS"/>
          <w:sz w:val="22"/>
          <w:szCs w:val="22"/>
          <w:lang w:val="en-GB"/>
        </w:rPr>
        <w:t>quotation</w:t>
      </w:r>
      <w:r w:rsidRPr="001D7B77">
        <w:rPr>
          <w:rFonts w:ascii="Trebuchet MS" w:hAnsi="Trebuchet MS"/>
          <w:sz w:val="22"/>
          <w:szCs w:val="22"/>
          <w:lang w:val="en-GB"/>
        </w:rPr>
        <w:t xml:space="preserve"> is excluded on the grounds of corruption, unfair competition and a conflict of interest; or</w:t>
      </w:r>
    </w:p>
    <w:p w14:paraId="4D17CF09" w14:textId="2C904BEE" w:rsidR="00E74AE3" w:rsidRPr="001D7B77" w:rsidRDefault="00E74AE3" w:rsidP="00EA2646">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t xml:space="preserve">(iv) the procurement, the </w:t>
      </w:r>
      <w:r w:rsidR="00211A00">
        <w:rPr>
          <w:rFonts w:ascii="Trebuchet MS" w:hAnsi="Trebuchet MS"/>
          <w:sz w:val="22"/>
          <w:szCs w:val="22"/>
          <w:lang w:val="en-GB"/>
        </w:rPr>
        <w:t>quotation</w:t>
      </w:r>
      <w:r w:rsidRPr="001D7B77">
        <w:rPr>
          <w:rFonts w:ascii="Trebuchet MS" w:hAnsi="Trebuchet MS"/>
          <w:sz w:val="22"/>
          <w:szCs w:val="22"/>
          <w:lang w:val="en-GB"/>
        </w:rPr>
        <w:t xml:space="preserve"> or the </w:t>
      </w:r>
      <w:r w:rsidR="00211A00">
        <w:rPr>
          <w:rFonts w:ascii="Trebuchet MS" w:hAnsi="Trebuchet MS"/>
          <w:sz w:val="22"/>
          <w:szCs w:val="22"/>
          <w:lang w:val="en-GB"/>
        </w:rPr>
        <w:t>Consultant</w:t>
      </w:r>
      <w:r w:rsidR="00147E3D">
        <w:rPr>
          <w:rFonts w:ascii="Trebuchet MS" w:hAnsi="Trebuchet MS"/>
          <w:sz w:val="22"/>
          <w:szCs w:val="22"/>
          <w:lang w:val="en-GB"/>
        </w:rPr>
        <w:t>/Firm</w:t>
      </w:r>
      <w:r w:rsidRPr="001D7B77">
        <w:rPr>
          <w:rFonts w:ascii="Trebuchet MS" w:hAnsi="Trebuchet MS"/>
          <w:sz w:val="22"/>
          <w:szCs w:val="22"/>
          <w:lang w:val="en-GB"/>
        </w:rPr>
        <w:t xml:space="preserve"> contravenes or is otherwise not compliant with the provisions of the Public Procurement Act, 2015.</w:t>
      </w:r>
    </w:p>
    <w:p w14:paraId="46421160" w14:textId="77777777"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 xml:space="preserve">Name </w:t>
      </w:r>
      <w:r w:rsidRPr="001D7B77">
        <w:rPr>
          <w:rFonts w:ascii="Trebuchet MS" w:hAnsi="Trebuchet MS"/>
          <w:sz w:val="22"/>
          <w:szCs w:val="22"/>
          <w:u w:val="single"/>
          <w:lang w:val="en-GB"/>
        </w:rPr>
        <w:tab/>
      </w:r>
      <w:r w:rsidRPr="001D7B77">
        <w:rPr>
          <w:rFonts w:ascii="Trebuchet MS" w:hAnsi="Trebuchet MS"/>
          <w:sz w:val="22"/>
          <w:szCs w:val="22"/>
          <w:lang w:val="en-GB"/>
        </w:rPr>
        <w:tab/>
        <w:t xml:space="preserve">In the capacity of ___________________ </w:t>
      </w:r>
    </w:p>
    <w:p w14:paraId="6FA172B4" w14:textId="77777777" w:rsidR="00263C88" w:rsidRPr="001D7B77" w:rsidRDefault="00263C88" w:rsidP="00EA2646">
      <w:pPr>
        <w:spacing w:after="120"/>
        <w:jc w:val="both"/>
        <w:rPr>
          <w:rFonts w:ascii="Trebuchet MS" w:hAnsi="Trebuchet MS"/>
          <w:sz w:val="22"/>
          <w:szCs w:val="22"/>
          <w:u w:val="single"/>
          <w:lang w:val="en-GB"/>
        </w:rPr>
      </w:pPr>
      <w:r w:rsidRPr="001D7B77">
        <w:rPr>
          <w:rFonts w:ascii="Trebuchet MS" w:hAnsi="Trebuchet MS"/>
          <w:sz w:val="22"/>
          <w:szCs w:val="22"/>
          <w:lang w:val="en-GB"/>
        </w:rPr>
        <w:t xml:space="preserve">Signed </w:t>
      </w:r>
      <w:r w:rsidRPr="001D7B77">
        <w:rPr>
          <w:rFonts w:ascii="Trebuchet MS" w:hAnsi="Trebuchet MS"/>
          <w:sz w:val="22"/>
          <w:szCs w:val="22"/>
          <w:u w:val="single"/>
          <w:lang w:val="en-GB"/>
        </w:rPr>
        <w:tab/>
      </w:r>
    </w:p>
    <w:p w14:paraId="1FBA53A3" w14:textId="77777777" w:rsidR="00263C88" w:rsidRPr="001D7B77" w:rsidRDefault="00263C88" w:rsidP="00EA2646">
      <w:pPr>
        <w:spacing w:after="120"/>
        <w:jc w:val="both"/>
        <w:rPr>
          <w:rFonts w:ascii="Trebuchet MS" w:hAnsi="Trebuchet MS"/>
          <w:sz w:val="22"/>
          <w:szCs w:val="22"/>
          <w:lang w:val="en-GB"/>
        </w:rPr>
      </w:pPr>
      <w:r w:rsidRPr="001D7B77">
        <w:rPr>
          <w:rFonts w:ascii="Trebuchet MS" w:hAnsi="Trebuchet MS"/>
          <w:sz w:val="22"/>
          <w:szCs w:val="22"/>
          <w:lang w:val="en-GB"/>
        </w:rPr>
        <w:t>Duly authorized to sign the quotation for and on behalf of ______________________________</w:t>
      </w:r>
    </w:p>
    <w:p w14:paraId="32BF852D" w14:textId="77777777" w:rsidR="001A5CD3" w:rsidRDefault="00263C88" w:rsidP="00EA2646">
      <w:pPr>
        <w:spacing w:after="120"/>
        <w:jc w:val="both"/>
        <w:rPr>
          <w:rFonts w:ascii="Trebuchet MS" w:hAnsi="Trebuchet MS"/>
          <w:sz w:val="22"/>
          <w:szCs w:val="22"/>
          <w:lang w:val="en-GB"/>
        </w:rPr>
        <w:sectPr w:rsidR="001A5CD3" w:rsidSect="00211A00">
          <w:footerReference w:type="default" r:id="rId16"/>
          <w:headerReference w:type="first" r:id="rId17"/>
          <w:pgSz w:w="12240" w:h="15840"/>
          <w:pgMar w:top="1440" w:right="1440" w:bottom="1440" w:left="1440" w:header="720" w:footer="720" w:gutter="0"/>
          <w:cols w:space="720"/>
          <w:titlePg/>
          <w:docGrid w:linePitch="360"/>
        </w:sectPr>
      </w:pPr>
      <w:r w:rsidRPr="001D7B77">
        <w:rPr>
          <w:rFonts w:ascii="Trebuchet MS" w:hAnsi="Trebuchet MS"/>
          <w:sz w:val="22"/>
          <w:szCs w:val="22"/>
          <w:lang w:val="en-GB"/>
        </w:rPr>
        <w:t>Dated on ________________________________ day of _________________________</w:t>
      </w:r>
    </w:p>
    <w:p w14:paraId="7B90FF48" w14:textId="4F7F81A0" w:rsidR="001A5CD3" w:rsidRPr="00606EC8" w:rsidRDefault="001A5CD3" w:rsidP="00606EC8">
      <w:pPr>
        <w:spacing w:after="120"/>
        <w:jc w:val="center"/>
        <w:rPr>
          <w:rFonts w:ascii="Trebuchet MS" w:hAnsi="Trebuchet MS" w:cs="Arial"/>
          <w:b/>
          <w:lang w:val="en-GB"/>
        </w:rPr>
      </w:pPr>
      <w:r w:rsidRPr="00606EC8">
        <w:rPr>
          <w:rFonts w:ascii="Trebuchet MS" w:hAnsi="Trebuchet MS" w:cs="Arial"/>
          <w:b/>
          <w:lang w:val="en-GB"/>
        </w:rPr>
        <w:lastRenderedPageBreak/>
        <w:t>Technical Response</w:t>
      </w:r>
    </w:p>
    <w:p w14:paraId="049E5DB4" w14:textId="049734CC" w:rsidR="001A5CD3" w:rsidRPr="00606EC8" w:rsidRDefault="00606EC8" w:rsidP="001A5CD3">
      <w:pPr>
        <w:pStyle w:val="BodyText"/>
        <w:tabs>
          <w:tab w:val="left" w:pos="-720"/>
          <w:tab w:val="left" w:pos="720"/>
        </w:tabs>
        <w:spacing w:line="240" w:lineRule="auto"/>
        <w:ind w:left="720" w:hanging="720"/>
        <w:jc w:val="both"/>
        <w:rPr>
          <w:rFonts w:ascii="Trebuchet MS" w:hAnsi="Trebuchet MS" w:cs="Arial"/>
          <w:i/>
          <w:iCs/>
          <w:lang w:val="en-GB"/>
        </w:rPr>
      </w:pPr>
      <w:r w:rsidRPr="00606EC8">
        <w:rPr>
          <w:rFonts w:ascii="Trebuchet MS" w:hAnsi="Trebuchet MS" w:cs="Arial"/>
          <w:i/>
          <w:iCs/>
          <w:lang w:val="en-GB"/>
        </w:rPr>
        <w:t>a)</w:t>
      </w:r>
      <w:r w:rsidRPr="00606EC8">
        <w:rPr>
          <w:rFonts w:ascii="Trebuchet MS" w:hAnsi="Trebuchet MS" w:cs="Arial"/>
          <w:b/>
          <w:i/>
          <w:iCs/>
          <w:lang w:val="en-GB"/>
        </w:rPr>
        <w:t xml:space="preserve"> </w:t>
      </w:r>
      <w:r w:rsidRPr="00606EC8">
        <w:rPr>
          <w:rFonts w:ascii="Trebuchet MS" w:hAnsi="Trebuchet MS" w:cs="Arial"/>
          <w:b/>
          <w:i/>
          <w:iCs/>
          <w:lang w:val="en-GB"/>
        </w:rPr>
        <w:tab/>
      </w:r>
      <w:r w:rsidR="001A5CD3" w:rsidRPr="009A4BDE">
        <w:rPr>
          <w:rFonts w:ascii="Trebuchet MS" w:hAnsi="Trebuchet MS" w:cs="Arial"/>
          <w:b/>
          <w:i/>
          <w:iCs/>
          <w:u w:val="single"/>
          <w:lang w:val="en-GB"/>
        </w:rPr>
        <w:t>Technical Approach, Methodology, and Organization of the Consultant’s team</w:t>
      </w:r>
      <w:r w:rsidR="001A5CD3" w:rsidRPr="009A4BDE">
        <w:rPr>
          <w:rFonts w:ascii="Trebuchet MS" w:hAnsi="Trebuchet MS" w:cs="Arial"/>
          <w:i/>
          <w:iCs/>
          <w:lang w:val="en-GB"/>
        </w:rPr>
        <w:t xml:space="preserve">. </w:t>
      </w:r>
      <w:r w:rsidR="001A5CD3" w:rsidRPr="00606EC8">
        <w:rPr>
          <w:rFonts w:ascii="Trebuchet MS" w:hAnsi="Trebuchet MS" w:cs="Arial"/>
          <w:i/>
          <w:iCs/>
          <w:lang w:val="en-GB"/>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001A5CD3" w:rsidRPr="00606EC8">
        <w:rPr>
          <w:rFonts w:ascii="Trebuchet MS" w:hAnsi="Trebuchet MS" w:cs="Arial"/>
          <w:i/>
          <w:iCs/>
          <w:u w:val="single"/>
          <w:lang w:val="en-GB"/>
        </w:rPr>
        <w:t>Please do not repeat/copy the TORs in here.</w:t>
      </w:r>
      <w:r>
        <w:rPr>
          <w:rFonts w:ascii="Trebuchet MS" w:hAnsi="Trebuchet MS" w:cs="Arial"/>
          <w:i/>
          <w:iCs/>
          <w:u w:val="single"/>
          <w:lang w:val="en-GB"/>
        </w:rPr>
        <w:t xml:space="preserve"> Your response excluding the Work Plan, Staffing and CVs should not exceed 5 A4 pages.</w:t>
      </w:r>
      <w:r w:rsidR="001A5CD3" w:rsidRPr="00606EC8">
        <w:rPr>
          <w:rFonts w:ascii="Trebuchet MS" w:hAnsi="Trebuchet MS" w:cs="Arial"/>
          <w:i/>
          <w:iCs/>
          <w:lang w:val="en-GB"/>
        </w:rPr>
        <w:t>]</w:t>
      </w:r>
    </w:p>
    <w:p w14:paraId="4A7D6F46" w14:textId="132A7355" w:rsidR="001A5CD3" w:rsidRPr="00606EC8" w:rsidRDefault="001A5CD3" w:rsidP="001A5CD3">
      <w:pPr>
        <w:pStyle w:val="BodyText"/>
        <w:tabs>
          <w:tab w:val="left" w:pos="-720"/>
          <w:tab w:val="left" w:pos="720"/>
        </w:tabs>
        <w:spacing w:line="240" w:lineRule="auto"/>
        <w:ind w:left="720" w:hanging="720"/>
        <w:jc w:val="both"/>
        <w:rPr>
          <w:rFonts w:ascii="Trebuchet MS" w:hAnsi="Trebuchet MS" w:cs="Arial"/>
          <w:i/>
          <w:iCs/>
          <w:lang w:val="en-GB"/>
        </w:rPr>
      </w:pPr>
      <w:r w:rsidRPr="00606EC8">
        <w:rPr>
          <w:rFonts w:ascii="Trebuchet MS" w:hAnsi="Trebuchet MS" w:cs="Arial"/>
          <w:i/>
          <w:iCs/>
          <w:lang w:val="en-GB"/>
        </w:rPr>
        <w:t xml:space="preserve">b) </w:t>
      </w:r>
      <w:r w:rsidRPr="00606EC8">
        <w:rPr>
          <w:rFonts w:ascii="Trebuchet MS" w:hAnsi="Trebuchet MS" w:cs="Arial"/>
          <w:i/>
          <w:iCs/>
          <w:lang w:val="en-GB"/>
        </w:rPr>
        <w:tab/>
      </w:r>
      <w:r w:rsidRPr="00606EC8">
        <w:rPr>
          <w:rFonts w:ascii="Trebuchet MS" w:hAnsi="Trebuchet MS" w:cs="Arial"/>
          <w:b/>
          <w:i/>
          <w:iCs/>
          <w:u w:val="single"/>
          <w:lang w:val="en-GB"/>
        </w:rPr>
        <w:t>Work Plan and Staffing</w:t>
      </w:r>
      <w:r w:rsidRPr="00606EC8">
        <w:rPr>
          <w:rFonts w:ascii="Trebuchet MS" w:hAnsi="Trebuchet MS" w:cs="Arial"/>
          <w:iCs/>
          <w:lang w:val="en-GB"/>
        </w:rPr>
        <w:t xml:space="preserve">. </w:t>
      </w:r>
      <w:r w:rsidRPr="00606EC8">
        <w:rPr>
          <w:rFonts w:ascii="Trebuchet MS" w:hAnsi="Trebuchet MS" w:cs="Arial"/>
          <w:i/>
          <w:iCs/>
          <w:lang w:val="en-GB"/>
        </w:rPr>
        <w:t xml:space="preserve">[Please outline the plan for the implementation of the main activities/tasks of the assignment, their content and duration, phasing and interrelations, milestones (including interim approvals by the procuring entity),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w:t>
      </w:r>
      <w:r w:rsidR="00737059">
        <w:rPr>
          <w:rFonts w:ascii="Trebuchet MS" w:hAnsi="Trebuchet MS" w:cs="Arial"/>
          <w:i/>
          <w:iCs/>
          <w:lang w:val="en-GB"/>
        </w:rPr>
        <w:t xml:space="preserve">A CV for each of the Experts proposed should be provided using the format below. </w:t>
      </w:r>
      <w:r w:rsidRPr="00606EC8">
        <w:rPr>
          <w:rFonts w:ascii="Trebuchet MS" w:hAnsi="Trebuchet MS" w:cs="Arial"/>
          <w:i/>
          <w:iCs/>
          <w:lang w:val="en-GB"/>
        </w:rPr>
        <w:t>A list of the final documents (including reports) to be delivered as final output(s) should be included here. The work plan should be consistent with the Work Schedule Form.]</w:t>
      </w:r>
    </w:p>
    <w:p w14:paraId="4922A2B3" w14:textId="4E410854" w:rsidR="001A5CD3" w:rsidRPr="00606EC8" w:rsidRDefault="001A5CD3" w:rsidP="001A5CD3">
      <w:pPr>
        <w:pStyle w:val="BodyText"/>
        <w:tabs>
          <w:tab w:val="left" w:pos="-720"/>
          <w:tab w:val="left" w:pos="720"/>
        </w:tabs>
        <w:spacing w:line="240" w:lineRule="auto"/>
        <w:ind w:left="720" w:hanging="720"/>
        <w:jc w:val="both"/>
        <w:rPr>
          <w:rFonts w:ascii="Trebuchet MS" w:hAnsi="Trebuchet MS" w:cs="Arial"/>
          <w:i/>
          <w:iCs/>
          <w:lang w:val="en-GB"/>
        </w:rPr>
      </w:pPr>
      <w:r w:rsidRPr="00606EC8">
        <w:rPr>
          <w:rFonts w:ascii="Trebuchet MS" w:hAnsi="Trebuchet MS" w:cs="Arial"/>
          <w:i/>
          <w:iCs/>
          <w:lang w:val="en-GB"/>
        </w:rPr>
        <w:t xml:space="preserve">c) </w:t>
      </w:r>
      <w:r w:rsidRPr="00606EC8">
        <w:rPr>
          <w:rFonts w:ascii="Trebuchet MS" w:hAnsi="Trebuchet MS" w:cs="Arial"/>
          <w:i/>
          <w:iCs/>
          <w:lang w:val="en-GB"/>
        </w:rPr>
        <w:tab/>
      </w:r>
      <w:r w:rsidRPr="00606EC8">
        <w:rPr>
          <w:rFonts w:ascii="Trebuchet MS" w:hAnsi="Trebuchet MS" w:cs="Arial"/>
          <w:b/>
          <w:i/>
          <w:iCs/>
          <w:u w:val="single"/>
          <w:lang w:val="en-GB"/>
        </w:rPr>
        <w:t>Comments (on the TOR and on counterpart staff and facilities</w:t>
      </w:r>
      <w:r w:rsidRPr="00606EC8">
        <w:rPr>
          <w:rFonts w:ascii="Trebuchet MS" w:hAnsi="Trebuchet MS" w:cs="Arial"/>
          <w:b/>
          <w:i/>
          <w:iCs/>
          <w:lang w:val="en-GB"/>
        </w:rPr>
        <w:t>)</w:t>
      </w:r>
      <w:r w:rsidRPr="00606EC8">
        <w:rPr>
          <w:rFonts w:ascii="Trebuchet MS" w:hAnsi="Trebuchet MS" w:cs="Arial"/>
          <w:i/>
          <w:iCs/>
          <w:lang w:val="en-GB"/>
        </w:rPr>
        <w:t xml:space="preserve"> [Your</w:t>
      </w:r>
      <w:r w:rsidRPr="00606EC8">
        <w:rPr>
          <w:rFonts w:ascii="Trebuchet MS" w:hAnsi="Trebuchet MS" w:cs="Arial"/>
          <w:i/>
          <w:lang w:val="en-GB"/>
        </w:rPr>
        <w:t xml:space="preserve"> suggestions should be concise and to the point, and incorporated in your </w:t>
      </w:r>
      <w:r w:rsidR="00AC6034">
        <w:rPr>
          <w:rFonts w:ascii="Trebuchet MS" w:hAnsi="Trebuchet MS" w:cs="Arial"/>
          <w:i/>
          <w:lang w:val="en-GB"/>
        </w:rPr>
        <w:t>quotation</w:t>
      </w:r>
      <w:r w:rsidRPr="00606EC8">
        <w:rPr>
          <w:rFonts w:ascii="Trebuchet MS" w:hAnsi="Trebuchet MS" w:cs="Arial"/>
          <w:i/>
          <w:lang w:val="en-GB"/>
        </w:rPr>
        <w:t>. Please also include</w:t>
      </w:r>
      <w:r w:rsidRPr="00606EC8">
        <w:rPr>
          <w:rFonts w:ascii="Trebuchet MS" w:hAnsi="Trebuchet MS" w:cs="Arial"/>
          <w:i/>
          <w:iCs/>
          <w:lang w:val="en-GB"/>
        </w:rPr>
        <w:t xml:space="preserve"> </w:t>
      </w:r>
      <w:r w:rsidRPr="00606EC8">
        <w:rPr>
          <w:rFonts w:ascii="Trebuchet MS" w:hAnsi="Trebuchet MS" w:cs="Arial"/>
          <w:i/>
          <w:lang w:val="en-GB"/>
        </w:rPr>
        <w:t>c</w:t>
      </w:r>
      <w:r w:rsidRPr="00606EC8">
        <w:rPr>
          <w:rFonts w:ascii="Trebuchet MS" w:hAnsi="Trebuchet MS" w:cs="Arial"/>
          <w:i/>
          <w:iCs/>
          <w:lang w:val="en-GB"/>
        </w:rPr>
        <w:t>omments, if any, on counterpart staff and facilities to be provided by the procuring entity. For example, administrative support, office space, local transportation, equipment, data, background reports, etc.]</w:t>
      </w:r>
    </w:p>
    <w:p w14:paraId="50C897CD" w14:textId="77777777" w:rsidR="001A5CD3" w:rsidRDefault="001A5CD3" w:rsidP="001A5CD3">
      <w:pPr>
        <w:spacing w:after="120"/>
        <w:rPr>
          <w:rFonts w:ascii="Trebuchet MS" w:hAnsi="Trebuchet MS" w:cs="Arial"/>
          <w:lang w:val="en-GB"/>
        </w:rPr>
        <w:sectPr w:rsidR="001A5CD3" w:rsidSect="008909D5">
          <w:headerReference w:type="default" r:id="rId18"/>
          <w:pgSz w:w="12240" w:h="15840"/>
          <w:pgMar w:top="1440" w:right="1440" w:bottom="1440" w:left="1440" w:header="720" w:footer="720" w:gutter="0"/>
          <w:cols w:space="720"/>
          <w:docGrid w:linePitch="360"/>
        </w:sectPr>
      </w:pPr>
    </w:p>
    <w:p w14:paraId="3A746718" w14:textId="77638BFF" w:rsidR="001A5CD3" w:rsidRPr="001B0A60" w:rsidRDefault="001A5CD3" w:rsidP="001A5CD3">
      <w:pPr>
        <w:keepNext/>
        <w:keepLines/>
        <w:spacing w:after="120"/>
        <w:ind w:left="360"/>
        <w:jc w:val="center"/>
        <w:outlineLvl w:val="1"/>
        <w:rPr>
          <w:rFonts w:ascii="Trebuchet MS" w:hAnsi="Trebuchet MS" w:cs="Arial"/>
          <w:b/>
          <w:sz w:val="28"/>
          <w:szCs w:val="28"/>
          <w:lang w:val="en-GB"/>
        </w:rPr>
      </w:pPr>
      <w:bookmarkStart w:id="10" w:name="_Toc325721724"/>
      <w:bookmarkStart w:id="11" w:name="_Toc360454681"/>
      <w:bookmarkStart w:id="12" w:name="_Toc473540672"/>
      <w:r w:rsidRPr="001B0A60">
        <w:rPr>
          <w:rFonts w:ascii="Trebuchet MS" w:hAnsi="Trebuchet MS" w:cs="Arial"/>
          <w:b/>
          <w:sz w:val="28"/>
          <w:szCs w:val="28"/>
          <w:lang w:val="en-GB"/>
        </w:rPr>
        <w:lastRenderedPageBreak/>
        <w:t xml:space="preserve">Work </w:t>
      </w:r>
      <w:r w:rsidR="00AC453A">
        <w:rPr>
          <w:rFonts w:ascii="Trebuchet MS" w:hAnsi="Trebuchet MS" w:cs="Arial"/>
          <w:b/>
          <w:sz w:val="28"/>
          <w:szCs w:val="28"/>
          <w:lang w:val="en-GB"/>
        </w:rPr>
        <w:t>Plan</w:t>
      </w:r>
      <w:bookmarkEnd w:id="10"/>
      <w:bookmarkEnd w:id="11"/>
      <w:bookmarkEnd w:id="12"/>
    </w:p>
    <w:p w14:paraId="1EA3D279" w14:textId="0D22FFED" w:rsidR="001A5CD3" w:rsidRPr="001B0A60" w:rsidRDefault="001A5CD3" w:rsidP="001A5CD3">
      <w:pPr>
        <w:spacing w:after="120"/>
        <w:jc w:val="center"/>
        <w:rPr>
          <w:rFonts w:ascii="Trebuchet MS" w:hAnsi="Trebuchet MS" w:cs="Arial"/>
          <w:b/>
          <w:color w:val="0070C0"/>
          <w:sz w:val="22"/>
          <w:szCs w:val="22"/>
          <w:lang w:val="en-GB"/>
        </w:rPr>
      </w:pP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1A5CD3" w:rsidRPr="001B0A60" w14:paraId="1EA436D6" w14:textId="77777777" w:rsidTr="008909D5">
        <w:tc>
          <w:tcPr>
            <w:tcW w:w="587" w:type="dxa"/>
            <w:vMerge w:val="restart"/>
            <w:tcBorders>
              <w:top w:val="double" w:sz="4" w:space="0" w:color="auto"/>
              <w:left w:val="double" w:sz="4" w:space="0" w:color="auto"/>
            </w:tcBorders>
            <w:vAlign w:val="center"/>
          </w:tcPr>
          <w:p w14:paraId="0DCE1BC4" w14:textId="77777777" w:rsidR="001A5CD3" w:rsidRPr="001B0A60" w:rsidRDefault="001A5CD3" w:rsidP="008909D5">
            <w:pPr>
              <w:spacing w:after="120"/>
              <w:jc w:val="center"/>
              <w:rPr>
                <w:rFonts w:ascii="Trebuchet MS" w:hAnsi="Trebuchet MS" w:cs="Arial"/>
                <w:b/>
                <w:sz w:val="22"/>
                <w:szCs w:val="22"/>
                <w:lang w:val="en-GB"/>
              </w:rPr>
            </w:pPr>
            <w:r w:rsidRPr="001B0A60">
              <w:rPr>
                <w:rFonts w:ascii="Trebuchet MS" w:hAnsi="Trebuchet MS" w:cs="Arial"/>
                <w:b/>
                <w:bCs/>
                <w:sz w:val="22"/>
                <w:szCs w:val="22"/>
                <w:lang w:val="en-GB"/>
              </w:rPr>
              <w:t>N°</w:t>
            </w:r>
          </w:p>
        </w:tc>
        <w:tc>
          <w:tcPr>
            <w:tcW w:w="3553" w:type="dxa"/>
            <w:vMerge w:val="restart"/>
            <w:tcBorders>
              <w:top w:val="double" w:sz="4" w:space="0" w:color="auto"/>
              <w:left w:val="single" w:sz="6" w:space="0" w:color="auto"/>
            </w:tcBorders>
            <w:vAlign w:val="center"/>
          </w:tcPr>
          <w:p w14:paraId="370BDD55"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 xml:space="preserve">Deliverables </w:t>
            </w:r>
            <w:r w:rsidRPr="001B0A60">
              <w:rPr>
                <w:rFonts w:ascii="Trebuchet MS" w:hAnsi="Trebuchet MS" w:cs="Arial"/>
                <w:sz w:val="22"/>
                <w:szCs w:val="22"/>
                <w:vertAlign w:val="superscript"/>
                <w:lang w:val="en-GB"/>
              </w:rPr>
              <w:t>1</w:t>
            </w:r>
            <w:r w:rsidRPr="001B0A60">
              <w:rPr>
                <w:rFonts w:ascii="Trebuchet MS" w:hAnsi="Trebuchet MS" w:cs="Arial"/>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5D36E962"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Months</w:t>
            </w:r>
          </w:p>
        </w:tc>
      </w:tr>
      <w:tr w:rsidR="001A5CD3" w:rsidRPr="001B0A60" w14:paraId="3DB525CD" w14:textId="77777777" w:rsidTr="008909D5">
        <w:tc>
          <w:tcPr>
            <w:tcW w:w="587" w:type="dxa"/>
            <w:vMerge/>
            <w:tcBorders>
              <w:left w:val="double" w:sz="4" w:space="0" w:color="auto"/>
              <w:bottom w:val="single" w:sz="6" w:space="0" w:color="auto"/>
            </w:tcBorders>
            <w:vAlign w:val="center"/>
          </w:tcPr>
          <w:p w14:paraId="1CD8683E" w14:textId="77777777" w:rsidR="001A5CD3" w:rsidRPr="001B0A60" w:rsidRDefault="001A5CD3" w:rsidP="008909D5">
            <w:pPr>
              <w:spacing w:after="120"/>
              <w:jc w:val="center"/>
              <w:rPr>
                <w:rFonts w:ascii="Trebuchet MS" w:hAnsi="Trebuchet MS" w:cs="Arial"/>
                <w:b/>
                <w:sz w:val="22"/>
                <w:szCs w:val="22"/>
                <w:lang w:val="en-GB"/>
              </w:rPr>
            </w:pPr>
          </w:p>
        </w:tc>
        <w:tc>
          <w:tcPr>
            <w:tcW w:w="3553" w:type="dxa"/>
            <w:vMerge/>
            <w:tcBorders>
              <w:left w:val="single" w:sz="6" w:space="0" w:color="auto"/>
              <w:bottom w:val="single" w:sz="6" w:space="0" w:color="auto"/>
            </w:tcBorders>
          </w:tcPr>
          <w:p w14:paraId="3523C45A"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38308285"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14:paraId="380BE948"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14:paraId="3C013524"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14:paraId="15607295"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14:paraId="30188310"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14:paraId="3768DAD9"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14:paraId="4CA08F19"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14:paraId="469E8ADF"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14:paraId="4B427037"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14:paraId="4ED7DAB3"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14:paraId="49EDF45F"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14:paraId="48C4B734" w14:textId="77777777" w:rsidR="001A5CD3" w:rsidRPr="001B0A60" w:rsidRDefault="001A5CD3" w:rsidP="008909D5">
            <w:pPr>
              <w:spacing w:after="120"/>
              <w:jc w:val="center"/>
              <w:rPr>
                <w:rFonts w:ascii="Trebuchet MS" w:hAnsi="Trebuchet MS" w:cs="Arial"/>
                <w:sz w:val="22"/>
                <w:szCs w:val="22"/>
                <w:lang w:val="en-GB"/>
              </w:rPr>
            </w:pPr>
            <w:r w:rsidRPr="001B0A60">
              <w:rPr>
                <w:rFonts w:ascii="Trebuchet MS" w:hAnsi="Trebuchet MS" w:cs="Arial"/>
                <w:b/>
                <w:bCs/>
                <w:sz w:val="22"/>
                <w:szCs w:val="22"/>
                <w:lang w:val="en-GB"/>
              </w:rPr>
              <w:t>TOTAL</w:t>
            </w:r>
          </w:p>
        </w:tc>
      </w:tr>
      <w:tr w:rsidR="001A5CD3" w:rsidRPr="001B0A60" w14:paraId="35528DDC" w14:textId="77777777" w:rsidTr="008909D5">
        <w:tc>
          <w:tcPr>
            <w:tcW w:w="587" w:type="dxa"/>
            <w:tcBorders>
              <w:top w:val="single" w:sz="12" w:space="0" w:color="auto"/>
              <w:left w:val="double" w:sz="4" w:space="0" w:color="auto"/>
              <w:bottom w:val="single" w:sz="6" w:space="0" w:color="auto"/>
            </w:tcBorders>
            <w:vAlign w:val="center"/>
          </w:tcPr>
          <w:p w14:paraId="6977F021" w14:textId="77777777" w:rsidR="001A5CD3" w:rsidRPr="001B0A60" w:rsidRDefault="001A5CD3" w:rsidP="008909D5">
            <w:pPr>
              <w:spacing w:after="120"/>
              <w:jc w:val="center"/>
              <w:rPr>
                <w:rFonts w:ascii="Trebuchet MS" w:hAnsi="Trebuchet MS" w:cs="Arial"/>
                <w:b/>
                <w:sz w:val="22"/>
                <w:szCs w:val="22"/>
                <w:lang w:val="en-GB"/>
              </w:rPr>
            </w:pPr>
            <w:r w:rsidRPr="001B0A60">
              <w:rPr>
                <w:rFonts w:ascii="Trebuchet MS" w:hAnsi="Trebuchet MS" w:cs="Arial"/>
                <w:b/>
                <w:sz w:val="22"/>
                <w:szCs w:val="22"/>
                <w:lang w:val="en-GB"/>
              </w:rPr>
              <w:t>D-1</w:t>
            </w:r>
          </w:p>
        </w:tc>
        <w:tc>
          <w:tcPr>
            <w:tcW w:w="3553" w:type="dxa"/>
            <w:tcBorders>
              <w:top w:val="single" w:sz="12" w:space="0" w:color="auto"/>
              <w:left w:val="single" w:sz="6" w:space="0" w:color="auto"/>
              <w:bottom w:val="single" w:sz="6" w:space="0" w:color="auto"/>
            </w:tcBorders>
          </w:tcPr>
          <w:p w14:paraId="394406D8" w14:textId="77777777" w:rsidR="001A5CD3" w:rsidRPr="001B0A60" w:rsidRDefault="001A5CD3" w:rsidP="008909D5">
            <w:pPr>
              <w:spacing w:after="120"/>
              <w:rPr>
                <w:rFonts w:ascii="Trebuchet MS" w:hAnsi="Trebuchet MS" w:cs="Arial"/>
                <w:i/>
                <w:color w:val="0070C0"/>
                <w:sz w:val="22"/>
                <w:szCs w:val="22"/>
                <w:lang w:val="en-GB"/>
              </w:rPr>
            </w:pPr>
            <w:r w:rsidRPr="001B0A60">
              <w:rPr>
                <w:rFonts w:ascii="Trebuchet MS" w:hAnsi="Trebuchet MS" w:cs="Arial"/>
                <w:i/>
                <w:color w:val="0070C0"/>
                <w:sz w:val="22"/>
                <w:szCs w:val="22"/>
                <w:lang w:val="en-GB"/>
              </w:rPr>
              <w:t>[e.g., Deliverable #1: Report A</w:t>
            </w:r>
          </w:p>
        </w:tc>
        <w:tc>
          <w:tcPr>
            <w:tcW w:w="680" w:type="dxa"/>
            <w:tcBorders>
              <w:top w:val="single" w:sz="12" w:space="0" w:color="auto"/>
              <w:left w:val="single" w:sz="6" w:space="0" w:color="auto"/>
              <w:bottom w:val="single" w:sz="6" w:space="0" w:color="auto"/>
              <w:right w:val="single" w:sz="6" w:space="0" w:color="auto"/>
            </w:tcBorders>
          </w:tcPr>
          <w:p w14:paraId="01C752AE"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56BB9841"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75CCD48C"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4E02F505"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627EABE3"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309512F6"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620525A1"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7A818F84"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576BA8B9"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58349F17"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12" w:space="0" w:color="auto"/>
              <w:left w:val="single" w:sz="6" w:space="0" w:color="auto"/>
              <w:bottom w:val="single" w:sz="6" w:space="0" w:color="auto"/>
              <w:right w:val="single" w:sz="6" w:space="0" w:color="auto"/>
            </w:tcBorders>
          </w:tcPr>
          <w:p w14:paraId="75C8260B" w14:textId="77777777" w:rsidR="001A5CD3" w:rsidRPr="001B0A60" w:rsidRDefault="001A5CD3" w:rsidP="008909D5">
            <w:pPr>
              <w:spacing w:after="120"/>
              <w:rPr>
                <w:rFonts w:ascii="Trebuchet MS" w:hAnsi="Trebuchet MS" w:cs="Arial"/>
                <w:sz w:val="22"/>
                <w:szCs w:val="22"/>
                <w:lang w:val="en-GB"/>
              </w:rPr>
            </w:pPr>
          </w:p>
        </w:tc>
        <w:tc>
          <w:tcPr>
            <w:tcW w:w="1207" w:type="dxa"/>
            <w:tcBorders>
              <w:top w:val="single" w:sz="12" w:space="0" w:color="auto"/>
              <w:left w:val="single" w:sz="6" w:space="0" w:color="auto"/>
              <w:bottom w:val="single" w:sz="6" w:space="0" w:color="auto"/>
              <w:right w:val="double" w:sz="4" w:space="0" w:color="auto"/>
            </w:tcBorders>
          </w:tcPr>
          <w:p w14:paraId="1A687B65" w14:textId="77777777" w:rsidR="001A5CD3" w:rsidRPr="001B0A60" w:rsidRDefault="001A5CD3" w:rsidP="008909D5">
            <w:pPr>
              <w:spacing w:after="120"/>
              <w:rPr>
                <w:rFonts w:ascii="Trebuchet MS" w:hAnsi="Trebuchet MS" w:cs="Arial"/>
                <w:sz w:val="22"/>
                <w:szCs w:val="22"/>
                <w:lang w:val="en-GB"/>
              </w:rPr>
            </w:pPr>
          </w:p>
        </w:tc>
      </w:tr>
      <w:tr w:rsidR="001A5CD3" w:rsidRPr="001B0A60" w14:paraId="6BBA505C" w14:textId="77777777" w:rsidTr="008909D5">
        <w:tc>
          <w:tcPr>
            <w:tcW w:w="587" w:type="dxa"/>
            <w:tcBorders>
              <w:top w:val="single" w:sz="6" w:space="0" w:color="auto"/>
              <w:left w:val="double" w:sz="4" w:space="0" w:color="auto"/>
              <w:bottom w:val="single" w:sz="6" w:space="0" w:color="auto"/>
            </w:tcBorders>
            <w:vAlign w:val="center"/>
          </w:tcPr>
          <w:p w14:paraId="3B19054B" w14:textId="77777777"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14:paraId="49ECD5F4" w14:textId="77777777" w:rsidR="001A5CD3" w:rsidRPr="001B0A60" w:rsidRDefault="001A5CD3" w:rsidP="008909D5">
            <w:pPr>
              <w:spacing w:after="120"/>
              <w:rPr>
                <w:rFonts w:ascii="Trebuchet MS" w:hAnsi="Trebuchet MS" w:cs="Arial"/>
                <w:i/>
                <w:color w:val="0070C0"/>
                <w:sz w:val="22"/>
                <w:szCs w:val="22"/>
                <w:lang w:val="en-GB"/>
              </w:rPr>
            </w:pPr>
            <w:r w:rsidRPr="001B0A60">
              <w:rPr>
                <w:rFonts w:ascii="Trebuchet MS" w:hAnsi="Trebuchet MS" w:cs="Arial"/>
                <w:i/>
                <w:color w:val="0070C0"/>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1DD8C4F7" w14:textId="77777777" w:rsidR="001A5CD3" w:rsidRPr="001B0A60" w:rsidRDefault="001A5CD3" w:rsidP="008909D5">
            <w:pPr>
              <w:spacing w:after="120"/>
              <w:rPr>
                <w:rFonts w:ascii="Trebuchet MS" w:hAnsi="Trebuchet MS" w:cs="Arial"/>
                <w:sz w:val="22"/>
                <w:szCs w:val="22"/>
                <w:lang w:val="en-GB"/>
              </w:rPr>
            </w:pPr>
            <w:r w:rsidRPr="001B0A60">
              <w:rPr>
                <w:rFonts w:ascii="Trebuchet MS" w:hAnsi="Trebuchet MS" w:cs="Arial"/>
                <w:sz w:val="22"/>
                <w:szCs w:val="22"/>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14:paraId="2008EA9C"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11D22F7"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5D30B5D"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C67BA04"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257ED04"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22C89D2"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1B00F30"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A436C5E"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7A13A61"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F4941D3" w14:textId="77777777"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486F2A65" w14:textId="77777777" w:rsidR="001A5CD3" w:rsidRPr="001B0A60" w:rsidRDefault="001A5CD3" w:rsidP="008909D5">
            <w:pPr>
              <w:spacing w:after="120"/>
              <w:rPr>
                <w:rFonts w:ascii="Trebuchet MS" w:hAnsi="Trebuchet MS" w:cs="Arial"/>
                <w:sz w:val="22"/>
                <w:szCs w:val="22"/>
                <w:lang w:val="en-GB"/>
              </w:rPr>
            </w:pPr>
          </w:p>
        </w:tc>
      </w:tr>
      <w:tr w:rsidR="001A5CD3" w:rsidRPr="001B0A60" w14:paraId="0A229EED" w14:textId="77777777" w:rsidTr="008909D5">
        <w:trPr>
          <w:trHeight w:val="95"/>
        </w:trPr>
        <w:tc>
          <w:tcPr>
            <w:tcW w:w="587" w:type="dxa"/>
            <w:tcBorders>
              <w:top w:val="single" w:sz="6" w:space="0" w:color="auto"/>
              <w:left w:val="double" w:sz="4" w:space="0" w:color="auto"/>
              <w:bottom w:val="single" w:sz="6" w:space="0" w:color="auto"/>
            </w:tcBorders>
            <w:vAlign w:val="center"/>
          </w:tcPr>
          <w:p w14:paraId="65A9DA4C" w14:textId="77777777"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14:paraId="40287FA2" w14:textId="77777777" w:rsidR="001A5CD3" w:rsidRPr="001B0A60" w:rsidRDefault="001A5CD3" w:rsidP="008909D5">
            <w:pPr>
              <w:spacing w:after="120"/>
              <w:rPr>
                <w:rFonts w:ascii="Trebuchet MS" w:hAnsi="Trebuchet MS" w:cs="Arial"/>
                <w:i/>
                <w:color w:val="0070C0"/>
                <w:sz w:val="22"/>
                <w:szCs w:val="22"/>
                <w:lang w:val="en-GB"/>
              </w:rPr>
            </w:pPr>
            <w:r w:rsidRPr="001B0A60">
              <w:rPr>
                <w:rFonts w:ascii="Trebuchet MS" w:hAnsi="Trebuchet MS" w:cs="Arial"/>
                <w:i/>
                <w:color w:val="0070C0"/>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14:paraId="6CB54483"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1124D8E"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635ECB8"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DC72829"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C5C7F9D"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3989841"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015D6F3"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0E3D9E1"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02A7006"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7184AC8"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9F9A1C4" w14:textId="77777777"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18BF9E25" w14:textId="77777777" w:rsidR="001A5CD3" w:rsidRPr="001B0A60" w:rsidRDefault="001A5CD3" w:rsidP="008909D5">
            <w:pPr>
              <w:spacing w:after="120"/>
              <w:rPr>
                <w:rFonts w:ascii="Trebuchet MS" w:hAnsi="Trebuchet MS" w:cs="Arial"/>
                <w:sz w:val="22"/>
                <w:szCs w:val="22"/>
                <w:lang w:val="en-GB"/>
              </w:rPr>
            </w:pPr>
          </w:p>
        </w:tc>
      </w:tr>
      <w:tr w:rsidR="001A5CD3" w:rsidRPr="001B0A60" w14:paraId="3EC048F6" w14:textId="77777777" w:rsidTr="008909D5">
        <w:tc>
          <w:tcPr>
            <w:tcW w:w="587" w:type="dxa"/>
            <w:tcBorders>
              <w:top w:val="single" w:sz="6" w:space="0" w:color="auto"/>
              <w:left w:val="double" w:sz="4" w:space="0" w:color="auto"/>
              <w:bottom w:val="single" w:sz="6" w:space="0" w:color="auto"/>
            </w:tcBorders>
            <w:vAlign w:val="center"/>
          </w:tcPr>
          <w:p w14:paraId="6D37A763" w14:textId="77777777"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14:paraId="0B1D7123" w14:textId="77777777" w:rsidR="001A5CD3" w:rsidRPr="001B0A60" w:rsidRDefault="001A5CD3" w:rsidP="008909D5">
            <w:pPr>
              <w:spacing w:after="120"/>
              <w:rPr>
                <w:rFonts w:ascii="Trebuchet MS" w:hAnsi="Trebuchet MS" w:cs="Arial"/>
                <w:i/>
                <w:color w:val="0070C0"/>
                <w:sz w:val="22"/>
                <w:szCs w:val="22"/>
                <w:lang w:val="en-GB"/>
              </w:rPr>
            </w:pPr>
            <w:r w:rsidRPr="001B0A60">
              <w:rPr>
                <w:rFonts w:ascii="Trebuchet MS" w:hAnsi="Trebuchet MS" w:cs="Arial"/>
                <w:i/>
                <w:color w:val="0070C0"/>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0389FC0C"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F9711E7"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196B7F0"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E1B570A"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9E70735"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F0C374B"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2B23D8C"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AEFDCBB"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EF3C69A"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916E587"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E702EE0" w14:textId="77777777"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60C3487A" w14:textId="77777777" w:rsidR="001A5CD3" w:rsidRPr="001B0A60" w:rsidRDefault="001A5CD3" w:rsidP="008909D5">
            <w:pPr>
              <w:spacing w:after="120"/>
              <w:rPr>
                <w:rFonts w:ascii="Trebuchet MS" w:hAnsi="Trebuchet MS" w:cs="Arial"/>
                <w:sz w:val="22"/>
                <w:szCs w:val="22"/>
                <w:lang w:val="en-GB"/>
              </w:rPr>
            </w:pPr>
          </w:p>
        </w:tc>
      </w:tr>
      <w:tr w:rsidR="001A5CD3" w:rsidRPr="001B0A60" w14:paraId="6CE1576E" w14:textId="77777777" w:rsidTr="008909D5">
        <w:tc>
          <w:tcPr>
            <w:tcW w:w="587" w:type="dxa"/>
            <w:tcBorders>
              <w:top w:val="single" w:sz="6" w:space="0" w:color="auto"/>
              <w:left w:val="double" w:sz="4" w:space="0" w:color="auto"/>
              <w:bottom w:val="single" w:sz="6" w:space="0" w:color="auto"/>
            </w:tcBorders>
            <w:vAlign w:val="center"/>
          </w:tcPr>
          <w:p w14:paraId="71BBDAA2" w14:textId="77777777"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14:paraId="4EBF6DD0" w14:textId="77777777" w:rsidR="001A5CD3" w:rsidRPr="001B0A60" w:rsidRDefault="001A5CD3" w:rsidP="008909D5">
            <w:pPr>
              <w:spacing w:after="120"/>
              <w:rPr>
                <w:rFonts w:ascii="Trebuchet MS" w:hAnsi="Trebuchet MS" w:cs="Arial"/>
                <w:i/>
                <w:color w:val="0070C0"/>
                <w:sz w:val="22"/>
                <w:szCs w:val="22"/>
                <w:lang w:val="en-GB"/>
              </w:rPr>
            </w:pPr>
            <w:r w:rsidRPr="001B0A60">
              <w:rPr>
                <w:rFonts w:ascii="Trebuchet MS" w:hAnsi="Trebuchet MS" w:cs="Arial"/>
                <w:i/>
                <w:color w:val="0070C0"/>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20E4B33C"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0BCC324"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496F459"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E28E3FC"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1BEFDD5"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71CB291"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2FB2485"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7B4AC80"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94A8E73"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C47DDD2"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C158780" w14:textId="77777777"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50FBF48B" w14:textId="77777777" w:rsidR="001A5CD3" w:rsidRPr="001B0A60" w:rsidRDefault="001A5CD3" w:rsidP="008909D5">
            <w:pPr>
              <w:spacing w:after="120"/>
              <w:rPr>
                <w:rFonts w:ascii="Trebuchet MS" w:hAnsi="Trebuchet MS" w:cs="Arial"/>
                <w:sz w:val="22"/>
                <w:szCs w:val="22"/>
                <w:lang w:val="en-GB"/>
              </w:rPr>
            </w:pPr>
          </w:p>
        </w:tc>
      </w:tr>
      <w:tr w:rsidR="001A5CD3" w:rsidRPr="001B0A60" w14:paraId="37B8F803" w14:textId="77777777" w:rsidTr="008909D5">
        <w:tc>
          <w:tcPr>
            <w:tcW w:w="587" w:type="dxa"/>
            <w:tcBorders>
              <w:top w:val="single" w:sz="6" w:space="0" w:color="auto"/>
              <w:left w:val="double" w:sz="4" w:space="0" w:color="auto"/>
              <w:bottom w:val="single" w:sz="6" w:space="0" w:color="auto"/>
            </w:tcBorders>
            <w:vAlign w:val="center"/>
          </w:tcPr>
          <w:p w14:paraId="1BE3F61F" w14:textId="77777777"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14:paraId="1365D11E" w14:textId="77777777" w:rsidR="001A5CD3" w:rsidRPr="001B0A60" w:rsidRDefault="001A5CD3" w:rsidP="008909D5">
            <w:pPr>
              <w:spacing w:after="120"/>
              <w:rPr>
                <w:rFonts w:ascii="Trebuchet MS" w:hAnsi="Trebuchet MS" w:cs="Arial"/>
                <w:i/>
                <w:color w:val="0070C0"/>
                <w:sz w:val="22"/>
                <w:szCs w:val="22"/>
                <w:lang w:val="en-GB"/>
              </w:rPr>
            </w:pPr>
            <w:r w:rsidRPr="001B0A60">
              <w:rPr>
                <w:rFonts w:ascii="Trebuchet MS" w:hAnsi="Trebuchet MS" w:cs="Arial"/>
                <w:i/>
                <w:color w:val="0070C0"/>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14:paraId="441414CF"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16F29C8"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0A2BCAB"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E2CABE2"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2CAED0B"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DF4A738"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DC00296"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A2FF60E"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CFF4E73"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9718A09"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3C96991" w14:textId="77777777"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00E3A18B" w14:textId="77777777" w:rsidR="001A5CD3" w:rsidRPr="001B0A60" w:rsidRDefault="001A5CD3" w:rsidP="008909D5">
            <w:pPr>
              <w:spacing w:after="120"/>
              <w:rPr>
                <w:rFonts w:ascii="Trebuchet MS" w:hAnsi="Trebuchet MS" w:cs="Arial"/>
                <w:sz w:val="22"/>
                <w:szCs w:val="22"/>
                <w:lang w:val="en-GB"/>
              </w:rPr>
            </w:pPr>
          </w:p>
        </w:tc>
      </w:tr>
      <w:tr w:rsidR="001A5CD3" w:rsidRPr="001B0A60" w14:paraId="78EB2604" w14:textId="77777777" w:rsidTr="008909D5">
        <w:tc>
          <w:tcPr>
            <w:tcW w:w="587" w:type="dxa"/>
            <w:tcBorders>
              <w:top w:val="single" w:sz="6" w:space="0" w:color="auto"/>
              <w:left w:val="double" w:sz="4" w:space="0" w:color="auto"/>
              <w:bottom w:val="single" w:sz="6" w:space="0" w:color="auto"/>
            </w:tcBorders>
            <w:vAlign w:val="center"/>
          </w:tcPr>
          <w:p w14:paraId="4E0F4C81" w14:textId="77777777"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14:paraId="3BF6C5C2" w14:textId="77777777" w:rsidR="001A5CD3" w:rsidRPr="001B0A60" w:rsidRDefault="001A5CD3" w:rsidP="008909D5">
            <w:pPr>
              <w:spacing w:after="120"/>
              <w:rPr>
                <w:rFonts w:ascii="Trebuchet MS" w:hAnsi="Trebuchet MS" w:cs="Arial"/>
                <w:i/>
                <w:color w:val="0070C0"/>
                <w:sz w:val="22"/>
                <w:szCs w:val="22"/>
                <w:lang w:val="en-GB"/>
              </w:rPr>
            </w:pPr>
            <w:r w:rsidRPr="001B0A60">
              <w:rPr>
                <w:rFonts w:ascii="Trebuchet MS" w:hAnsi="Trebuchet MS" w:cs="Arial"/>
                <w:i/>
                <w:color w:val="0070C0"/>
                <w:sz w:val="22"/>
                <w:szCs w:val="22"/>
                <w:lang w:val="en-GB"/>
              </w:rPr>
              <w:t>6)  delivery of final report to procuring entity]</w:t>
            </w:r>
          </w:p>
        </w:tc>
        <w:tc>
          <w:tcPr>
            <w:tcW w:w="680" w:type="dxa"/>
            <w:tcBorders>
              <w:top w:val="single" w:sz="6" w:space="0" w:color="auto"/>
              <w:left w:val="single" w:sz="6" w:space="0" w:color="auto"/>
              <w:bottom w:val="single" w:sz="6" w:space="0" w:color="auto"/>
              <w:right w:val="single" w:sz="6" w:space="0" w:color="auto"/>
            </w:tcBorders>
          </w:tcPr>
          <w:p w14:paraId="050D759A"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0654B6A"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90B23BB"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B66B173"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DB24DA2"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C593D47"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690CFB2"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C7C9FBA"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4088807"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65725EB"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8569D1B" w14:textId="77777777"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5DD614DC" w14:textId="77777777" w:rsidR="001A5CD3" w:rsidRPr="001B0A60" w:rsidRDefault="001A5CD3" w:rsidP="008909D5">
            <w:pPr>
              <w:spacing w:after="120"/>
              <w:rPr>
                <w:rFonts w:ascii="Trebuchet MS" w:hAnsi="Trebuchet MS" w:cs="Arial"/>
                <w:sz w:val="22"/>
                <w:szCs w:val="22"/>
                <w:lang w:val="en-GB"/>
              </w:rPr>
            </w:pPr>
          </w:p>
        </w:tc>
      </w:tr>
      <w:tr w:rsidR="001A5CD3" w:rsidRPr="001B0A60" w14:paraId="3AFC2E5A" w14:textId="77777777" w:rsidTr="008909D5">
        <w:tc>
          <w:tcPr>
            <w:tcW w:w="587" w:type="dxa"/>
            <w:tcBorders>
              <w:top w:val="single" w:sz="6" w:space="0" w:color="auto"/>
              <w:left w:val="double" w:sz="4" w:space="0" w:color="auto"/>
              <w:bottom w:val="single" w:sz="6" w:space="0" w:color="auto"/>
            </w:tcBorders>
            <w:vAlign w:val="center"/>
          </w:tcPr>
          <w:p w14:paraId="701E6F72" w14:textId="77777777"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14:paraId="5AA65C54" w14:textId="77777777" w:rsidR="001A5CD3" w:rsidRPr="001B0A60" w:rsidRDefault="001A5CD3" w:rsidP="008909D5">
            <w:pPr>
              <w:spacing w:after="120"/>
              <w:rPr>
                <w:rFonts w:ascii="Trebuchet MS" w:hAnsi="Trebuchet MS" w:cs="Arial"/>
                <w: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B30DC5B"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C8260BB"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0C5BF54"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D49A162"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CC0D1FD"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C44C940"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5E97D22"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97255F3"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2580188"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53F5F01"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B2C5D5D" w14:textId="77777777"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2006ABDE" w14:textId="77777777" w:rsidR="001A5CD3" w:rsidRPr="001B0A60" w:rsidRDefault="001A5CD3" w:rsidP="008909D5">
            <w:pPr>
              <w:spacing w:after="120"/>
              <w:rPr>
                <w:rFonts w:ascii="Trebuchet MS" w:hAnsi="Trebuchet MS" w:cs="Arial"/>
                <w:sz w:val="22"/>
                <w:szCs w:val="22"/>
                <w:lang w:val="en-GB"/>
              </w:rPr>
            </w:pPr>
          </w:p>
        </w:tc>
      </w:tr>
      <w:tr w:rsidR="001A5CD3" w:rsidRPr="001B0A60" w14:paraId="32F4FA10" w14:textId="77777777" w:rsidTr="008909D5">
        <w:tc>
          <w:tcPr>
            <w:tcW w:w="587" w:type="dxa"/>
            <w:tcBorders>
              <w:top w:val="single" w:sz="6" w:space="0" w:color="auto"/>
              <w:left w:val="double" w:sz="4" w:space="0" w:color="auto"/>
              <w:bottom w:val="single" w:sz="6" w:space="0" w:color="auto"/>
            </w:tcBorders>
            <w:vAlign w:val="center"/>
          </w:tcPr>
          <w:p w14:paraId="778B1034" w14:textId="77777777"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14:paraId="2CF98F1B" w14:textId="77777777" w:rsidR="001A5CD3" w:rsidRPr="001B0A60" w:rsidRDefault="001A5CD3" w:rsidP="008909D5">
            <w:pPr>
              <w:spacing w:after="120"/>
              <w:rPr>
                <w:rFonts w:ascii="Trebuchet MS" w:hAnsi="Trebuchet MS" w:cs="Arial"/>
                <w:i/>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CF3CE27"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038BC15"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B944CAC"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34E0A32"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3EA0457"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3B5782F"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3D0A993"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70621AD"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146C94E"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3A59EE9"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3CE27DD" w14:textId="77777777"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36DC0D3F" w14:textId="77777777" w:rsidR="001A5CD3" w:rsidRPr="001B0A60" w:rsidRDefault="001A5CD3" w:rsidP="008909D5">
            <w:pPr>
              <w:spacing w:after="120"/>
              <w:rPr>
                <w:rFonts w:ascii="Trebuchet MS" w:hAnsi="Trebuchet MS" w:cs="Arial"/>
                <w:sz w:val="22"/>
                <w:szCs w:val="22"/>
                <w:lang w:val="en-GB"/>
              </w:rPr>
            </w:pPr>
          </w:p>
        </w:tc>
      </w:tr>
      <w:tr w:rsidR="001A5CD3" w:rsidRPr="001B0A60" w14:paraId="7F410E41" w14:textId="77777777" w:rsidTr="008909D5">
        <w:tc>
          <w:tcPr>
            <w:tcW w:w="587" w:type="dxa"/>
            <w:tcBorders>
              <w:top w:val="single" w:sz="6" w:space="0" w:color="auto"/>
              <w:left w:val="double" w:sz="4" w:space="0" w:color="auto"/>
              <w:bottom w:val="single" w:sz="6" w:space="0" w:color="auto"/>
            </w:tcBorders>
            <w:vAlign w:val="center"/>
          </w:tcPr>
          <w:p w14:paraId="7B29F8EC" w14:textId="77777777" w:rsidR="001A5CD3" w:rsidRPr="001B0A60" w:rsidRDefault="001A5CD3" w:rsidP="008909D5">
            <w:pPr>
              <w:spacing w:after="120"/>
              <w:jc w:val="center"/>
              <w:rPr>
                <w:rFonts w:ascii="Trebuchet MS" w:hAnsi="Trebuchet MS" w:cs="Arial"/>
                <w:b/>
                <w:sz w:val="22"/>
                <w:szCs w:val="22"/>
                <w:lang w:val="en-GB"/>
              </w:rPr>
            </w:pPr>
            <w:r w:rsidRPr="001B0A60">
              <w:rPr>
                <w:rFonts w:ascii="Trebuchet MS" w:hAnsi="Trebuchet MS" w:cs="Arial"/>
                <w:b/>
                <w:sz w:val="22"/>
                <w:szCs w:val="22"/>
                <w:lang w:val="en-GB"/>
              </w:rPr>
              <w:t>D-2</w:t>
            </w:r>
          </w:p>
        </w:tc>
        <w:tc>
          <w:tcPr>
            <w:tcW w:w="3553" w:type="dxa"/>
            <w:tcBorders>
              <w:top w:val="single" w:sz="6" w:space="0" w:color="auto"/>
              <w:left w:val="single" w:sz="6" w:space="0" w:color="auto"/>
              <w:bottom w:val="single" w:sz="6" w:space="0" w:color="auto"/>
            </w:tcBorders>
          </w:tcPr>
          <w:p w14:paraId="143F7005" w14:textId="77777777" w:rsidR="001A5CD3" w:rsidRPr="001B0A60" w:rsidRDefault="001A5CD3" w:rsidP="008909D5">
            <w:pPr>
              <w:spacing w:after="120"/>
              <w:rPr>
                <w:rFonts w:ascii="Trebuchet MS" w:hAnsi="Trebuchet MS" w:cs="Arial"/>
                <w:i/>
                <w:color w:val="0070C0"/>
                <w:sz w:val="22"/>
                <w:szCs w:val="22"/>
                <w:lang w:val="en-GB"/>
              </w:rPr>
            </w:pPr>
            <w:r w:rsidRPr="001B0A60">
              <w:rPr>
                <w:rFonts w:ascii="Trebuchet MS" w:hAnsi="Trebuchet MS" w:cs="Arial"/>
                <w:i/>
                <w:color w:val="0070C0"/>
                <w:sz w:val="22"/>
                <w:szCs w:val="22"/>
                <w:lang w:val="en-GB"/>
              </w:rPr>
              <w:t>[e.g., Deliverable #2:...............]</w:t>
            </w:r>
          </w:p>
        </w:tc>
        <w:tc>
          <w:tcPr>
            <w:tcW w:w="680" w:type="dxa"/>
            <w:tcBorders>
              <w:top w:val="single" w:sz="6" w:space="0" w:color="auto"/>
              <w:left w:val="single" w:sz="6" w:space="0" w:color="auto"/>
              <w:bottom w:val="single" w:sz="6" w:space="0" w:color="auto"/>
              <w:right w:val="single" w:sz="6" w:space="0" w:color="auto"/>
            </w:tcBorders>
          </w:tcPr>
          <w:p w14:paraId="60B93413"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C0FA8F3"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FD14945"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AF4B17C"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849BE95"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021407B"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6B38D51"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1414613"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02A2517"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BDDA331"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0CA85B7" w14:textId="77777777"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64788988" w14:textId="77777777" w:rsidR="001A5CD3" w:rsidRPr="001B0A60" w:rsidRDefault="001A5CD3" w:rsidP="008909D5">
            <w:pPr>
              <w:spacing w:after="120"/>
              <w:rPr>
                <w:rFonts w:ascii="Trebuchet MS" w:hAnsi="Trebuchet MS" w:cs="Arial"/>
                <w:sz w:val="22"/>
                <w:szCs w:val="22"/>
                <w:lang w:val="en-GB"/>
              </w:rPr>
            </w:pPr>
          </w:p>
        </w:tc>
      </w:tr>
      <w:tr w:rsidR="001A5CD3" w:rsidRPr="001B0A60" w14:paraId="0DEDCAB9" w14:textId="77777777" w:rsidTr="008909D5">
        <w:tc>
          <w:tcPr>
            <w:tcW w:w="587" w:type="dxa"/>
            <w:tcBorders>
              <w:top w:val="single" w:sz="6" w:space="0" w:color="auto"/>
              <w:left w:val="double" w:sz="4" w:space="0" w:color="auto"/>
              <w:bottom w:val="single" w:sz="6" w:space="0" w:color="auto"/>
            </w:tcBorders>
            <w:vAlign w:val="center"/>
          </w:tcPr>
          <w:p w14:paraId="7DCCCA5F" w14:textId="77777777" w:rsidR="001A5CD3" w:rsidRPr="001B0A60" w:rsidRDefault="001A5CD3" w:rsidP="008909D5">
            <w:pPr>
              <w:spacing w:after="120"/>
              <w:jc w:val="center"/>
              <w:rPr>
                <w:rFonts w:ascii="Trebuchet MS" w:hAnsi="Trebuchet MS" w:cs="Arial"/>
                <w:b/>
                <w:sz w:val="22"/>
                <w:szCs w:val="22"/>
                <w:lang w:val="en-GB"/>
              </w:rPr>
            </w:pPr>
          </w:p>
        </w:tc>
        <w:tc>
          <w:tcPr>
            <w:tcW w:w="3553" w:type="dxa"/>
            <w:tcBorders>
              <w:top w:val="single" w:sz="6" w:space="0" w:color="auto"/>
              <w:left w:val="single" w:sz="6" w:space="0" w:color="auto"/>
              <w:bottom w:val="single" w:sz="6" w:space="0" w:color="auto"/>
            </w:tcBorders>
          </w:tcPr>
          <w:p w14:paraId="347C9AF8"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B51EAB2"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0A576E6"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6CF0CED"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02FC2DB"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35319EF"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616BF84"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01BDEEB1"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E7AB791"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4E12984"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D0296D3"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7610FD1" w14:textId="77777777"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11A8A5D0" w14:textId="77777777" w:rsidR="001A5CD3" w:rsidRPr="001B0A60" w:rsidRDefault="001A5CD3" w:rsidP="008909D5">
            <w:pPr>
              <w:spacing w:after="120"/>
              <w:rPr>
                <w:rFonts w:ascii="Trebuchet MS" w:hAnsi="Trebuchet MS" w:cs="Arial"/>
                <w:sz w:val="22"/>
                <w:szCs w:val="22"/>
                <w:lang w:val="en-GB"/>
              </w:rPr>
            </w:pPr>
          </w:p>
        </w:tc>
      </w:tr>
      <w:tr w:rsidR="001A5CD3" w:rsidRPr="001B0A60" w14:paraId="06F3E26B" w14:textId="77777777" w:rsidTr="008909D5">
        <w:tc>
          <w:tcPr>
            <w:tcW w:w="587" w:type="dxa"/>
            <w:tcBorders>
              <w:top w:val="single" w:sz="6" w:space="0" w:color="auto"/>
              <w:left w:val="double" w:sz="4" w:space="0" w:color="auto"/>
              <w:bottom w:val="single" w:sz="6" w:space="0" w:color="auto"/>
            </w:tcBorders>
            <w:vAlign w:val="center"/>
          </w:tcPr>
          <w:p w14:paraId="7686CA7C" w14:textId="77777777" w:rsidR="001A5CD3" w:rsidRPr="001B0A60" w:rsidRDefault="001A5CD3" w:rsidP="008909D5">
            <w:pPr>
              <w:spacing w:after="120"/>
              <w:ind w:left="-25"/>
              <w:jc w:val="center"/>
              <w:rPr>
                <w:rFonts w:ascii="Trebuchet MS" w:hAnsi="Trebuchet MS" w:cs="Arial"/>
                <w:b/>
                <w:sz w:val="22"/>
                <w:szCs w:val="22"/>
                <w:lang w:val="en-GB"/>
              </w:rPr>
            </w:pPr>
            <w:r w:rsidRPr="001B0A60">
              <w:rPr>
                <w:rFonts w:ascii="Trebuchet MS" w:hAnsi="Trebuchet MS" w:cs="Arial"/>
                <w:b/>
                <w:sz w:val="22"/>
                <w:szCs w:val="22"/>
                <w:lang w:val="en-GB"/>
              </w:rPr>
              <w:t>n</w:t>
            </w:r>
          </w:p>
        </w:tc>
        <w:tc>
          <w:tcPr>
            <w:tcW w:w="3553" w:type="dxa"/>
            <w:tcBorders>
              <w:top w:val="single" w:sz="6" w:space="0" w:color="auto"/>
              <w:left w:val="single" w:sz="6" w:space="0" w:color="auto"/>
              <w:bottom w:val="single" w:sz="6" w:space="0" w:color="auto"/>
            </w:tcBorders>
          </w:tcPr>
          <w:p w14:paraId="2C12E87D" w14:textId="77777777" w:rsidR="001A5CD3" w:rsidRPr="001B0A60" w:rsidRDefault="001A5CD3" w:rsidP="008909D5">
            <w:pPr>
              <w:spacing w:after="120"/>
              <w:ind w:left="-25"/>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C6DDD8C"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DD93167"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20492BD7"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2238E67"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191AE135"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73E7549"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722652D9"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43454D29"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54AE0153"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3275A86B" w14:textId="77777777" w:rsidR="001A5CD3" w:rsidRPr="001B0A60" w:rsidRDefault="001A5CD3" w:rsidP="008909D5">
            <w:pPr>
              <w:spacing w:after="120"/>
              <w:rPr>
                <w:rFonts w:ascii="Trebuchet MS" w:hAnsi="Trebuchet MS" w:cs="Arial"/>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14:paraId="66CACD7C" w14:textId="77777777" w:rsidR="001A5CD3" w:rsidRPr="001B0A60" w:rsidRDefault="001A5CD3" w:rsidP="008909D5">
            <w:pPr>
              <w:spacing w:after="120"/>
              <w:rPr>
                <w:rFonts w:ascii="Trebuchet MS" w:hAnsi="Trebuchet MS" w:cs="Arial"/>
                <w:sz w:val="22"/>
                <w:szCs w:val="22"/>
                <w:lang w:val="en-GB"/>
              </w:rPr>
            </w:pPr>
          </w:p>
        </w:tc>
        <w:tc>
          <w:tcPr>
            <w:tcW w:w="1207" w:type="dxa"/>
            <w:tcBorders>
              <w:top w:val="single" w:sz="6" w:space="0" w:color="auto"/>
              <w:left w:val="single" w:sz="6" w:space="0" w:color="auto"/>
              <w:bottom w:val="single" w:sz="6" w:space="0" w:color="auto"/>
              <w:right w:val="double" w:sz="4" w:space="0" w:color="auto"/>
            </w:tcBorders>
          </w:tcPr>
          <w:p w14:paraId="0D3A0C3B" w14:textId="77777777" w:rsidR="001A5CD3" w:rsidRPr="001B0A60" w:rsidRDefault="001A5CD3" w:rsidP="008909D5">
            <w:pPr>
              <w:spacing w:after="120"/>
              <w:rPr>
                <w:rFonts w:ascii="Trebuchet MS" w:hAnsi="Trebuchet MS" w:cs="Arial"/>
                <w:sz w:val="22"/>
                <w:szCs w:val="22"/>
                <w:lang w:val="en-GB"/>
              </w:rPr>
            </w:pPr>
          </w:p>
        </w:tc>
      </w:tr>
    </w:tbl>
    <w:p w14:paraId="5541D213" w14:textId="77777777" w:rsidR="001A5CD3" w:rsidRPr="001B0A60" w:rsidRDefault="001A5CD3" w:rsidP="001A5CD3">
      <w:pPr>
        <w:spacing w:after="120"/>
        <w:rPr>
          <w:rFonts w:ascii="Trebuchet MS" w:hAnsi="Trebuchet MS" w:cs="Arial"/>
          <w:sz w:val="22"/>
          <w:szCs w:val="22"/>
          <w:lang w:val="en-GB"/>
        </w:rPr>
      </w:pPr>
    </w:p>
    <w:p w14:paraId="59250D60" w14:textId="5191A383" w:rsidR="001A5CD3" w:rsidRPr="001B0A60" w:rsidRDefault="001A5CD3" w:rsidP="001A5CD3">
      <w:pPr>
        <w:tabs>
          <w:tab w:val="left" w:pos="360"/>
        </w:tabs>
        <w:ind w:left="360" w:hanging="360"/>
        <w:rPr>
          <w:rFonts w:ascii="Trebuchet MS" w:hAnsi="Trebuchet MS" w:cs="Arial"/>
          <w:sz w:val="20"/>
          <w:lang w:val="en-GB"/>
        </w:rPr>
      </w:pPr>
      <w:r w:rsidRPr="001B0A60">
        <w:rPr>
          <w:rFonts w:ascii="Trebuchet MS" w:hAnsi="Trebuchet MS" w:cs="Arial"/>
          <w:sz w:val="20"/>
          <w:lang w:val="en-GB"/>
        </w:rPr>
        <w:t>1</w:t>
      </w:r>
      <w:r w:rsidRPr="001B0A60">
        <w:rPr>
          <w:rFonts w:ascii="Trebuchet MS" w:hAnsi="Trebuchet MS" w:cs="Arial"/>
          <w:sz w:val="20"/>
          <w:lang w:val="en-GB"/>
        </w:rPr>
        <w:tab/>
        <w:t xml:space="preserve">List the deliverables with the breakdown for activities required to produce them and other benchmarks such as the </w:t>
      </w:r>
      <w:r w:rsidR="00AC453A">
        <w:rPr>
          <w:rFonts w:ascii="Trebuchet MS" w:hAnsi="Trebuchet MS" w:cs="Arial"/>
          <w:sz w:val="20"/>
          <w:lang w:val="en-GB"/>
        </w:rPr>
        <w:t>procuring entity’s</w:t>
      </w:r>
      <w:r w:rsidRPr="001B0A60">
        <w:rPr>
          <w:rFonts w:ascii="Trebuchet MS" w:hAnsi="Trebuchet MS" w:cs="Arial"/>
          <w:sz w:val="20"/>
          <w:lang w:val="en-GB"/>
        </w:rPr>
        <w:t xml:space="preserve"> approvals.  For phased assignments, indicate the activities, delivery of reports, and benchmarks separately for each phase.</w:t>
      </w:r>
    </w:p>
    <w:p w14:paraId="7D7EF9FB" w14:textId="77777777" w:rsidR="001A5CD3" w:rsidRPr="001B0A60" w:rsidRDefault="001A5CD3" w:rsidP="001A5CD3">
      <w:pPr>
        <w:tabs>
          <w:tab w:val="left" w:pos="360"/>
        </w:tabs>
        <w:ind w:left="360" w:hanging="360"/>
        <w:rPr>
          <w:rFonts w:ascii="Trebuchet MS" w:hAnsi="Trebuchet MS" w:cs="Arial"/>
          <w:sz w:val="20"/>
          <w:lang w:val="en-GB"/>
        </w:rPr>
      </w:pPr>
      <w:r w:rsidRPr="001B0A60">
        <w:rPr>
          <w:rFonts w:ascii="Trebuchet MS" w:hAnsi="Trebuchet MS" w:cs="Arial"/>
          <w:sz w:val="20"/>
          <w:lang w:val="en-GB"/>
        </w:rPr>
        <w:t>2</w:t>
      </w:r>
      <w:r w:rsidRPr="001B0A60">
        <w:rPr>
          <w:rFonts w:ascii="Trebuchet MS" w:hAnsi="Trebuchet MS" w:cs="Arial"/>
          <w:sz w:val="20"/>
          <w:lang w:val="en-GB"/>
        </w:rPr>
        <w:tab/>
        <w:t xml:space="preserve">Duration of activities shall be indicated </w:t>
      </w:r>
      <w:r w:rsidRPr="001B0A60">
        <w:rPr>
          <w:rFonts w:ascii="Trebuchet MS" w:hAnsi="Trebuchet MS" w:cs="Arial"/>
          <w:sz w:val="20"/>
          <w:u w:val="single"/>
          <w:lang w:val="en-GB"/>
        </w:rPr>
        <w:t>in a form of a bar chart</w:t>
      </w:r>
      <w:r w:rsidRPr="001B0A60">
        <w:rPr>
          <w:rFonts w:ascii="Trebuchet MS" w:hAnsi="Trebuchet MS" w:cs="Arial"/>
          <w:sz w:val="20"/>
          <w:lang w:val="en-GB"/>
        </w:rPr>
        <w:t>.</w:t>
      </w:r>
    </w:p>
    <w:p w14:paraId="0B4917C9" w14:textId="77777777" w:rsidR="001A5CD3" w:rsidRPr="001B0A60" w:rsidRDefault="001A5CD3" w:rsidP="001A5CD3">
      <w:pPr>
        <w:rPr>
          <w:rFonts w:ascii="Trebuchet MS" w:eastAsia="Calibri" w:hAnsi="Trebuchet MS" w:cs="Arial"/>
          <w:sz w:val="20"/>
          <w:lang w:val="en-GB"/>
        </w:rPr>
      </w:pPr>
      <w:r w:rsidRPr="001B0A60">
        <w:rPr>
          <w:rFonts w:ascii="Trebuchet MS" w:hAnsi="Trebuchet MS" w:cs="Arial"/>
          <w:sz w:val="20"/>
          <w:lang w:val="en-GB"/>
        </w:rPr>
        <w:t>3.     Include a legend, if necessary, to help read the chart.</w:t>
      </w:r>
    </w:p>
    <w:p w14:paraId="0E222867" w14:textId="77777777" w:rsidR="001A5CD3" w:rsidRPr="001B0A60" w:rsidRDefault="001A5CD3" w:rsidP="001A5CD3">
      <w:pPr>
        <w:spacing w:after="120"/>
        <w:rPr>
          <w:rFonts w:ascii="Trebuchet MS" w:hAnsi="Trebuchet MS" w:cs="Arial"/>
          <w:b/>
          <w:smallCaps/>
          <w:sz w:val="22"/>
          <w:szCs w:val="22"/>
          <w:lang w:val="en-GB"/>
        </w:rPr>
      </w:pPr>
      <w:bookmarkStart w:id="13" w:name="_Toc172357892"/>
      <w:bookmarkStart w:id="14" w:name="_Toc325721725"/>
      <w:r w:rsidRPr="001B0A60">
        <w:rPr>
          <w:rFonts w:ascii="Trebuchet MS" w:hAnsi="Trebuchet MS" w:cs="Arial"/>
          <w:b/>
          <w:smallCaps/>
          <w:sz w:val="22"/>
          <w:szCs w:val="22"/>
          <w:lang w:val="en-GB"/>
        </w:rPr>
        <w:br w:type="page"/>
      </w:r>
    </w:p>
    <w:p w14:paraId="4F74BB9A" w14:textId="6A20D688" w:rsidR="001A5CD3" w:rsidRPr="001B0A60" w:rsidRDefault="001A5CD3" w:rsidP="001A5CD3">
      <w:pPr>
        <w:keepNext/>
        <w:keepLines/>
        <w:spacing w:after="120"/>
        <w:ind w:left="360"/>
        <w:jc w:val="center"/>
        <w:outlineLvl w:val="1"/>
        <w:rPr>
          <w:rFonts w:ascii="Trebuchet MS" w:hAnsi="Trebuchet MS" w:cs="Arial"/>
          <w:b/>
          <w:sz w:val="28"/>
          <w:szCs w:val="28"/>
          <w:lang w:val="en-GB"/>
        </w:rPr>
      </w:pPr>
      <w:bookmarkStart w:id="15" w:name="_Toc360454682"/>
      <w:bookmarkStart w:id="16" w:name="_Toc473540673"/>
      <w:r w:rsidRPr="001B0A60">
        <w:rPr>
          <w:rFonts w:ascii="Trebuchet MS" w:hAnsi="Trebuchet MS" w:cs="Arial"/>
          <w:b/>
          <w:sz w:val="28"/>
          <w:szCs w:val="28"/>
          <w:lang w:val="en-GB"/>
        </w:rPr>
        <w:lastRenderedPageBreak/>
        <w:t>Team composition, assignment, and key experts’ inputs</w:t>
      </w:r>
      <w:bookmarkEnd w:id="13"/>
      <w:bookmarkEnd w:id="14"/>
      <w:bookmarkEnd w:id="15"/>
      <w:bookmarkEnd w:id="16"/>
    </w:p>
    <w:p w14:paraId="4C4DE806" w14:textId="28052302" w:rsidR="001A5CD3" w:rsidRPr="001B0A60" w:rsidRDefault="001A5CD3" w:rsidP="001A5CD3">
      <w:pPr>
        <w:spacing w:after="120"/>
        <w:jc w:val="center"/>
        <w:rPr>
          <w:rFonts w:ascii="Trebuchet MS" w:hAnsi="Trebuchet MS" w:cs="Arial"/>
          <w:b/>
          <w:color w:val="0070C0"/>
          <w:sz w:val="22"/>
          <w:szCs w:val="22"/>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1034"/>
        <w:gridCol w:w="851"/>
        <w:gridCol w:w="992"/>
        <w:gridCol w:w="284"/>
        <w:gridCol w:w="721"/>
        <w:gridCol w:w="180"/>
        <w:gridCol w:w="990"/>
        <w:gridCol w:w="900"/>
        <w:gridCol w:w="180"/>
        <w:gridCol w:w="900"/>
        <w:gridCol w:w="699"/>
        <w:gridCol w:w="164"/>
        <w:gridCol w:w="164"/>
        <w:gridCol w:w="806"/>
        <w:gridCol w:w="806"/>
        <w:gridCol w:w="806"/>
      </w:tblGrid>
      <w:tr w:rsidR="001A5CD3" w:rsidRPr="001B0A60" w14:paraId="3523EADF" w14:textId="77777777" w:rsidTr="008909D5">
        <w:trPr>
          <w:cantSplit/>
          <w:trHeight w:val="624"/>
          <w:jc w:val="center"/>
        </w:trPr>
        <w:tc>
          <w:tcPr>
            <w:tcW w:w="495" w:type="dxa"/>
            <w:vMerge w:val="restart"/>
            <w:tcBorders>
              <w:top w:val="double" w:sz="4" w:space="0" w:color="auto"/>
              <w:left w:val="double" w:sz="4" w:space="0" w:color="auto"/>
              <w:right w:val="single" w:sz="6" w:space="0" w:color="auto"/>
            </w:tcBorders>
            <w:vAlign w:val="center"/>
          </w:tcPr>
          <w:p w14:paraId="63CB094A" w14:textId="77777777" w:rsidR="001A5CD3" w:rsidRPr="001B0A60" w:rsidRDefault="001A5CD3" w:rsidP="008909D5">
            <w:pPr>
              <w:spacing w:after="120"/>
              <w:rPr>
                <w:rFonts w:ascii="Trebuchet MS" w:hAnsi="Trebuchet MS" w:cs="Arial"/>
                <w:b/>
                <w:sz w:val="21"/>
                <w:szCs w:val="21"/>
                <w:lang w:val="en-GB"/>
              </w:rPr>
            </w:pPr>
            <w:r w:rsidRPr="001B0A60">
              <w:rPr>
                <w:rFonts w:ascii="Trebuchet MS" w:hAnsi="Trebuchet MS" w:cs="Arial"/>
                <w:b/>
                <w:sz w:val="21"/>
                <w:szCs w:val="21"/>
                <w:lang w:val="en-G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7F305749" w14:textId="77777777" w:rsidR="001A5CD3" w:rsidRPr="001B0A60" w:rsidRDefault="001A5CD3" w:rsidP="008909D5">
            <w:pPr>
              <w:spacing w:after="120"/>
              <w:jc w:val="center"/>
              <w:rPr>
                <w:rFonts w:ascii="Trebuchet MS" w:hAnsi="Trebuchet MS" w:cs="Arial"/>
                <w:sz w:val="21"/>
                <w:szCs w:val="21"/>
                <w:lang w:val="en-GB"/>
              </w:rPr>
            </w:pPr>
            <w:r w:rsidRPr="001B0A60">
              <w:rPr>
                <w:rFonts w:ascii="Trebuchet MS" w:hAnsi="Trebuchet MS" w:cs="Arial"/>
                <w:b/>
                <w:bCs/>
                <w:sz w:val="21"/>
                <w:szCs w:val="21"/>
                <w:lang w:val="en-GB"/>
              </w:rPr>
              <w:t>Name</w:t>
            </w:r>
          </w:p>
        </w:tc>
        <w:tc>
          <w:tcPr>
            <w:tcW w:w="8059" w:type="dxa"/>
            <w:gridSpan w:val="13"/>
            <w:tcBorders>
              <w:top w:val="double" w:sz="4" w:space="0" w:color="auto"/>
              <w:right w:val="single" w:sz="6" w:space="0" w:color="auto"/>
            </w:tcBorders>
            <w:vAlign w:val="center"/>
          </w:tcPr>
          <w:p w14:paraId="7C9191F0" w14:textId="3BFC9D4C" w:rsidR="001A5CD3" w:rsidRPr="001B0A60" w:rsidRDefault="001A5CD3" w:rsidP="008909D5">
            <w:pPr>
              <w:spacing w:after="120"/>
              <w:rPr>
                <w:rFonts w:ascii="Trebuchet MS" w:hAnsi="Trebuchet MS" w:cs="Arial"/>
                <w:b/>
                <w:sz w:val="21"/>
                <w:szCs w:val="21"/>
                <w:lang w:val="en-GB"/>
              </w:rPr>
            </w:pPr>
            <w:r w:rsidRPr="001B0A60">
              <w:rPr>
                <w:rFonts w:ascii="Trebuchet MS" w:hAnsi="Trebuchet MS" w:cs="Arial"/>
                <w:b/>
                <w:sz w:val="21"/>
                <w:szCs w:val="21"/>
                <w:lang w:val="en-GB"/>
              </w:rPr>
              <w:t>Expert’s input (in person/month) per each Deliverable</w:t>
            </w:r>
          </w:p>
        </w:tc>
        <w:tc>
          <w:tcPr>
            <w:tcW w:w="2418" w:type="dxa"/>
            <w:gridSpan w:val="3"/>
            <w:tcBorders>
              <w:top w:val="double" w:sz="4" w:space="0" w:color="auto"/>
              <w:right w:val="double" w:sz="4" w:space="0" w:color="auto"/>
            </w:tcBorders>
            <w:vAlign w:val="center"/>
          </w:tcPr>
          <w:p w14:paraId="77989F4B" w14:textId="77777777" w:rsidR="001A5CD3" w:rsidRPr="001B0A60" w:rsidRDefault="001A5CD3" w:rsidP="008909D5">
            <w:pPr>
              <w:spacing w:after="120"/>
              <w:rPr>
                <w:rFonts w:ascii="Trebuchet MS" w:hAnsi="Trebuchet MS" w:cs="Arial"/>
                <w:b/>
                <w:sz w:val="21"/>
                <w:szCs w:val="21"/>
                <w:lang w:val="en-GB"/>
              </w:rPr>
            </w:pPr>
            <w:r w:rsidRPr="001B0A60">
              <w:rPr>
                <w:rFonts w:ascii="Trebuchet MS" w:hAnsi="Trebuchet MS" w:cs="Arial"/>
                <w:b/>
                <w:sz w:val="21"/>
                <w:szCs w:val="21"/>
                <w:lang w:val="en-GB"/>
              </w:rPr>
              <w:t>Total time-input (in Months)</w:t>
            </w:r>
          </w:p>
        </w:tc>
      </w:tr>
      <w:tr w:rsidR="001A5CD3" w:rsidRPr="001B0A60" w14:paraId="5DF8E4E5" w14:textId="77777777" w:rsidTr="008909D5">
        <w:trPr>
          <w:cantSplit/>
          <w:trHeight w:val="283"/>
          <w:jc w:val="center"/>
        </w:trPr>
        <w:tc>
          <w:tcPr>
            <w:tcW w:w="495" w:type="dxa"/>
            <w:vMerge/>
            <w:tcBorders>
              <w:left w:val="double" w:sz="4" w:space="0" w:color="auto"/>
              <w:bottom w:val="single" w:sz="12" w:space="0" w:color="auto"/>
              <w:right w:val="single" w:sz="6" w:space="0" w:color="auto"/>
            </w:tcBorders>
            <w:vAlign w:val="center"/>
          </w:tcPr>
          <w:p w14:paraId="3DF632C5" w14:textId="77777777" w:rsidR="001A5CD3" w:rsidRPr="001B0A60" w:rsidRDefault="001A5CD3" w:rsidP="008909D5">
            <w:pPr>
              <w:spacing w:after="120"/>
              <w:jc w:val="center"/>
              <w:rPr>
                <w:rFonts w:ascii="Trebuchet MS" w:hAnsi="Trebuchet MS" w:cs="Arial"/>
                <w:b/>
                <w:bCs/>
                <w:sz w:val="21"/>
                <w:szCs w:val="21"/>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29068D87" w14:textId="77777777" w:rsidR="001A5CD3" w:rsidRPr="001B0A60" w:rsidRDefault="001A5CD3" w:rsidP="008909D5">
            <w:pPr>
              <w:spacing w:after="120"/>
              <w:jc w:val="center"/>
              <w:rPr>
                <w:rFonts w:ascii="Trebuchet MS" w:hAnsi="Trebuchet MS" w:cs="Arial"/>
                <w:b/>
                <w:bCs/>
                <w:sz w:val="21"/>
                <w:szCs w:val="21"/>
                <w:lang w:val="en-GB"/>
              </w:rPr>
            </w:pPr>
          </w:p>
        </w:tc>
        <w:tc>
          <w:tcPr>
            <w:tcW w:w="1034" w:type="dxa"/>
            <w:tcBorders>
              <w:top w:val="single" w:sz="6" w:space="0" w:color="auto"/>
              <w:bottom w:val="single" w:sz="12" w:space="0" w:color="auto"/>
            </w:tcBorders>
            <w:vAlign w:val="center"/>
          </w:tcPr>
          <w:p w14:paraId="7B704556" w14:textId="77777777"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Position</w:t>
            </w:r>
          </w:p>
        </w:tc>
        <w:tc>
          <w:tcPr>
            <w:tcW w:w="851" w:type="dxa"/>
            <w:tcBorders>
              <w:top w:val="single" w:sz="6" w:space="0" w:color="auto"/>
              <w:left w:val="single" w:sz="6" w:space="0" w:color="auto"/>
              <w:bottom w:val="single" w:sz="12" w:space="0" w:color="auto"/>
              <w:right w:val="single" w:sz="6" w:space="0" w:color="auto"/>
            </w:tcBorders>
            <w:vAlign w:val="center"/>
          </w:tcPr>
          <w:p w14:paraId="1D20F785" w14:textId="77777777" w:rsidR="001A5CD3" w:rsidRPr="001B0A60" w:rsidRDefault="001A5CD3" w:rsidP="008909D5">
            <w:pPr>
              <w:spacing w:after="120"/>
              <w:jc w:val="center"/>
              <w:rPr>
                <w:rFonts w:ascii="Trebuchet MS" w:hAnsi="Trebuchet MS" w:cs="Arial"/>
                <w:b/>
                <w:bCs/>
                <w:sz w:val="21"/>
                <w:szCs w:val="21"/>
                <w:lang w:val="en-GB"/>
              </w:rPr>
            </w:pPr>
          </w:p>
        </w:tc>
        <w:tc>
          <w:tcPr>
            <w:tcW w:w="992" w:type="dxa"/>
            <w:tcBorders>
              <w:top w:val="single" w:sz="6" w:space="0" w:color="auto"/>
              <w:bottom w:val="single" w:sz="12" w:space="0" w:color="auto"/>
            </w:tcBorders>
            <w:vAlign w:val="center"/>
          </w:tcPr>
          <w:p w14:paraId="14C465C9" w14:textId="77777777"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D-1</w:t>
            </w:r>
          </w:p>
        </w:tc>
        <w:tc>
          <w:tcPr>
            <w:tcW w:w="284" w:type="dxa"/>
            <w:tcBorders>
              <w:top w:val="single" w:sz="6" w:space="0" w:color="auto"/>
              <w:left w:val="single" w:sz="6" w:space="0" w:color="auto"/>
              <w:bottom w:val="single" w:sz="12" w:space="0" w:color="auto"/>
              <w:right w:val="single" w:sz="6" w:space="0" w:color="auto"/>
            </w:tcBorders>
            <w:vAlign w:val="center"/>
          </w:tcPr>
          <w:p w14:paraId="4D8199E6" w14:textId="77777777" w:rsidR="001A5CD3" w:rsidRPr="001B0A60" w:rsidRDefault="001A5CD3" w:rsidP="008909D5">
            <w:pPr>
              <w:spacing w:after="120"/>
              <w:rPr>
                <w:rFonts w:ascii="Trebuchet MS" w:hAnsi="Trebuchet MS" w:cs="Arial"/>
                <w:b/>
                <w:bCs/>
                <w:sz w:val="21"/>
                <w:szCs w:val="21"/>
                <w:lang w:val="en-GB"/>
              </w:rPr>
            </w:pPr>
          </w:p>
        </w:tc>
        <w:tc>
          <w:tcPr>
            <w:tcW w:w="721" w:type="dxa"/>
            <w:tcBorders>
              <w:top w:val="single" w:sz="6" w:space="0" w:color="auto"/>
              <w:bottom w:val="single" w:sz="12" w:space="0" w:color="auto"/>
            </w:tcBorders>
            <w:vAlign w:val="center"/>
          </w:tcPr>
          <w:p w14:paraId="7FF9EA23" w14:textId="77777777"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14:paraId="31983BE6" w14:textId="77777777" w:rsidR="001A5CD3" w:rsidRPr="001B0A60" w:rsidRDefault="001A5CD3" w:rsidP="008909D5">
            <w:pPr>
              <w:spacing w:after="120"/>
              <w:jc w:val="center"/>
              <w:rPr>
                <w:rFonts w:ascii="Trebuchet MS" w:hAnsi="Trebuchet MS" w:cs="Arial"/>
                <w:b/>
                <w:bCs/>
                <w:sz w:val="21"/>
                <w:szCs w:val="21"/>
                <w:lang w:val="en-GB"/>
              </w:rPr>
            </w:pPr>
          </w:p>
        </w:tc>
        <w:tc>
          <w:tcPr>
            <w:tcW w:w="990" w:type="dxa"/>
            <w:tcBorders>
              <w:top w:val="single" w:sz="6" w:space="0" w:color="auto"/>
              <w:bottom w:val="single" w:sz="12" w:space="0" w:color="auto"/>
            </w:tcBorders>
            <w:vAlign w:val="center"/>
          </w:tcPr>
          <w:p w14:paraId="383EB1B5" w14:textId="77777777"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14:paraId="58344DB6" w14:textId="77777777"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w:t>
            </w:r>
          </w:p>
        </w:tc>
        <w:tc>
          <w:tcPr>
            <w:tcW w:w="180" w:type="dxa"/>
            <w:tcBorders>
              <w:top w:val="single" w:sz="6" w:space="0" w:color="auto"/>
              <w:bottom w:val="single" w:sz="12" w:space="0" w:color="auto"/>
            </w:tcBorders>
            <w:vAlign w:val="center"/>
          </w:tcPr>
          <w:p w14:paraId="69961A9A" w14:textId="77777777" w:rsidR="001A5CD3" w:rsidRPr="001B0A60" w:rsidRDefault="001A5CD3" w:rsidP="008909D5">
            <w:pPr>
              <w:spacing w:after="120"/>
              <w:jc w:val="center"/>
              <w:rPr>
                <w:rFonts w:ascii="Trebuchet MS" w:hAnsi="Trebuchet MS" w:cs="Arial"/>
                <w:b/>
                <w:bCs/>
                <w:sz w:val="21"/>
                <w:szCs w:val="21"/>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14:paraId="3E877DD5" w14:textId="77777777"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D-...</w:t>
            </w:r>
          </w:p>
        </w:tc>
        <w:tc>
          <w:tcPr>
            <w:tcW w:w="699" w:type="dxa"/>
            <w:tcBorders>
              <w:top w:val="single" w:sz="6" w:space="0" w:color="auto"/>
              <w:bottom w:val="single" w:sz="12" w:space="0" w:color="auto"/>
              <w:right w:val="single" w:sz="6" w:space="0" w:color="auto"/>
            </w:tcBorders>
            <w:vAlign w:val="center"/>
          </w:tcPr>
          <w:p w14:paraId="6EF31FD4" w14:textId="77777777" w:rsidR="001A5CD3" w:rsidRPr="001B0A60" w:rsidRDefault="001A5CD3" w:rsidP="008909D5">
            <w:pPr>
              <w:spacing w:after="120"/>
              <w:jc w:val="center"/>
              <w:rPr>
                <w:rFonts w:ascii="Trebuchet MS" w:hAnsi="Trebuchet MS" w:cs="Arial"/>
                <w:b/>
                <w:bCs/>
                <w:sz w:val="21"/>
                <w:szCs w:val="21"/>
                <w:lang w:val="en-GB"/>
              </w:rPr>
            </w:pPr>
          </w:p>
        </w:tc>
        <w:tc>
          <w:tcPr>
            <w:tcW w:w="164" w:type="dxa"/>
            <w:tcBorders>
              <w:top w:val="single" w:sz="6" w:space="0" w:color="auto"/>
              <w:left w:val="single" w:sz="6" w:space="0" w:color="auto"/>
              <w:bottom w:val="single" w:sz="12" w:space="0" w:color="auto"/>
            </w:tcBorders>
            <w:vAlign w:val="center"/>
          </w:tcPr>
          <w:p w14:paraId="001904DA" w14:textId="77777777" w:rsidR="001A5CD3" w:rsidRPr="001B0A60" w:rsidRDefault="001A5CD3" w:rsidP="008909D5">
            <w:pPr>
              <w:spacing w:after="120"/>
              <w:jc w:val="center"/>
              <w:rPr>
                <w:rFonts w:ascii="Trebuchet MS" w:hAnsi="Trebuchet MS" w:cs="Arial"/>
                <w:b/>
                <w:bCs/>
                <w:sz w:val="21"/>
                <w:szCs w:val="21"/>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14:paraId="5ADBC3FC" w14:textId="77777777" w:rsidR="001A5CD3" w:rsidRPr="001B0A60" w:rsidRDefault="001A5CD3" w:rsidP="008909D5">
            <w:pPr>
              <w:spacing w:after="120"/>
              <w:jc w:val="center"/>
              <w:rPr>
                <w:rFonts w:ascii="Trebuchet MS" w:hAnsi="Trebuchet MS" w:cs="Arial"/>
                <w:b/>
                <w:bCs/>
                <w:sz w:val="21"/>
                <w:szCs w:val="21"/>
                <w:lang w:val="en-GB"/>
              </w:rPr>
            </w:pPr>
          </w:p>
        </w:tc>
        <w:tc>
          <w:tcPr>
            <w:tcW w:w="806" w:type="dxa"/>
            <w:tcBorders>
              <w:top w:val="single" w:sz="6" w:space="0" w:color="auto"/>
              <w:bottom w:val="single" w:sz="12" w:space="0" w:color="auto"/>
              <w:right w:val="single" w:sz="6" w:space="0" w:color="auto"/>
            </w:tcBorders>
            <w:vAlign w:val="center"/>
          </w:tcPr>
          <w:p w14:paraId="3BFA7B82" w14:textId="77777777"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1360ECFE" w14:textId="77777777"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087079AF" w14:textId="77777777" w:rsidR="001A5CD3" w:rsidRPr="001B0A60" w:rsidRDefault="001A5CD3" w:rsidP="008909D5">
            <w:pPr>
              <w:spacing w:after="120"/>
              <w:jc w:val="center"/>
              <w:rPr>
                <w:rFonts w:ascii="Trebuchet MS" w:hAnsi="Trebuchet MS" w:cs="Arial"/>
                <w:b/>
                <w:bCs/>
                <w:sz w:val="21"/>
                <w:szCs w:val="21"/>
                <w:lang w:val="en-GB"/>
              </w:rPr>
            </w:pPr>
            <w:r w:rsidRPr="001B0A60">
              <w:rPr>
                <w:rFonts w:ascii="Trebuchet MS" w:hAnsi="Trebuchet MS" w:cs="Arial"/>
                <w:b/>
                <w:bCs/>
                <w:sz w:val="21"/>
                <w:szCs w:val="21"/>
                <w:lang w:val="en-GB"/>
              </w:rPr>
              <w:t>Total</w:t>
            </w:r>
          </w:p>
        </w:tc>
      </w:tr>
      <w:tr w:rsidR="001A5CD3" w:rsidRPr="001B0A60" w14:paraId="62410ACD" w14:textId="77777777" w:rsidTr="008909D5">
        <w:trPr>
          <w:cantSplit/>
          <w:trHeight w:hRule="exact" w:val="255"/>
          <w:jc w:val="center"/>
        </w:trPr>
        <w:tc>
          <w:tcPr>
            <w:tcW w:w="4238" w:type="dxa"/>
            <w:gridSpan w:val="4"/>
            <w:tcBorders>
              <w:top w:val="single" w:sz="12" w:space="0" w:color="auto"/>
              <w:left w:val="double" w:sz="4" w:space="0" w:color="auto"/>
              <w:bottom w:val="single" w:sz="6" w:space="0" w:color="auto"/>
              <w:right w:val="nil"/>
            </w:tcBorders>
            <w:vAlign w:val="center"/>
          </w:tcPr>
          <w:p w14:paraId="3072197B" w14:textId="77777777" w:rsidR="001A5CD3" w:rsidRPr="001B0A60" w:rsidRDefault="001A5CD3" w:rsidP="008909D5">
            <w:pPr>
              <w:spacing w:after="120"/>
              <w:rPr>
                <w:rFonts w:ascii="Trebuchet MS" w:hAnsi="Trebuchet MS" w:cs="Arial"/>
                <w:sz w:val="21"/>
                <w:szCs w:val="21"/>
                <w:lang w:val="en-GB" w:eastAsia="it-IT"/>
              </w:rPr>
            </w:pPr>
            <w:r w:rsidRPr="001B0A60">
              <w:rPr>
                <w:rFonts w:ascii="Trebuchet MS" w:hAnsi="Trebuchet MS" w:cs="Arial"/>
                <w:b/>
                <w:bCs/>
                <w:sz w:val="21"/>
                <w:szCs w:val="21"/>
                <w:lang w:val="en-GB" w:eastAsia="it-IT"/>
              </w:rPr>
              <w:t>KEY EXPERTS</w:t>
            </w:r>
          </w:p>
        </w:tc>
        <w:tc>
          <w:tcPr>
            <w:tcW w:w="992" w:type="dxa"/>
            <w:tcBorders>
              <w:top w:val="single" w:sz="12" w:space="0" w:color="auto"/>
              <w:left w:val="nil"/>
              <w:bottom w:val="single" w:sz="6" w:space="0" w:color="auto"/>
              <w:right w:val="nil"/>
            </w:tcBorders>
          </w:tcPr>
          <w:p w14:paraId="244859EE" w14:textId="77777777" w:rsidR="001A5CD3" w:rsidRPr="001B0A60" w:rsidRDefault="001A5CD3" w:rsidP="008909D5">
            <w:pPr>
              <w:spacing w:after="120"/>
              <w:rPr>
                <w:rFonts w:ascii="Trebuchet MS" w:hAnsi="Trebuchet MS" w:cs="Arial"/>
                <w:sz w:val="21"/>
                <w:szCs w:val="21"/>
                <w:lang w:val="en-GB"/>
              </w:rPr>
            </w:pPr>
          </w:p>
        </w:tc>
        <w:tc>
          <w:tcPr>
            <w:tcW w:w="284" w:type="dxa"/>
            <w:tcBorders>
              <w:top w:val="single" w:sz="12" w:space="0" w:color="auto"/>
              <w:left w:val="nil"/>
              <w:bottom w:val="single" w:sz="6" w:space="0" w:color="auto"/>
              <w:right w:val="nil"/>
            </w:tcBorders>
          </w:tcPr>
          <w:p w14:paraId="06AEB590" w14:textId="77777777" w:rsidR="001A5CD3" w:rsidRPr="001B0A60" w:rsidRDefault="001A5CD3" w:rsidP="008909D5">
            <w:pPr>
              <w:spacing w:after="120"/>
              <w:rPr>
                <w:rFonts w:ascii="Trebuchet MS" w:hAnsi="Trebuchet MS" w:cs="Arial"/>
                <w:sz w:val="21"/>
                <w:szCs w:val="21"/>
                <w:lang w:val="en-GB"/>
              </w:rPr>
            </w:pPr>
          </w:p>
        </w:tc>
        <w:tc>
          <w:tcPr>
            <w:tcW w:w="721" w:type="dxa"/>
            <w:tcBorders>
              <w:top w:val="single" w:sz="12" w:space="0" w:color="auto"/>
              <w:left w:val="nil"/>
              <w:bottom w:val="single" w:sz="6" w:space="0" w:color="auto"/>
              <w:right w:val="nil"/>
            </w:tcBorders>
          </w:tcPr>
          <w:p w14:paraId="77780E54" w14:textId="77777777" w:rsidR="001A5CD3" w:rsidRPr="001B0A60" w:rsidRDefault="001A5CD3" w:rsidP="008909D5">
            <w:pPr>
              <w:spacing w:after="120"/>
              <w:rPr>
                <w:rFonts w:ascii="Trebuchet MS" w:hAnsi="Trebuchet MS" w:cs="Arial"/>
                <w:sz w:val="21"/>
                <w:szCs w:val="21"/>
                <w:lang w:val="en-GB"/>
              </w:rPr>
            </w:pPr>
          </w:p>
        </w:tc>
        <w:tc>
          <w:tcPr>
            <w:tcW w:w="180" w:type="dxa"/>
            <w:tcBorders>
              <w:top w:val="single" w:sz="12" w:space="0" w:color="auto"/>
              <w:left w:val="nil"/>
              <w:bottom w:val="single" w:sz="6" w:space="0" w:color="auto"/>
              <w:right w:val="nil"/>
            </w:tcBorders>
          </w:tcPr>
          <w:p w14:paraId="53CAB57C" w14:textId="77777777" w:rsidR="001A5CD3" w:rsidRPr="001B0A60" w:rsidRDefault="001A5CD3" w:rsidP="008909D5">
            <w:pPr>
              <w:spacing w:after="120"/>
              <w:rPr>
                <w:rFonts w:ascii="Trebuchet MS" w:hAnsi="Trebuchet MS" w:cs="Arial"/>
                <w:sz w:val="21"/>
                <w:szCs w:val="21"/>
                <w:lang w:val="en-GB"/>
              </w:rPr>
            </w:pPr>
          </w:p>
        </w:tc>
        <w:tc>
          <w:tcPr>
            <w:tcW w:w="990" w:type="dxa"/>
            <w:tcBorders>
              <w:top w:val="single" w:sz="12" w:space="0" w:color="auto"/>
              <w:left w:val="nil"/>
              <w:bottom w:val="single" w:sz="6" w:space="0" w:color="auto"/>
              <w:right w:val="nil"/>
            </w:tcBorders>
          </w:tcPr>
          <w:p w14:paraId="22A13163" w14:textId="77777777" w:rsidR="001A5CD3" w:rsidRPr="001B0A60" w:rsidRDefault="001A5CD3" w:rsidP="008909D5">
            <w:pPr>
              <w:spacing w:after="120"/>
              <w:rPr>
                <w:rFonts w:ascii="Trebuchet MS" w:hAnsi="Trebuchet MS" w:cs="Arial"/>
                <w:sz w:val="21"/>
                <w:szCs w:val="21"/>
                <w:lang w:val="en-GB"/>
              </w:rPr>
            </w:pPr>
          </w:p>
        </w:tc>
        <w:tc>
          <w:tcPr>
            <w:tcW w:w="900" w:type="dxa"/>
            <w:tcBorders>
              <w:top w:val="single" w:sz="12" w:space="0" w:color="auto"/>
              <w:left w:val="nil"/>
              <w:bottom w:val="single" w:sz="6" w:space="0" w:color="auto"/>
              <w:right w:val="nil"/>
            </w:tcBorders>
          </w:tcPr>
          <w:p w14:paraId="1CF0668D" w14:textId="77777777" w:rsidR="001A5CD3" w:rsidRPr="001B0A60" w:rsidRDefault="001A5CD3" w:rsidP="008909D5">
            <w:pPr>
              <w:spacing w:after="120"/>
              <w:rPr>
                <w:rFonts w:ascii="Trebuchet MS" w:hAnsi="Trebuchet MS" w:cs="Arial"/>
                <w:sz w:val="21"/>
                <w:szCs w:val="21"/>
                <w:lang w:val="en-GB"/>
              </w:rPr>
            </w:pPr>
          </w:p>
        </w:tc>
        <w:tc>
          <w:tcPr>
            <w:tcW w:w="180" w:type="dxa"/>
            <w:tcBorders>
              <w:top w:val="single" w:sz="12" w:space="0" w:color="auto"/>
              <w:left w:val="nil"/>
              <w:bottom w:val="single" w:sz="6" w:space="0" w:color="auto"/>
              <w:right w:val="nil"/>
            </w:tcBorders>
          </w:tcPr>
          <w:p w14:paraId="4D9B02EB" w14:textId="77777777" w:rsidR="001A5CD3" w:rsidRPr="001B0A60" w:rsidRDefault="001A5CD3" w:rsidP="008909D5">
            <w:pPr>
              <w:spacing w:after="120"/>
              <w:rPr>
                <w:rFonts w:ascii="Trebuchet MS" w:hAnsi="Trebuchet MS" w:cs="Arial"/>
                <w:sz w:val="21"/>
                <w:szCs w:val="21"/>
                <w:lang w:val="en-GB"/>
              </w:rPr>
            </w:pPr>
          </w:p>
        </w:tc>
        <w:tc>
          <w:tcPr>
            <w:tcW w:w="900" w:type="dxa"/>
            <w:tcBorders>
              <w:top w:val="single" w:sz="12" w:space="0" w:color="auto"/>
              <w:left w:val="nil"/>
              <w:bottom w:val="single" w:sz="6" w:space="0" w:color="auto"/>
              <w:right w:val="nil"/>
            </w:tcBorders>
          </w:tcPr>
          <w:p w14:paraId="4ECBC717" w14:textId="77777777" w:rsidR="001A5CD3" w:rsidRPr="001B0A60" w:rsidRDefault="001A5CD3" w:rsidP="008909D5">
            <w:pPr>
              <w:spacing w:after="120"/>
              <w:rPr>
                <w:rFonts w:ascii="Trebuchet MS" w:hAnsi="Trebuchet MS" w:cs="Arial"/>
                <w:sz w:val="21"/>
                <w:szCs w:val="21"/>
                <w:lang w:val="en-GB"/>
              </w:rPr>
            </w:pPr>
          </w:p>
        </w:tc>
        <w:tc>
          <w:tcPr>
            <w:tcW w:w="699" w:type="dxa"/>
            <w:tcBorders>
              <w:top w:val="single" w:sz="12" w:space="0" w:color="auto"/>
              <w:left w:val="nil"/>
              <w:bottom w:val="single" w:sz="6" w:space="0" w:color="auto"/>
              <w:right w:val="nil"/>
            </w:tcBorders>
          </w:tcPr>
          <w:p w14:paraId="7AA18F66" w14:textId="77777777" w:rsidR="001A5CD3" w:rsidRPr="001B0A60" w:rsidRDefault="001A5CD3" w:rsidP="008909D5">
            <w:pPr>
              <w:spacing w:after="120"/>
              <w:rPr>
                <w:rFonts w:ascii="Trebuchet MS" w:hAnsi="Trebuchet MS" w:cs="Arial"/>
                <w:sz w:val="21"/>
                <w:szCs w:val="21"/>
                <w:lang w:val="en-GB"/>
              </w:rPr>
            </w:pPr>
          </w:p>
        </w:tc>
        <w:tc>
          <w:tcPr>
            <w:tcW w:w="164" w:type="dxa"/>
            <w:tcBorders>
              <w:top w:val="single" w:sz="12" w:space="0" w:color="auto"/>
              <w:left w:val="nil"/>
              <w:bottom w:val="single" w:sz="6" w:space="0" w:color="auto"/>
              <w:right w:val="nil"/>
            </w:tcBorders>
          </w:tcPr>
          <w:p w14:paraId="2307384A" w14:textId="77777777" w:rsidR="001A5CD3" w:rsidRPr="001B0A60" w:rsidRDefault="001A5CD3" w:rsidP="008909D5">
            <w:pPr>
              <w:spacing w:after="120"/>
              <w:rPr>
                <w:rFonts w:ascii="Trebuchet MS" w:hAnsi="Trebuchet MS" w:cs="Arial"/>
                <w:sz w:val="21"/>
                <w:szCs w:val="21"/>
                <w:lang w:val="en-GB"/>
              </w:rPr>
            </w:pPr>
          </w:p>
        </w:tc>
        <w:tc>
          <w:tcPr>
            <w:tcW w:w="164" w:type="dxa"/>
            <w:tcBorders>
              <w:top w:val="single" w:sz="12" w:space="0" w:color="auto"/>
              <w:left w:val="nil"/>
              <w:bottom w:val="single" w:sz="6" w:space="0" w:color="auto"/>
              <w:right w:val="nil"/>
            </w:tcBorders>
          </w:tcPr>
          <w:p w14:paraId="670728A7" w14:textId="77777777" w:rsidR="001A5CD3" w:rsidRPr="001B0A60" w:rsidRDefault="001A5CD3" w:rsidP="008909D5">
            <w:pPr>
              <w:spacing w:after="120"/>
              <w:rPr>
                <w:rFonts w:ascii="Trebuchet MS" w:hAnsi="Trebuchet MS" w:cs="Arial"/>
                <w:sz w:val="21"/>
                <w:szCs w:val="21"/>
                <w:lang w:val="en-GB"/>
              </w:rPr>
            </w:pPr>
          </w:p>
        </w:tc>
        <w:tc>
          <w:tcPr>
            <w:tcW w:w="806" w:type="dxa"/>
            <w:tcBorders>
              <w:top w:val="single" w:sz="12" w:space="0" w:color="auto"/>
              <w:left w:val="nil"/>
              <w:bottom w:val="single" w:sz="6" w:space="0" w:color="auto"/>
              <w:right w:val="nil"/>
            </w:tcBorders>
          </w:tcPr>
          <w:p w14:paraId="18AF6A3C" w14:textId="77777777" w:rsidR="001A5CD3" w:rsidRPr="001B0A60" w:rsidRDefault="001A5CD3" w:rsidP="008909D5">
            <w:pPr>
              <w:spacing w:after="120"/>
              <w:rPr>
                <w:rFonts w:ascii="Trebuchet MS" w:hAnsi="Trebuchet MS" w:cs="Arial"/>
                <w:sz w:val="21"/>
                <w:szCs w:val="21"/>
                <w:highlight w:val="yellow"/>
                <w:lang w:val="en-GB"/>
              </w:rPr>
            </w:pPr>
          </w:p>
        </w:tc>
        <w:tc>
          <w:tcPr>
            <w:tcW w:w="806" w:type="dxa"/>
            <w:tcBorders>
              <w:top w:val="single" w:sz="12" w:space="0" w:color="auto"/>
              <w:left w:val="nil"/>
              <w:bottom w:val="single" w:sz="6" w:space="0" w:color="auto"/>
              <w:right w:val="nil"/>
            </w:tcBorders>
          </w:tcPr>
          <w:p w14:paraId="1C8B31ED" w14:textId="77777777" w:rsidR="001A5CD3" w:rsidRPr="001B0A60" w:rsidRDefault="001A5CD3" w:rsidP="008909D5">
            <w:pPr>
              <w:spacing w:after="120"/>
              <w:rPr>
                <w:rFonts w:ascii="Trebuchet MS" w:hAnsi="Trebuchet MS" w:cs="Arial"/>
                <w:sz w:val="21"/>
                <w:szCs w:val="21"/>
                <w:highlight w:val="yellow"/>
                <w:lang w:val="en-GB"/>
              </w:rPr>
            </w:pPr>
          </w:p>
        </w:tc>
        <w:tc>
          <w:tcPr>
            <w:tcW w:w="806" w:type="dxa"/>
            <w:tcBorders>
              <w:top w:val="single" w:sz="12" w:space="0" w:color="auto"/>
              <w:left w:val="nil"/>
              <w:bottom w:val="single" w:sz="6" w:space="0" w:color="auto"/>
              <w:right w:val="double" w:sz="4" w:space="0" w:color="auto"/>
            </w:tcBorders>
          </w:tcPr>
          <w:p w14:paraId="2307186E" w14:textId="77777777" w:rsidR="001A5CD3" w:rsidRPr="001B0A60" w:rsidRDefault="001A5CD3" w:rsidP="008909D5">
            <w:pPr>
              <w:spacing w:after="120"/>
              <w:rPr>
                <w:rFonts w:ascii="Trebuchet MS" w:hAnsi="Trebuchet MS" w:cs="Arial"/>
                <w:sz w:val="21"/>
                <w:szCs w:val="21"/>
                <w:highlight w:val="yellow"/>
                <w:lang w:val="en-GB"/>
              </w:rPr>
            </w:pPr>
          </w:p>
        </w:tc>
      </w:tr>
      <w:tr w:rsidR="001A5CD3" w:rsidRPr="001B0A60" w14:paraId="6BC77B0D" w14:textId="77777777" w:rsidTr="008909D5">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74484851" w14:textId="77777777" w:rsidR="001A5CD3" w:rsidRPr="001B0A60" w:rsidRDefault="001A5CD3" w:rsidP="008909D5">
            <w:pPr>
              <w:jc w:val="center"/>
              <w:rPr>
                <w:rFonts w:ascii="Trebuchet MS" w:hAnsi="Trebuchet MS" w:cs="Arial"/>
                <w:sz w:val="21"/>
                <w:szCs w:val="21"/>
                <w:lang w:val="en-GB"/>
              </w:rPr>
            </w:pPr>
            <w:r w:rsidRPr="001B0A60">
              <w:rPr>
                <w:rFonts w:ascii="Trebuchet MS" w:hAnsi="Trebuchet MS" w:cs="Arial"/>
                <w:sz w:val="21"/>
                <w:szCs w:val="21"/>
                <w:lang w:val="en-GB"/>
              </w:rPr>
              <w:t>K-1</w:t>
            </w:r>
          </w:p>
        </w:tc>
        <w:tc>
          <w:tcPr>
            <w:tcW w:w="1858" w:type="dxa"/>
            <w:vMerge w:val="restart"/>
            <w:tcBorders>
              <w:top w:val="single" w:sz="6" w:space="0" w:color="auto"/>
              <w:left w:val="single" w:sz="6" w:space="0" w:color="auto"/>
              <w:right w:val="single" w:sz="6" w:space="0" w:color="auto"/>
            </w:tcBorders>
          </w:tcPr>
          <w:p w14:paraId="140B3035" w14:textId="77777777" w:rsidR="001A5CD3" w:rsidRPr="001B0A60" w:rsidRDefault="001A5CD3" w:rsidP="008909D5">
            <w:pPr>
              <w:rPr>
                <w:rFonts w:ascii="Trebuchet MS" w:hAnsi="Trebuchet MS" w:cs="Arial"/>
                <w:i/>
                <w:color w:val="0066FF"/>
                <w:sz w:val="21"/>
                <w:szCs w:val="21"/>
                <w:lang w:val="en-GB" w:eastAsia="it-IT"/>
              </w:rPr>
            </w:pPr>
            <w:r w:rsidRPr="001B0A60">
              <w:rPr>
                <w:rFonts w:ascii="Trebuchet MS" w:hAnsi="Trebuchet MS" w:cs="Arial"/>
                <w:i/>
                <w:color w:val="0066FF"/>
                <w:sz w:val="21"/>
                <w:szCs w:val="21"/>
                <w:lang w:val="en-GB" w:eastAsia="it-IT"/>
              </w:rPr>
              <w:t xml:space="preserve">{e.g., Mr. </w:t>
            </w:r>
            <w:proofErr w:type="spellStart"/>
            <w:r w:rsidRPr="001B0A60">
              <w:rPr>
                <w:rFonts w:ascii="Trebuchet MS" w:hAnsi="Trebuchet MS" w:cs="Arial"/>
                <w:i/>
                <w:color w:val="0066FF"/>
                <w:sz w:val="21"/>
                <w:szCs w:val="21"/>
                <w:lang w:val="en-GB" w:eastAsia="it-IT"/>
              </w:rPr>
              <w:t>Abbbb</w:t>
            </w:r>
            <w:proofErr w:type="spellEnd"/>
            <w:r w:rsidRPr="001B0A60">
              <w:rPr>
                <w:rFonts w:ascii="Trebuchet MS" w:hAnsi="Trebuchet MS" w:cs="Arial"/>
                <w:i/>
                <w:color w:val="0066FF"/>
                <w:sz w:val="21"/>
                <w:szCs w:val="21"/>
                <w:lang w:val="en-GB" w:eastAsia="it-IT"/>
              </w:rPr>
              <w:t>}</w:t>
            </w:r>
          </w:p>
        </w:tc>
        <w:tc>
          <w:tcPr>
            <w:tcW w:w="1034" w:type="dxa"/>
            <w:vMerge w:val="restart"/>
            <w:tcBorders>
              <w:top w:val="single" w:sz="6" w:space="0" w:color="auto"/>
              <w:left w:val="single" w:sz="6" w:space="0" w:color="auto"/>
              <w:right w:val="single" w:sz="6" w:space="0" w:color="auto"/>
            </w:tcBorders>
            <w:tcMar>
              <w:left w:w="28" w:type="dxa"/>
            </w:tcMar>
            <w:vAlign w:val="center"/>
          </w:tcPr>
          <w:p w14:paraId="0C452092" w14:textId="77777777" w:rsidR="001A5CD3" w:rsidRPr="001B0A60" w:rsidRDefault="001A5CD3" w:rsidP="008909D5">
            <w:pPr>
              <w:rPr>
                <w:rFonts w:ascii="Trebuchet MS" w:hAnsi="Trebuchet MS" w:cs="Arial"/>
                <w:i/>
                <w:color w:val="0070C0"/>
                <w:sz w:val="21"/>
                <w:szCs w:val="21"/>
                <w:lang w:val="en-GB"/>
              </w:rPr>
            </w:pPr>
            <w:r w:rsidRPr="001B0A60">
              <w:rPr>
                <w:rFonts w:ascii="Trebuchet MS" w:hAnsi="Trebuchet MS" w:cs="Arial"/>
                <w:i/>
                <w:color w:val="0070C0"/>
                <w:sz w:val="21"/>
                <w:szCs w:val="21"/>
                <w:lang w:val="en-GB"/>
              </w:rPr>
              <w:t>[Team Leader]</w:t>
            </w:r>
          </w:p>
        </w:tc>
        <w:tc>
          <w:tcPr>
            <w:tcW w:w="851" w:type="dxa"/>
            <w:tcBorders>
              <w:top w:val="single" w:sz="6" w:space="0" w:color="auto"/>
              <w:left w:val="single" w:sz="6" w:space="0" w:color="auto"/>
              <w:bottom w:val="dashSmallGap" w:sz="4" w:space="0" w:color="auto"/>
              <w:right w:val="single" w:sz="6" w:space="0" w:color="auto"/>
            </w:tcBorders>
          </w:tcPr>
          <w:p w14:paraId="52FF472C" w14:textId="77777777" w:rsidR="001A5CD3" w:rsidRPr="001B0A60" w:rsidRDefault="001A5CD3" w:rsidP="008909D5">
            <w:pPr>
              <w:rPr>
                <w:rFonts w:ascii="Trebuchet MS" w:hAnsi="Trebuchet MS" w:cs="Arial"/>
                <w:i/>
                <w:color w:val="0070C0"/>
                <w:sz w:val="21"/>
                <w:szCs w:val="21"/>
                <w:lang w:val="en-GB"/>
              </w:rPr>
            </w:pPr>
            <w:r w:rsidRPr="001B0A60">
              <w:rPr>
                <w:rFonts w:ascii="Trebuchet MS" w:hAnsi="Trebuchet MS" w:cs="Arial"/>
                <w:i/>
                <w:color w:val="0070C0"/>
                <w:sz w:val="21"/>
                <w:szCs w:val="21"/>
                <w:lang w:val="en-GB"/>
              </w:rPr>
              <w:t>[</w:t>
            </w:r>
            <w:r w:rsidRPr="001B0A60">
              <w:rPr>
                <w:rFonts w:ascii="Trebuchet MS" w:hAnsi="Trebuchet MS" w:cs="Arial"/>
                <w:i/>
                <w:iCs/>
                <w:color w:val="0070C0"/>
                <w:sz w:val="21"/>
                <w:szCs w:val="21"/>
                <w:lang w:val="en-GB"/>
              </w:rPr>
              <w:t>Home]</w:t>
            </w:r>
          </w:p>
        </w:tc>
        <w:tc>
          <w:tcPr>
            <w:tcW w:w="992" w:type="dxa"/>
            <w:tcBorders>
              <w:top w:val="single" w:sz="6" w:space="0" w:color="auto"/>
              <w:left w:val="single" w:sz="6" w:space="0" w:color="auto"/>
              <w:bottom w:val="dashSmallGap" w:sz="4" w:space="0" w:color="auto"/>
              <w:right w:val="single" w:sz="6" w:space="0" w:color="auto"/>
            </w:tcBorders>
          </w:tcPr>
          <w:p w14:paraId="265A3D6D" w14:textId="77777777" w:rsidR="001A5CD3" w:rsidRPr="001B0A60" w:rsidRDefault="001A5CD3" w:rsidP="008909D5">
            <w:pPr>
              <w:rPr>
                <w:rFonts w:ascii="Trebuchet MS" w:hAnsi="Trebuchet MS" w:cs="Arial"/>
                <w:i/>
                <w:color w:val="0070C0"/>
                <w:sz w:val="21"/>
                <w:szCs w:val="21"/>
                <w:lang w:val="en-GB"/>
              </w:rPr>
            </w:pPr>
            <w:r w:rsidRPr="001B0A60">
              <w:rPr>
                <w:rFonts w:ascii="Trebuchet MS" w:hAnsi="Trebuchet MS" w:cs="Arial"/>
                <w:i/>
                <w:color w:val="0070C0"/>
                <w:sz w:val="21"/>
                <w:szCs w:val="21"/>
                <w:lang w:val="en-GB"/>
              </w:rPr>
              <w:t>[2 month]</w:t>
            </w:r>
          </w:p>
        </w:tc>
        <w:tc>
          <w:tcPr>
            <w:tcW w:w="284" w:type="dxa"/>
            <w:tcBorders>
              <w:top w:val="single" w:sz="6" w:space="0" w:color="auto"/>
              <w:left w:val="single" w:sz="6" w:space="0" w:color="auto"/>
              <w:bottom w:val="dashSmallGap" w:sz="4" w:space="0" w:color="auto"/>
              <w:right w:val="single" w:sz="6" w:space="0" w:color="auto"/>
            </w:tcBorders>
          </w:tcPr>
          <w:p w14:paraId="6EF33B49" w14:textId="77777777" w:rsidR="001A5CD3" w:rsidRPr="001B0A60" w:rsidRDefault="001A5CD3" w:rsidP="008909D5">
            <w:pPr>
              <w:rPr>
                <w:rFonts w:ascii="Trebuchet MS" w:hAnsi="Trebuchet MS" w:cs="Arial"/>
                <w:i/>
                <w:sz w:val="21"/>
                <w:szCs w:val="21"/>
                <w:lang w:val="en-GB"/>
              </w:rPr>
            </w:pPr>
          </w:p>
        </w:tc>
        <w:tc>
          <w:tcPr>
            <w:tcW w:w="721" w:type="dxa"/>
            <w:tcBorders>
              <w:top w:val="single" w:sz="6" w:space="0" w:color="auto"/>
              <w:left w:val="single" w:sz="6" w:space="0" w:color="auto"/>
              <w:bottom w:val="dashSmallGap" w:sz="4" w:space="0" w:color="auto"/>
              <w:right w:val="single" w:sz="6" w:space="0" w:color="auto"/>
            </w:tcBorders>
          </w:tcPr>
          <w:p w14:paraId="043664AC" w14:textId="77777777" w:rsidR="001A5CD3" w:rsidRPr="001B0A60" w:rsidRDefault="001A5CD3" w:rsidP="008909D5">
            <w:pPr>
              <w:rPr>
                <w:rFonts w:ascii="Trebuchet MS" w:hAnsi="Trebuchet MS" w:cs="Arial"/>
                <w:i/>
                <w:color w:val="0070C0"/>
                <w:sz w:val="21"/>
                <w:szCs w:val="21"/>
                <w:lang w:val="en-GB"/>
              </w:rPr>
            </w:pPr>
            <w:r w:rsidRPr="001B0A60">
              <w:rPr>
                <w:rFonts w:ascii="Trebuchet MS" w:hAnsi="Trebuchet MS" w:cs="Arial"/>
                <w:i/>
                <w:color w:val="0070C0"/>
                <w:sz w:val="21"/>
                <w:szCs w:val="21"/>
                <w:lang w:val="en-GB"/>
              </w:rPr>
              <w:t>[1.0]</w:t>
            </w:r>
          </w:p>
        </w:tc>
        <w:tc>
          <w:tcPr>
            <w:tcW w:w="180" w:type="dxa"/>
            <w:tcBorders>
              <w:top w:val="single" w:sz="6" w:space="0" w:color="auto"/>
              <w:left w:val="single" w:sz="6" w:space="0" w:color="auto"/>
              <w:bottom w:val="dashSmallGap" w:sz="4" w:space="0" w:color="auto"/>
              <w:right w:val="single" w:sz="6" w:space="0" w:color="auto"/>
            </w:tcBorders>
          </w:tcPr>
          <w:p w14:paraId="35C0C56B" w14:textId="77777777" w:rsidR="001A5CD3" w:rsidRPr="001B0A60" w:rsidRDefault="001A5CD3" w:rsidP="008909D5">
            <w:pPr>
              <w:rPr>
                <w:rFonts w:ascii="Trebuchet MS" w:hAnsi="Trebuchet MS" w:cs="Arial"/>
                <w:i/>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3F6276C8" w14:textId="77777777" w:rsidR="001A5CD3" w:rsidRPr="001B0A60" w:rsidRDefault="001A5CD3" w:rsidP="008909D5">
            <w:pPr>
              <w:rPr>
                <w:rFonts w:ascii="Trebuchet MS" w:hAnsi="Trebuchet MS" w:cs="Arial"/>
                <w:i/>
                <w:color w:val="0070C0"/>
                <w:sz w:val="21"/>
                <w:szCs w:val="21"/>
                <w:lang w:val="en-GB"/>
              </w:rPr>
            </w:pPr>
            <w:r w:rsidRPr="001B0A60">
              <w:rPr>
                <w:rFonts w:ascii="Trebuchet MS" w:hAnsi="Trebuchet MS" w:cs="Arial"/>
                <w:i/>
                <w:color w:val="0070C0"/>
                <w:sz w:val="21"/>
                <w:szCs w:val="21"/>
                <w:lang w:val="en-GB"/>
              </w:rPr>
              <w:t>[1.0]</w:t>
            </w:r>
          </w:p>
        </w:tc>
        <w:tc>
          <w:tcPr>
            <w:tcW w:w="900" w:type="dxa"/>
            <w:tcBorders>
              <w:top w:val="single" w:sz="6" w:space="0" w:color="auto"/>
              <w:left w:val="single" w:sz="6" w:space="0" w:color="auto"/>
              <w:bottom w:val="dashSmallGap" w:sz="4" w:space="0" w:color="auto"/>
              <w:right w:val="single" w:sz="6" w:space="0" w:color="auto"/>
            </w:tcBorders>
          </w:tcPr>
          <w:p w14:paraId="3F73B97D"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559FBA4A" w14:textId="77777777"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6BBA8677" w14:textId="77777777" w:rsidR="001A5CD3" w:rsidRPr="001B0A60" w:rsidRDefault="001A5CD3" w:rsidP="008909D5">
            <w:pPr>
              <w:rPr>
                <w:rFonts w:ascii="Trebuchet MS" w:hAnsi="Trebuchet MS" w:cs="Arial"/>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14:paraId="6DC57E69" w14:textId="77777777"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4C8F73A9" w14:textId="77777777"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3654FB6D" w14:textId="77777777"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753E670D"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604517C" w14:textId="77777777" w:rsidR="001A5CD3" w:rsidRPr="001B0A60" w:rsidRDefault="001A5CD3" w:rsidP="008909D5">
            <w:pPr>
              <w:rPr>
                <w:rFonts w:ascii="Trebuchet MS" w:hAnsi="Trebuchet MS" w:cs="Arial"/>
                <w:sz w:val="21"/>
                <w:szCs w:val="21"/>
                <w:highlight w:val="yellow"/>
                <w:lang w:val="en-GB"/>
              </w:rPr>
            </w:pPr>
          </w:p>
        </w:tc>
        <w:tc>
          <w:tcPr>
            <w:tcW w:w="806" w:type="dxa"/>
            <w:vMerge w:val="restart"/>
            <w:tcBorders>
              <w:top w:val="single" w:sz="6" w:space="0" w:color="auto"/>
              <w:left w:val="single" w:sz="6" w:space="0" w:color="auto"/>
              <w:right w:val="double" w:sz="4" w:space="0" w:color="auto"/>
            </w:tcBorders>
          </w:tcPr>
          <w:p w14:paraId="1EB6F451" w14:textId="77777777" w:rsidR="001A5CD3" w:rsidRPr="001B0A60" w:rsidRDefault="001A5CD3" w:rsidP="008909D5">
            <w:pPr>
              <w:spacing w:after="120"/>
              <w:rPr>
                <w:rFonts w:ascii="Trebuchet MS" w:hAnsi="Trebuchet MS" w:cs="Arial"/>
                <w:sz w:val="21"/>
                <w:szCs w:val="21"/>
                <w:highlight w:val="yellow"/>
                <w:lang w:val="en-GB"/>
              </w:rPr>
            </w:pPr>
          </w:p>
        </w:tc>
      </w:tr>
      <w:tr w:rsidR="001A5CD3" w:rsidRPr="001B0A60" w14:paraId="18EB15BD" w14:textId="77777777" w:rsidTr="008909D5">
        <w:trPr>
          <w:cantSplit/>
          <w:trHeight w:val="113"/>
          <w:jc w:val="center"/>
        </w:trPr>
        <w:tc>
          <w:tcPr>
            <w:tcW w:w="495" w:type="dxa"/>
            <w:vMerge/>
            <w:tcBorders>
              <w:left w:val="double" w:sz="4" w:space="0" w:color="auto"/>
              <w:bottom w:val="single" w:sz="6" w:space="0" w:color="auto"/>
              <w:right w:val="single" w:sz="6" w:space="0" w:color="auto"/>
            </w:tcBorders>
            <w:vAlign w:val="center"/>
          </w:tcPr>
          <w:p w14:paraId="5EC88154" w14:textId="77777777" w:rsidR="001A5CD3" w:rsidRPr="001B0A60" w:rsidRDefault="001A5CD3" w:rsidP="008909D5">
            <w:pPr>
              <w:jc w:val="center"/>
              <w:rPr>
                <w:rFonts w:ascii="Trebuchet MS" w:hAnsi="Trebuchet MS" w:cs="Arial"/>
                <w:sz w:val="22"/>
                <w:szCs w:val="22"/>
                <w:lang w:val="en-GB"/>
              </w:rPr>
            </w:pPr>
          </w:p>
        </w:tc>
        <w:tc>
          <w:tcPr>
            <w:tcW w:w="1858" w:type="dxa"/>
            <w:vMerge/>
            <w:tcBorders>
              <w:left w:val="single" w:sz="6" w:space="0" w:color="auto"/>
              <w:bottom w:val="single" w:sz="6" w:space="0" w:color="auto"/>
              <w:right w:val="single" w:sz="6" w:space="0" w:color="auto"/>
            </w:tcBorders>
          </w:tcPr>
          <w:p w14:paraId="4D166B07" w14:textId="77777777" w:rsidR="001A5CD3" w:rsidRPr="001B0A60" w:rsidRDefault="001A5CD3" w:rsidP="008909D5">
            <w:pPr>
              <w:rPr>
                <w:rFonts w:ascii="Trebuchet MS" w:hAnsi="Trebuchet MS" w:cs="Arial"/>
                <w:i/>
                <w:sz w:val="22"/>
                <w:szCs w:val="22"/>
                <w:lang w:val="en-GB"/>
              </w:rPr>
            </w:pPr>
          </w:p>
        </w:tc>
        <w:tc>
          <w:tcPr>
            <w:tcW w:w="1034" w:type="dxa"/>
            <w:vMerge/>
            <w:tcBorders>
              <w:left w:val="single" w:sz="6" w:space="0" w:color="auto"/>
              <w:bottom w:val="single" w:sz="6" w:space="0" w:color="auto"/>
              <w:right w:val="single" w:sz="6" w:space="0" w:color="auto"/>
            </w:tcBorders>
            <w:tcMar>
              <w:left w:w="28" w:type="dxa"/>
            </w:tcMar>
            <w:vAlign w:val="center"/>
          </w:tcPr>
          <w:p w14:paraId="7014BA84" w14:textId="77777777" w:rsidR="001A5CD3" w:rsidRPr="001B0A60" w:rsidRDefault="001A5CD3" w:rsidP="008909D5">
            <w:pPr>
              <w:rPr>
                <w:rFonts w:ascii="Trebuchet MS" w:hAnsi="Trebuchet MS" w:cs="Arial"/>
                <w:i/>
                <w:sz w:val="22"/>
                <w:szCs w:val="22"/>
                <w:lang w:val="en-GB"/>
              </w:rPr>
            </w:pPr>
          </w:p>
        </w:tc>
        <w:tc>
          <w:tcPr>
            <w:tcW w:w="851" w:type="dxa"/>
            <w:tcBorders>
              <w:top w:val="dashSmallGap" w:sz="4" w:space="0" w:color="auto"/>
              <w:left w:val="single" w:sz="6" w:space="0" w:color="auto"/>
              <w:bottom w:val="single" w:sz="6" w:space="0" w:color="auto"/>
              <w:right w:val="single" w:sz="6" w:space="0" w:color="auto"/>
            </w:tcBorders>
          </w:tcPr>
          <w:p w14:paraId="66444506" w14:textId="77777777" w:rsidR="001A5CD3" w:rsidRPr="001B0A60" w:rsidRDefault="001A5CD3" w:rsidP="008909D5">
            <w:pPr>
              <w:rPr>
                <w:rFonts w:ascii="Trebuchet MS" w:hAnsi="Trebuchet MS" w:cs="Arial"/>
                <w:i/>
                <w:color w:val="0070C0"/>
                <w:sz w:val="22"/>
                <w:szCs w:val="22"/>
                <w:lang w:val="en-GB"/>
              </w:rPr>
            </w:pPr>
            <w:r w:rsidRPr="001B0A60">
              <w:rPr>
                <w:rFonts w:ascii="Trebuchet MS" w:hAnsi="Trebuchet MS" w:cs="Arial"/>
                <w:i/>
                <w:color w:val="0070C0"/>
                <w:sz w:val="22"/>
                <w:szCs w:val="22"/>
                <w:lang w:val="en-GB"/>
              </w:rPr>
              <w:t>[</w:t>
            </w:r>
            <w:r w:rsidRPr="001B0A60">
              <w:rPr>
                <w:rFonts w:ascii="Trebuchet MS" w:hAnsi="Trebuchet MS" w:cs="Arial"/>
                <w:i/>
                <w:iCs/>
                <w:color w:val="0070C0"/>
                <w:sz w:val="22"/>
                <w:szCs w:val="22"/>
                <w:lang w:val="en-GB"/>
              </w:rPr>
              <w:t>Field</w:t>
            </w:r>
            <w:r w:rsidRPr="001B0A60">
              <w:rPr>
                <w:rFonts w:ascii="Trebuchet MS" w:hAnsi="Trebuchet MS" w:cs="Arial"/>
                <w:i/>
                <w:color w:val="0070C0"/>
                <w:sz w:val="22"/>
                <w:szCs w:val="22"/>
                <w:lang w:val="en-GB"/>
              </w:rPr>
              <w:t>]</w:t>
            </w:r>
          </w:p>
        </w:tc>
        <w:tc>
          <w:tcPr>
            <w:tcW w:w="992" w:type="dxa"/>
            <w:tcBorders>
              <w:top w:val="dashSmallGap" w:sz="4" w:space="0" w:color="auto"/>
              <w:left w:val="single" w:sz="6" w:space="0" w:color="auto"/>
              <w:bottom w:val="single" w:sz="6" w:space="0" w:color="auto"/>
              <w:right w:val="single" w:sz="6" w:space="0" w:color="auto"/>
            </w:tcBorders>
          </w:tcPr>
          <w:p w14:paraId="6418E6BF" w14:textId="77777777" w:rsidR="001A5CD3" w:rsidRPr="001B0A60" w:rsidRDefault="001A5CD3" w:rsidP="008909D5">
            <w:pPr>
              <w:rPr>
                <w:rFonts w:ascii="Trebuchet MS" w:hAnsi="Trebuchet MS" w:cs="Arial"/>
                <w:i/>
                <w:color w:val="0070C0"/>
                <w:sz w:val="22"/>
                <w:szCs w:val="22"/>
                <w:lang w:val="en-GB"/>
              </w:rPr>
            </w:pPr>
            <w:r w:rsidRPr="001B0A60">
              <w:rPr>
                <w:rFonts w:ascii="Trebuchet MS" w:hAnsi="Trebuchet MS" w:cs="Arial"/>
                <w:i/>
                <w:color w:val="0070C0"/>
                <w:sz w:val="22"/>
                <w:szCs w:val="22"/>
                <w:lang w:val="en-GB"/>
              </w:rPr>
              <w:t>[0.5 m]</w:t>
            </w:r>
          </w:p>
        </w:tc>
        <w:tc>
          <w:tcPr>
            <w:tcW w:w="284" w:type="dxa"/>
            <w:tcBorders>
              <w:top w:val="dashSmallGap" w:sz="4" w:space="0" w:color="auto"/>
              <w:left w:val="single" w:sz="6" w:space="0" w:color="auto"/>
              <w:bottom w:val="single" w:sz="6" w:space="0" w:color="auto"/>
              <w:right w:val="single" w:sz="6" w:space="0" w:color="auto"/>
            </w:tcBorders>
          </w:tcPr>
          <w:p w14:paraId="2A5918FC" w14:textId="77777777" w:rsidR="001A5CD3" w:rsidRPr="001B0A60" w:rsidRDefault="001A5CD3" w:rsidP="008909D5">
            <w:pPr>
              <w:rPr>
                <w:rFonts w:ascii="Trebuchet MS" w:hAnsi="Trebuchet MS" w:cs="Arial"/>
                <w:i/>
                <w:sz w:val="22"/>
                <w:szCs w:val="22"/>
                <w:lang w:val="en-GB"/>
              </w:rPr>
            </w:pPr>
          </w:p>
        </w:tc>
        <w:tc>
          <w:tcPr>
            <w:tcW w:w="721" w:type="dxa"/>
            <w:tcBorders>
              <w:top w:val="dashSmallGap" w:sz="4" w:space="0" w:color="auto"/>
              <w:left w:val="single" w:sz="6" w:space="0" w:color="auto"/>
              <w:bottom w:val="single" w:sz="6" w:space="0" w:color="auto"/>
              <w:right w:val="single" w:sz="6" w:space="0" w:color="auto"/>
            </w:tcBorders>
          </w:tcPr>
          <w:p w14:paraId="37204F18" w14:textId="77777777" w:rsidR="001A5CD3" w:rsidRPr="001B0A60" w:rsidRDefault="001A5CD3" w:rsidP="008909D5">
            <w:pPr>
              <w:rPr>
                <w:rFonts w:ascii="Trebuchet MS" w:hAnsi="Trebuchet MS" w:cs="Arial"/>
                <w:i/>
                <w:color w:val="0070C0"/>
                <w:sz w:val="22"/>
                <w:szCs w:val="22"/>
                <w:lang w:val="en-GB"/>
              </w:rPr>
            </w:pPr>
            <w:r w:rsidRPr="001B0A60">
              <w:rPr>
                <w:rFonts w:ascii="Trebuchet MS" w:hAnsi="Trebuchet MS" w:cs="Arial"/>
                <w:i/>
                <w:color w:val="0070C0"/>
                <w:sz w:val="22"/>
                <w:szCs w:val="22"/>
                <w:lang w:val="en-GB"/>
              </w:rPr>
              <w:t>[2.5]</w:t>
            </w:r>
          </w:p>
        </w:tc>
        <w:tc>
          <w:tcPr>
            <w:tcW w:w="180" w:type="dxa"/>
            <w:tcBorders>
              <w:top w:val="dashSmallGap" w:sz="4" w:space="0" w:color="auto"/>
              <w:left w:val="single" w:sz="6" w:space="0" w:color="auto"/>
              <w:bottom w:val="single" w:sz="6" w:space="0" w:color="auto"/>
              <w:right w:val="single" w:sz="6" w:space="0" w:color="auto"/>
            </w:tcBorders>
          </w:tcPr>
          <w:p w14:paraId="6D87137F" w14:textId="77777777" w:rsidR="001A5CD3" w:rsidRPr="001B0A60" w:rsidRDefault="001A5CD3" w:rsidP="008909D5">
            <w:pPr>
              <w:rPr>
                <w:rFonts w:ascii="Trebuchet MS" w:hAnsi="Trebuchet MS" w:cs="Arial"/>
                <w:i/>
                <w:sz w:val="22"/>
                <w:szCs w:val="22"/>
                <w:lang w:val="en-GB"/>
              </w:rPr>
            </w:pPr>
          </w:p>
        </w:tc>
        <w:tc>
          <w:tcPr>
            <w:tcW w:w="990" w:type="dxa"/>
            <w:tcBorders>
              <w:top w:val="dashSmallGap" w:sz="4" w:space="0" w:color="auto"/>
              <w:left w:val="single" w:sz="6" w:space="0" w:color="auto"/>
              <w:bottom w:val="single" w:sz="6" w:space="0" w:color="auto"/>
              <w:right w:val="single" w:sz="6" w:space="0" w:color="auto"/>
            </w:tcBorders>
          </w:tcPr>
          <w:p w14:paraId="7203EFC9" w14:textId="77777777" w:rsidR="001A5CD3" w:rsidRPr="001B0A60" w:rsidRDefault="001A5CD3" w:rsidP="008909D5">
            <w:pPr>
              <w:rPr>
                <w:rFonts w:ascii="Trebuchet MS" w:hAnsi="Trebuchet MS" w:cs="Arial"/>
                <w:i/>
                <w:color w:val="0070C0"/>
                <w:sz w:val="22"/>
                <w:szCs w:val="22"/>
                <w:lang w:val="en-GB"/>
              </w:rPr>
            </w:pPr>
            <w:r w:rsidRPr="001B0A60">
              <w:rPr>
                <w:rFonts w:ascii="Trebuchet MS" w:hAnsi="Trebuchet MS" w:cs="Arial"/>
                <w:i/>
                <w:color w:val="0070C0"/>
                <w:sz w:val="22"/>
                <w:szCs w:val="22"/>
                <w:lang w:val="en-GB"/>
              </w:rPr>
              <w:t>[0]</w:t>
            </w:r>
          </w:p>
        </w:tc>
        <w:tc>
          <w:tcPr>
            <w:tcW w:w="900" w:type="dxa"/>
            <w:tcBorders>
              <w:top w:val="dashSmallGap" w:sz="4" w:space="0" w:color="auto"/>
              <w:left w:val="single" w:sz="6" w:space="0" w:color="auto"/>
              <w:bottom w:val="single" w:sz="6" w:space="0" w:color="auto"/>
              <w:right w:val="single" w:sz="6" w:space="0" w:color="auto"/>
            </w:tcBorders>
          </w:tcPr>
          <w:p w14:paraId="1C12ED94" w14:textId="77777777" w:rsidR="001A5CD3" w:rsidRPr="001B0A60" w:rsidRDefault="001A5CD3" w:rsidP="008909D5">
            <w:pPr>
              <w:rPr>
                <w:rFonts w:ascii="Trebuchet MS" w:hAnsi="Trebuchet MS" w:cs="Arial"/>
                <w:sz w:val="22"/>
                <w:szCs w:val="22"/>
                <w:lang w:val="en-GB"/>
              </w:rPr>
            </w:pPr>
          </w:p>
        </w:tc>
        <w:tc>
          <w:tcPr>
            <w:tcW w:w="180" w:type="dxa"/>
            <w:tcBorders>
              <w:top w:val="dashSmallGap" w:sz="4" w:space="0" w:color="auto"/>
              <w:left w:val="single" w:sz="6" w:space="0" w:color="auto"/>
              <w:bottom w:val="single" w:sz="6" w:space="0" w:color="auto"/>
              <w:right w:val="single" w:sz="6" w:space="0" w:color="auto"/>
            </w:tcBorders>
          </w:tcPr>
          <w:p w14:paraId="1D310E79" w14:textId="77777777" w:rsidR="001A5CD3" w:rsidRPr="001B0A60" w:rsidRDefault="001A5CD3" w:rsidP="008909D5">
            <w:pPr>
              <w:rPr>
                <w:rFonts w:ascii="Trebuchet MS" w:hAnsi="Trebuchet MS" w:cs="Arial"/>
                <w:sz w:val="22"/>
                <w:szCs w:val="22"/>
                <w:lang w:val="en-GB"/>
              </w:rPr>
            </w:pPr>
          </w:p>
        </w:tc>
        <w:tc>
          <w:tcPr>
            <w:tcW w:w="900" w:type="dxa"/>
            <w:tcBorders>
              <w:top w:val="dashSmallGap" w:sz="4" w:space="0" w:color="auto"/>
              <w:left w:val="single" w:sz="6" w:space="0" w:color="auto"/>
              <w:bottom w:val="single" w:sz="6" w:space="0" w:color="auto"/>
              <w:right w:val="single" w:sz="6" w:space="0" w:color="auto"/>
            </w:tcBorders>
          </w:tcPr>
          <w:p w14:paraId="7E050B46" w14:textId="77777777" w:rsidR="001A5CD3" w:rsidRPr="001B0A60" w:rsidRDefault="001A5CD3" w:rsidP="008909D5">
            <w:pPr>
              <w:rPr>
                <w:rFonts w:ascii="Trebuchet MS" w:hAnsi="Trebuchet MS" w:cs="Arial"/>
                <w:sz w:val="22"/>
                <w:szCs w:val="22"/>
                <w:lang w:val="en-GB"/>
              </w:rPr>
            </w:pPr>
          </w:p>
        </w:tc>
        <w:tc>
          <w:tcPr>
            <w:tcW w:w="699" w:type="dxa"/>
            <w:tcBorders>
              <w:top w:val="dashSmallGap" w:sz="4" w:space="0" w:color="auto"/>
              <w:left w:val="single" w:sz="6" w:space="0" w:color="auto"/>
              <w:bottom w:val="single" w:sz="6" w:space="0" w:color="auto"/>
              <w:right w:val="single" w:sz="6" w:space="0" w:color="auto"/>
            </w:tcBorders>
          </w:tcPr>
          <w:p w14:paraId="228E7C09" w14:textId="77777777" w:rsidR="001A5CD3" w:rsidRPr="001B0A60" w:rsidRDefault="001A5CD3" w:rsidP="008909D5">
            <w:pPr>
              <w:rPr>
                <w:rFonts w:ascii="Trebuchet MS" w:hAnsi="Trebuchet MS" w:cs="Arial"/>
                <w:sz w:val="22"/>
                <w:szCs w:val="22"/>
                <w:lang w:val="en-GB"/>
              </w:rPr>
            </w:pPr>
          </w:p>
        </w:tc>
        <w:tc>
          <w:tcPr>
            <w:tcW w:w="164" w:type="dxa"/>
            <w:tcBorders>
              <w:top w:val="dashSmallGap" w:sz="4" w:space="0" w:color="auto"/>
              <w:left w:val="single" w:sz="6" w:space="0" w:color="auto"/>
              <w:bottom w:val="single" w:sz="6" w:space="0" w:color="auto"/>
              <w:right w:val="single" w:sz="6" w:space="0" w:color="auto"/>
            </w:tcBorders>
          </w:tcPr>
          <w:p w14:paraId="4F3925A2" w14:textId="77777777" w:rsidR="001A5CD3" w:rsidRPr="001B0A60" w:rsidRDefault="001A5CD3" w:rsidP="008909D5">
            <w:pPr>
              <w:rPr>
                <w:rFonts w:ascii="Trebuchet MS" w:hAnsi="Trebuchet MS" w:cs="Arial"/>
                <w:sz w:val="22"/>
                <w:szCs w:val="22"/>
                <w:lang w:val="en-GB"/>
              </w:rPr>
            </w:pPr>
          </w:p>
        </w:tc>
        <w:tc>
          <w:tcPr>
            <w:tcW w:w="164" w:type="dxa"/>
            <w:tcBorders>
              <w:top w:val="dashSmallGap" w:sz="4" w:space="0" w:color="auto"/>
              <w:left w:val="single" w:sz="6" w:space="0" w:color="auto"/>
              <w:bottom w:val="single" w:sz="6" w:space="0" w:color="auto"/>
              <w:right w:val="single" w:sz="6" w:space="0" w:color="auto"/>
            </w:tcBorders>
          </w:tcPr>
          <w:p w14:paraId="5E6592D0" w14:textId="77777777" w:rsidR="001A5CD3" w:rsidRPr="001B0A60" w:rsidRDefault="001A5CD3" w:rsidP="008909D5">
            <w:pPr>
              <w:rPr>
                <w:rFonts w:ascii="Trebuchet MS" w:hAnsi="Trebuchet MS" w:cs="Arial"/>
                <w:sz w:val="22"/>
                <w:szCs w:val="22"/>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9BE2308" w14:textId="77777777" w:rsidR="001A5CD3" w:rsidRPr="001B0A60" w:rsidRDefault="001A5CD3" w:rsidP="008909D5">
            <w:pPr>
              <w:rPr>
                <w:rFonts w:ascii="Trebuchet MS" w:hAnsi="Trebuchet MS" w:cs="Arial"/>
                <w:sz w:val="22"/>
                <w:szCs w:val="22"/>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0E52D236" w14:textId="77777777" w:rsidR="001A5CD3" w:rsidRPr="001B0A60" w:rsidRDefault="001A5CD3" w:rsidP="008909D5">
            <w:pPr>
              <w:rPr>
                <w:rFonts w:ascii="Trebuchet MS" w:hAnsi="Trebuchet MS" w:cs="Arial"/>
                <w:sz w:val="22"/>
                <w:szCs w:val="22"/>
                <w:highlight w:val="yellow"/>
                <w:lang w:val="en-GB"/>
              </w:rPr>
            </w:pPr>
          </w:p>
        </w:tc>
        <w:tc>
          <w:tcPr>
            <w:tcW w:w="806" w:type="dxa"/>
            <w:vMerge/>
            <w:tcBorders>
              <w:left w:val="single" w:sz="6" w:space="0" w:color="auto"/>
              <w:bottom w:val="single" w:sz="6" w:space="0" w:color="auto"/>
              <w:right w:val="double" w:sz="4" w:space="0" w:color="auto"/>
            </w:tcBorders>
          </w:tcPr>
          <w:p w14:paraId="1A570F1A" w14:textId="77777777" w:rsidR="001A5CD3" w:rsidRPr="001B0A60" w:rsidRDefault="001A5CD3" w:rsidP="008909D5">
            <w:pPr>
              <w:spacing w:after="120"/>
              <w:jc w:val="right"/>
              <w:rPr>
                <w:rFonts w:ascii="Trebuchet MS" w:hAnsi="Trebuchet MS" w:cs="Arial"/>
                <w:sz w:val="22"/>
                <w:szCs w:val="22"/>
                <w:highlight w:val="yellow"/>
                <w:lang w:val="en-GB"/>
              </w:rPr>
            </w:pPr>
          </w:p>
        </w:tc>
      </w:tr>
      <w:tr w:rsidR="001A5CD3" w:rsidRPr="001B0A60" w14:paraId="1AD042F3" w14:textId="77777777" w:rsidTr="008909D5">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0DADBD78" w14:textId="77777777" w:rsidR="001A5CD3" w:rsidRPr="001B0A60" w:rsidRDefault="001A5CD3" w:rsidP="008909D5">
            <w:pPr>
              <w:jc w:val="center"/>
              <w:rPr>
                <w:rFonts w:ascii="Trebuchet MS" w:hAnsi="Trebuchet MS" w:cs="Arial"/>
                <w:sz w:val="21"/>
                <w:szCs w:val="21"/>
                <w:lang w:val="en-GB"/>
              </w:rPr>
            </w:pPr>
            <w:r w:rsidRPr="001B0A60">
              <w:rPr>
                <w:rFonts w:ascii="Trebuchet MS" w:hAnsi="Trebuchet MS" w:cs="Arial"/>
                <w:sz w:val="21"/>
                <w:szCs w:val="21"/>
                <w:lang w:val="en-GB"/>
              </w:rPr>
              <w:t>K-2</w:t>
            </w:r>
          </w:p>
        </w:tc>
        <w:tc>
          <w:tcPr>
            <w:tcW w:w="1858" w:type="dxa"/>
            <w:vMerge w:val="restart"/>
            <w:tcBorders>
              <w:top w:val="single" w:sz="6" w:space="0" w:color="auto"/>
              <w:left w:val="single" w:sz="6" w:space="0" w:color="auto"/>
              <w:right w:val="single" w:sz="6" w:space="0" w:color="auto"/>
            </w:tcBorders>
          </w:tcPr>
          <w:p w14:paraId="5D4A54D9" w14:textId="77777777" w:rsidR="001A5CD3" w:rsidRPr="001B0A60" w:rsidRDefault="001A5CD3" w:rsidP="008909D5">
            <w:pPr>
              <w:rPr>
                <w:rFonts w:ascii="Trebuchet MS" w:hAnsi="Trebuchet MS" w:cs="Arial"/>
                <w:sz w:val="21"/>
                <w:szCs w:val="21"/>
                <w:lang w:val="en-GB" w:eastAsia="it-IT"/>
              </w:rPr>
            </w:pPr>
          </w:p>
        </w:tc>
        <w:tc>
          <w:tcPr>
            <w:tcW w:w="1034" w:type="dxa"/>
            <w:vMerge w:val="restart"/>
            <w:tcBorders>
              <w:top w:val="single" w:sz="6" w:space="0" w:color="auto"/>
              <w:left w:val="single" w:sz="6" w:space="0" w:color="auto"/>
              <w:right w:val="single" w:sz="6" w:space="0" w:color="auto"/>
            </w:tcBorders>
          </w:tcPr>
          <w:p w14:paraId="07A5E1C7" w14:textId="77777777" w:rsidR="001A5CD3" w:rsidRPr="001B0A60" w:rsidRDefault="001A5CD3" w:rsidP="008909D5">
            <w:pPr>
              <w:rPr>
                <w:rFonts w:ascii="Trebuchet MS" w:hAnsi="Trebuchet MS" w:cs="Arial"/>
                <w:sz w:val="21"/>
                <w:szCs w:val="21"/>
                <w:lang w:val="en-GB"/>
              </w:rPr>
            </w:pPr>
          </w:p>
        </w:tc>
        <w:tc>
          <w:tcPr>
            <w:tcW w:w="851" w:type="dxa"/>
            <w:tcBorders>
              <w:top w:val="single" w:sz="6" w:space="0" w:color="auto"/>
              <w:left w:val="single" w:sz="6" w:space="0" w:color="auto"/>
              <w:bottom w:val="dashSmallGap" w:sz="4" w:space="0" w:color="auto"/>
              <w:right w:val="single" w:sz="6" w:space="0" w:color="auto"/>
            </w:tcBorders>
          </w:tcPr>
          <w:p w14:paraId="01D333B6" w14:textId="77777777" w:rsidR="001A5CD3" w:rsidRPr="001B0A60" w:rsidRDefault="001A5CD3" w:rsidP="008909D5">
            <w:pPr>
              <w:rPr>
                <w:rFonts w:ascii="Trebuchet MS" w:hAnsi="Trebuchet MS" w:cs="Arial"/>
                <w:sz w:val="21"/>
                <w:szCs w:val="21"/>
                <w:lang w:val="en-GB"/>
              </w:rPr>
            </w:pPr>
          </w:p>
        </w:tc>
        <w:tc>
          <w:tcPr>
            <w:tcW w:w="992" w:type="dxa"/>
            <w:tcBorders>
              <w:top w:val="single" w:sz="6" w:space="0" w:color="auto"/>
              <w:left w:val="single" w:sz="6" w:space="0" w:color="auto"/>
              <w:bottom w:val="dashSmallGap" w:sz="4" w:space="0" w:color="auto"/>
              <w:right w:val="single" w:sz="6" w:space="0" w:color="auto"/>
            </w:tcBorders>
          </w:tcPr>
          <w:p w14:paraId="1E738B3C" w14:textId="77777777" w:rsidR="001A5CD3" w:rsidRPr="001B0A60" w:rsidRDefault="001A5CD3" w:rsidP="008909D5">
            <w:pPr>
              <w:rPr>
                <w:rFonts w:ascii="Trebuchet MS" w:hAnsi="Trebuchet MS" w:cs="Arial"/>
                <w:sz w:val="21"/>
                <w:szCs w:val="21"/>
                <w:lang w:val="en-GB"/>
              </w:rPr>
            </w:pPr>
          </w:p>
        </w:tc>
        <w:tc>
          <w:tcPr>
            <w:tcW w:w="284" w:type="dxa"/>
            <w:tcBorders>
              <w:top w:val="single" w:sz="6" w:space="0" w:color="auto"/>
              <w:left w:val="single" w:sz="6" w:space="0" w:color="auto"/>
              <w:bottom w:val="dashSmallGap" w:sz="4" w:space="0" w:color="auto"/>
              <w:right w:val="single" w:sz="6" w:space="0" w:color="auto"/>
            </w:tcBorders>
          </w:tcPr>
          <w:p w14:paraId="51B14687" w14:textId="77777777" w:rsidR="001A5CD3" w:rsidRPr="001B0A60" w:rsidRDefault="001A5CD3" w:rsidP="008909D5">
            <w:pPr>
              <w:rPr>
                <w:rFonts w:ascii="Trebuchet MS" w:hAnsi="Trebuchet MS" w:cs="Arial"/>
                <w:sz w:val="21"/>
                <w:szCs w:val="21"/>
                <w:lang w:val="en-GB"/>
              </w:rPr>
            </w:pPr>
          </w:p>
        </w:tc>
        <w:tc>
          <w:tcPr>
            <w:tcW w:w="721" w:type="dxa"/>
            <w:tcBorders>
              <w:top w:val="single" w:sz="6" w:space="0" w:color="auto"/>
              <w:left w:val="single" w:sz="6" w:space="0" w:color="auto"/>
              <w:bottom w:val="dashSmallGap" w:sz="4" w:space="0" w:color="auto"/>
              <w:right w:val="single" w:sz="6" w:space="0" w:color="auto"/>
            </w:tcBorders>
          </w:tcPr>
          <w:p w14:paraId="18EB8FB3"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1FF473A9" w14:textId="77777777" w:rsidR="001A5CD3" w:rsidRPr="001B0A60" w:rsidRDefault="001A5CD3" w:rsidP="008909D5">
            <w:pPr>
              <w:rPr>
                <w:rFonts w:ascii="Trebuchet MS" w:hAnsi="Trebuchet MS" w:cs="Arial"/>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0005E5A0" w14:textId="77777777"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7D46ECAF"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24F2F34F" w14:textId="77777777"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176CD72C" w14:textId="77777777" w:rsidR="001A5CD3" w:rsidRPr="001B0A60" w:rsidRDefault="001A5CD3" w:rsidP="008909D5">
            <w:pPr>
              <w:rPr>
                <w:rFonts w:ascii="Trebuchet MS" w:hAnsi="Trebuchet MS" w:cs="Arial"/>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14:paraId="458772AC" w14:textId="77777777"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78471975" w14:textId="77777777"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5AA889B3" w14:textId="77777777"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0EB77CF6"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041902E" w14:textId="77777777" w:rsidR="001A5CD3" w:rsidRPr="001B0A60" w:rsidRDefault="001A5CD3" w:rsidP="008909D5">
            <w:pPr>
              <w:rPr>
                <w:rFonts w:ascii="Trebuchet MS" w:hAnsi="Trebuchet MS" w:cs="Arial"/>
                <w:sz w:val="21"/>
                <w:szCs w:val="21"/>
                <w:highlight w:val="yellow"/>
                <w:lang w:val="en-GB"/>
              </w:rPr>
            </w:pPr>
          </w:p>
        </w:tc>
        <w:tc>
          <w:tcPr>
            <w:tcW w:w="806" w:type="dxa"/>
            <w:vMerge w:val="restart"/>
            <w:tcBorders>
              <w:top w:val="single" w:sz="6" w:space="0" w:color="auto"/>
              <w:left w:val="single" w:sz="6" w:space="0" w:color="auto"/>
              <w:right w:val="double" w:sz="4" w:space="0" w:color="auto"/>
            </w:tcBorders>
          </w:tcPr>
          <w:p w14:paraId="5E4511FF" w14:textId="77777777" w:rsidR="001A5CD3" w:rsidRPr="001B0A60" w:rsidRDefault="001A5CD3" w:rsidP="008909D5">
            <w:pPr>
              <w:spacing w:after="120"/>
              <w:rPr>
                <w:rFonts w:ascii="Trebuchet MS" w:hAnsi="Trebuchet MS" w:cs="Arial"/>
                <w:sz w:val="21"/>
                <w:szCs w:val="21"/>
                <w:highlight w:val="yellow"/>
                <w:lang w:val="en-GB"/>
              </w:rPr>
            </w:pPr>
          </w:p>
        </w:tc>
      </w:tr>
      <w:tr w:rsidR="001A5CD3" w:rsidRPr="001B0A60" w14:paraId="7761EDD9" w14:textId="77777777" w:rsidTr="008909D5">
        <w:trPr>
          <w:cantSplit/>
          <w:trHeight w:val="340"/>
          <w:jc w:val="center"/>
        </w:trPr>
        <w:tc>
          <w:tcPr>
            <w:tcW w:w="495" w:type="dxa"/>
            <w:vMerge/>
            <w:tcBorders>
              <w:left w:val="double" w:sz="4" w:space="0" w:color="auto"/>
              <w:right w:val="single" w:sz="6" w:space="0" w:color="auto"/>
            </w:tcBorders>
            <w:vAlign w:val="center"/>
          </w:tcPr>
          <w:p w14:paraId="42A5198D" w14:textId="77777777" w:rsidR="001A5CD3" w:rsidRPr="001B0A60" w:rsidRDefault="001A5CD3" w:rsidP="008909D5">
            <w:pPr>
              <w:jc w:val="center"/>
              <w:rPr>
                <w:rFonts w:ascii="Trebuchet MS" w:hAnsi="Trebuchet MS" w:cs="Arial"/>
                <w:sz w:val="21"/>
                <w:szCs w:val="21"/>
                <w:lang w:val="en-GB"/>
              </w:rPr>
            </w:pPr>
          </w:p>
        </w:tc>
        <w:tc>
          <w:tcPr>
            <w:tcW w:w="1858" w:type="dxa"/>
            <w:vMerge/>
            <w:tcBorders>
              <w:left w:val="single" w:sz="6" w:space="0" w:color="auto"/>
              <w:right w:val="single" w:sz="6" w:space="0" w:color="auto"/>
            </w:tcBorders>
          </w:tcPr>
          <w:p w14:paraId="52D215AE" w14:textId="77777777" w:rsidR="001A5CD3" w:rsidRPr="001B0A60" w:rsidRDefault="001A5CD3" w:rsidP="008909D5">
            <w:pPr>
              <w:rPr>
                <w:rFonts w:ascii="Trebuchet MS" w:hAnsi="Trebuchet MS" w:cs="Arial"/>
                <w:sz w:val="21"/>
                <w:szCs w:val="21"/>
                <w:lang w:val="en-GB"/>
              </w:rPr>
            </w:pPr>
          </w:p>
        </w:tc>
        <w:tc>
          <w:tcPr>
            <w:tcW w:w="1034" w:type="dxa"/>
            <w:vMerge/>
            <w:tcBorders>
              <w:left w:val="single" w:sz="6" w:space="0" w:color="auto"/>
              <w:bottom w:val="single" w:sz="6" w:space="0" w:color="auto"/>
              <w:right w:val="single" w:sz="6" w:space="0" w:color="auto"/>
            </w:tcBorders>
          </w:tcPr>
          <w:p w14:paraId="60969DC9" w14:textId="77777777" w:rsidR="001A5CD3" w:rsidRPr="001B0A60" w:rsidRDefault="001A5CD3" w:rsidP="008909D5">
            <w:pPr>
              <w:rPr>
                <w:rFonts w:ascii="Trebuchet MS" w:hAnsi="Trebuchet MS" w:cs="Arial"/>
                <w:sz w:val="21"/>
                <w:szCs w:val="21"/>
                <w:lang w:val="en-GB"/>
              </w:rPr>
            </w:pPr>
          </w:p>
        </w:tc>
        <w:tc>
          <w:tcPr>
            <w:tcW w:w="851" w:type="dxa"/>
            <w:tcBorders>
              <w:top w:val="dashSmallGap" w:sz="4" w:space="0" w:color="auto"/>
              <w:left w:val="single" w:sz="6" w:space="0" w:color="auto"/>
              <w:bottom w:val="single" w:sz="6" w:space="0" w:color="auto"/>
              <w:right w:val="single" w:sz="6" w:space="0" w:color="auto"/>
            </w:tcBorders>
          </w:tcPr>
          <w:p w14:paraId="0D2FFF3D" w14:textId="77777777" w:rsidR="001A5CD3" w:rsidRPr="001B0A60" w:rsidRDefault="001A5CD3" w:rsidP="008909D5">
            <w:pPr>
              <w:rPr>
                <w:rFonts w:ascii="Trebuchet MS" w:hAnsi="Trebuchet MS" w:cs="Arial"/>
                <w:sz w:val="21"/>
                <w:szCs w:val="21"/>
                <w:lang w:val="en-GB"/>
              </w:rPr>
            </w:pPr>
          </w:p>
        </w:tc>
        <w:tc>
          <w:tcPr>
            <w:tcW w:w="992" w:type="dxa"/>
            <w:tcBorders>
              <w:top w:val="dashSmallGap" w:sz="4" w:space="0" w:color="auto"/>
              <w:left w:val="single" w:sz="6" w:space="0" w:color="auto"/>
              <w:bottom w:val="single" w:sz="6" w:space="0" w:color="auto"/>
              <w:right w:val="single" w:sz="6" w:space="0" w:color="auto"/>
            </w:tcBorders>
          </w:tcPr>
          <w:p w14:paraId="055F8B20" w14:textId="77777777" w:rsidR="001A5CD3" w:rsidRPr="001B0A60" w:rsidRDefault="001A5CD3" w:rsidP="008909D5">
            <w:pPr>
              <w:rPr>
                <w:rFonts w:ascii="Trebuchet MS" w:hAnsi="Trebuchet MS" w:cs="Arial"/>
                <w:sz w:val="21"/>
                <w:szCs w:val="21"/>
                <w:lang w:val="en-GB"/>
              </w:rPr>
            </w:pPr>
          </w:p>
        </w:tc>
        <w:tc>
          <w:tcPr>
            <w:tcW w:w="284" w:type="dxa"/>
            <w:tcBorders>
              <w:top w:val="dashSmallGap" w:sz="4" w:space="0" w:color="auto"/>
              <w:left w:val="single" w:sz="6" w:space="0" w:color="auto"/>
              <w:bottom w:val="single" w:sz="6" w:space="0" w:color="auto"/>
              <w:right w:val="single" w:sz="6" w:space="0" w:color="auto"/>
            </w:tcBorders>
          </w:tcPr>
          <w:p w14:paraId="3D68F46F" w14:textId="77777777" w:rsidR="001A5CD3" w:rsidRPr="001B0A60" w:rsidRDefault="001A5CD3" w:rsidP="008909D5">
            <w:pPr>
              <w:rPr>
                <w:rFonts w:ascii="Trebuchet MS" w:hAnsi="Trebuchet MS" w:cs="Arial"/>
                <w:sz w:val="21"/>
                <w:szCs w:val="21"/>
                <w:lang w:val="en-GB"/>
              </w:rPr>
            </w:pPr>
          </w:p>
        </w:tc>
        <w:tc>
          <w:tcPr>
            <w:tcW w:w="721" w:type="dxa"/>
            <w:tcBorders>
              <w:top w:val="dashSmallGap" w:sz="4" w:space="0" w:color="auto"/>
              <w:left w:val="single" w:sz="6" w:space="0" w:color="auto"/>
              <w:bottom w:val="single" w:sz="6" w:space="0" w:color="auto"/>
              <w:right w:val="single" w:sz="6" w:space="0" w:color="auto"/>
            </w:tcBorders>
          </w:tcPr>
          <w:p w14:paraId="7E762DCC" w14:textId="77777777" w:rsidR="001A5CD3" w:rsidRPr="001B0A60" w:rsidRDefault="001A5CD3" w:rsidP="008909D5">
            <w:pPr>
              <w:rPr>
                <w:rFonts w:ascii="Trebuchet MS" w:hAnsi="Trebuchet MS" w:cs="Arial"/>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16C7E565" w14:textId="77777777" w:rsidR="001A5CD3" w:rsidRPr="001B0A60" w:rsidRDefault="001A5CD3" w:rsidP="008909D5">
            <w:pPr>
              <w:rPr>
                <w:rFonts w:ascii="Trebuchet MS" w:hAnsi="Trebuchet MS" w:cs="Arial"/>
                <w:sz w:val="21"/>
                <w:szCs w:val="21"/>
                <w:lang w:val="en-GB"/>
              </w:rPr>
            </w:pPr>
          </w:p>
        </w:tc>
        <w:tc>
          <w:tcPr>
            <w:tcW w:w="990" w:type="dxa"/>
            <w:tcBorders>
              <w:top w:val="dashSmallGap" w:sz="4" w:space="0" w:color="auto"/>
              <w:left w:val="single" w:sz="6" w:space="0" w:color="auto"/>
              <w:bottom w:val="single" w:sz="6" w:space="0" w:color="auto"/>
              <w:right w:val="single" w:sz="6" w:space="0" w:color="auto"/>
            </w:tcBorders>
          </w:tcPr>
          <w:p w14:paraId="0DB817F4" w14:textId="77777777" w:rsidR="001A5CD3" w:rsidRPr="001B0A60" w:rsidRDefault="001A5CD3" w:rsidP="008909D5">
            <w:pPr>
              <w:rPr>
                <w:rFonts w:ascii="Trebuchet MS" w:hAnsi="Trebuchet MS" w:cs="Arial"/>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6A7BB152" w14:textId="77777777" w:rsidR="001A5CD3" w:rsidRPr="001B0A60" w:rsidRDefault="001A5CD3" w:rsidP="008909D5">
            <w:pPr>
              <w:rPr>
                <w:rFonts w:ascii="Trebuchet MS" w:hAnsi="Trebuchet MS" w:cs="Arial"/>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264E9425" w14:textId="77777777" w:rsidR="001A5CD3" w:rsidRPr="001B0A60" w:rsidRDefault="001A5CD3" w:rsidP="008909D5">
            <w:pPr>
              <w:rPr>
                <w:rFonts w:ascii="Trebuchet MS" w:hAnsi="Trebuchet MS" w:cs="Arial"/>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2F9624DC" w14:textId="77777777" w:rsidR="001A5CD3" w:rsidRPr="001B0A60" w:rsidRDefault="001A5CD3" w:rsidP="008909D5">
            <w:pPr>
              <w:rPr>
                <w:rFonts w:ascii="Trebuchet MS" w:hAnsi="Trebuchet MS" w:cs="Arial"/>
                <w:sz w:val="21"/>
                <w:szCs w:val="21"/>
                <w:lang w:val="en-GB"/>
              </w:rPr>
            </w:pPr>
          </w:p>
        </w:tc>
        <w:tc>
          <w:tcPr>
            <w:tcW w:w="699" w:type="dxa"/>
            <w:tcBorders>
              <w:top w:val="dashSmallGap" w:sz="4" w:space="0" w:color="auto"/>
              <w:left w:val="single" w:sz="6" w:space="0" w:color="auto"/>
              <w:bottom w:val="single" w:sz="6" w:space="0" w:color="auto"/>
              <w:right w:val="single" w:sz="6" w:space="0" w:color="auto"/>
            </w:tcBorders>
          </w:tcPr>
          <w:p w14:paraId="2E10E876" w14:textId="77777777" w:rsidR="001A5CD3" w:rsidRPr="001B0A60" w:rsidRDefault="001A5CD3" w:rsidP="008909D5">
            <w:pPr>
              <w:rPr>
                <w:rFonts w:ascii="Trebuchet MS" w:hAnsi="Trebuchet MS" w:cs="Arial"/>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59B2B6DB" w14:textId="77777777" w:rsidR="001A5CD3" w:rsidRPr="001B0A60" w:rsidRDefault="001A5CD3" w:rsidP="008909D5">
            <w:pPr>
              <w:rPr>
                <w:rFonts w:ascii="Trebuchet MS" w:hAnsi="Trebuchet MS" w:cs="Arial"/>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381DCE0B" w14:textId="77777777"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A7657B5"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590FA12E" w14:textId="77777777" w:rsidR="001A5CD3" w:rsidRPr="001B0A60" w:rsidRDefault="001A5CD3" w:rsidP="008909D5">
            <w:pPr>
              <w:rPr>
                <w:rFonts w:ascii="Trebuchet MS" w:hAnsi="Trebuchet MS" w:cs="Arial"/>
                <w:sz w:val="21"/>
                <w:szCs w:val="21"/>
                <w:highlight w:val="yellow"/>
                <w:lang w:val="en-GB"/>
              </w:rPr>
            </w:pPr>
          </w:p>
        </w:tc>
        <w:tc>
          <w:tcPr>
            <w:tcW w:w="806" w:type="dxa"/>
            <w:vMerge/>
            <w:tcBorders>
              <w:left w:val="single" w:sz="6" w:space="0" w:color="auto"/>
              <w:right w:val="double" w:sz="4" w:space="0" w:color="auto"/>
            </w:tcBorders>
            <w:vAlign w:val="center"/>
          </w:tcPr>
          <w:p w14:paraId="47A7472A" w14:textId="77777777" w:rsidR="001A5CD3" w:rsidRPr="001B0A60" w:rsidRDefault="001A5CD3" w:rsidP="008909D5">
            <w:pPr>
              <w:spacing w:after="120"/>
              <w:rPr>
                <w:rFonts w:ascii="Trebuchet MS" w:hAnsi="Trebuchet MS" w:cs="Arial"/>
                <w:sz w:val="21"/>
                <w:szCs w:val="21"/>
                <w:highlight w:val="yellow"/>
                <w:lang w:val="en-GB"/>
              </w:rPr>
            </w:pPr>
          </w:p>
        </w:tc>
      </w:tr>
      <w:tr w:rsidR="001A5CD3" w:rsidRPr="001B0A60" w14:paraId="760A99CB" w14:textId="77777777" w:rsidTr="008909D5">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02EE84A3" w14:textId="77777777" w:rsidR="001A5CD3" w:rsidRPr="001B0A60" w:rsidRDefault="001A5CD3" w:rsidP="008909D5">
            <w:pPr>
              <w:jc w:val="center"/>
              <w:rPr>
                <w:rFonts w:ascii="Trebuchet MS" w:hAnsi="Trebuchet MS" w:cs="Arial"/>
                <w:sz w:val="21"/>
                <w:szCs w:val="21"/>
                <w:lang w:val="en-GB"/>
              </w:rPr>
            </w:pPr>
            <w:r w:rsidRPr="001B0A60">
              <w:rPr>
                <w:rFonts w:ascii="Trebuchet MS" w:hAnsi="Trebuchet MS" w:cs="Arial"/>
                <w:sz w:val="21"/>
                <w:szCs w:val="21"/>
                <w:lang w:val="en-GB"/>
              </w:rPr>
              <w:t>n</w:t>
            </w:r>
          </w:p>
        </w:tc>
        <w:tc>
          <w:tcPr>
            <w:tcW w:w="1858" w:type="dxa"/>
            <w:vMerge w:val="restart"/>
            <w:tcBorders>
              <w:top w:val="single" w:sz="6" w:space="0" w:color="auto"/>
              <w:left w:val="single" w:sz="6" w:space="0" w:color="auto"/>
              <w:right w:val="single" w:sz="6" w:space="0" w:color="auto"/>
            </w:tcBorders>
          </w:tcPr>
          <w:p w14:paraId="13631CC9" w14:textId="77777777" w:rsidR="001A5CD3" w:rsidRPr="001B0A60" w:rsidRDefault="001A5CD3" w:rsidP="008909D5">
            <w:pPr>
              <w:rPr>
                <w:rFonts w:ascii="Trebuchet MS" w:hAnsi="Trebuchet MS" w:cs="Arial"/>
                <w:sz w:val="21"/>
                <w:szCs w:val="21"/>
                <w:lang w:val="en-GB" w:eastAsia="it-IT"/>
              </w:rPr>
            </w:pPr>
          </w:p>
        </w:tc>
        <w:tc>
          <w:tcPr>
            <w:tcW w:w="1034" w:type="dxa"/>
            <w:vMerge w:val="restart"/>
            <w:tcBorders>
              <w:top w:val="single" w:sz="6" w:space="0" w:color="auto"/>
              <w:left w:val="single" w:sz="6" w:space="0" w:color="auto"/>
              <w:right w:val="single" w:sz="6" w:space="0" w:color="auto"/>
            </w:tcBorders>
          </w:tcPr>
          <w:p w14:paraId="5C540E02" w14:textId="77777777" w:rsidR="001A5CD3" w:rsidRPr="001B0A60" w:rsidRDefault="001A5CD3" w:rsidP="008909D5">
            <w:pPr>
              <w:rPr>
                <w:rFonts w:ascii="Trebuchet MS" w:hAnsi="Trebuchet MS" w:cs="Arial"/>
                <w:sz w:val="21"/>
                <w:szCs w:val="21"/>
                <w:lang w:val="en-GB"/>
              </w:rPr>
            </w:pPr>
          </w:p>
        </w:tc>
        <w:tc>
          <w:tcPr>
            <w:tcW w:w="851" w:type="dxa"/>
            <w:tcBorders>
              <w:top w:val="single" w:sz="6" w:space="0" w:color="auto"/>
              <w:left w:val="single" w:sz="6" w:space="0" w:color="auto"/>
              <w:bottom w:val="dashSmallGap" w:sz="4" w:space="0" w:color="auto"/>
              <w:right w:val="single" w:sz="6" w:space="0" w:color="auto"/>
            </w:tcBorders>
          </w:tcPr>
          <w:p w14:paraId="1FAA3C0B" w14:textId="77777777" w:rsidR="001A5CD3" w:rsidRPr="001B0A60" w:rsidRDefault="001A5CD3" w:rsidP="008909D5">
            <w:pPr>
              <w:rPr>
                <w:rFonts w:ascii="Trebuchet MS" w:hAnsi="Trebuchet MS" w:cs="Arial"/>
                <w:sz w:val="21"/>
                <w:szCs w:val="21"/>
                <w:lang w:val="en-GB"/>
              </w:rPr>
            </w:pPr>
          </w:p>
        </w:tc>
        <w:tc>
          <w:tcPr>
            <w:tcW w:w="992" w:type="dxa"/>
            <w:tcBorders>
              <w:top w:val="single" w:sz="6" w:space="0" w:color="auto"/>
              <w:left w:val="single" w:sz="6" w:space="0" w:color="auto"/>
              <w:bottom w:val="dashSmallGap" w:sz="4" w:space="0" w:color="auto"/>
              <w:right w:val="single" w:sz="6" w:space="0" w:color="auto"/>
            </w:tcBorders>
          </w:tcPr>
          <w:p w14:paraId="60CE3940" w14:textId="77777777" w:rsidR="001A5CD3" w:rsidRPr="001B0A60" w:rsidRDefault="001A5CD3" w:rsidP="008909D5">
            <w:pPr>
              <w:rPr>
                <w:rFonts w:ascii="Trebuchet MS" w:hAnsi="Trebuchet MS" w:cs="Arial"/>
                <w:sz w:val="21"/>
                <w:szCs w:val="21"/>
                <w:lang w:val="en-GB"/>
              </w:rPr>
            </w:pPr>
          </w:p>
        </w:tc>
        <w:tc>
          <w:tcPr>
            <w:tcW w:w="284" w:type="dxa"/>
            <w:tcBorders>
              <w:top w:val="single" w:sz="6" w:space="0" w:color="auto"/>
              <w:left w:val="single" w:sz="6" w:space="0" w:color="auto"/>
              <w:bottom w:val="dashSmallGap" w:sz="4" w:space="0" w:color="auto"/>
              <w:right w:val="single" w:sz="6" w:space="0" w:color="auto"/>
            </w:tcBorders>
          </w:tcPr>
          <w:p w14:paraId="6277427C" w14:textId="77777777" w:rsidR="001A5CD3" w:rsidRPr="001B0A60" w:rsidRDefault="001A5CD3" w:rsidP="008909D5">
            <w:pPr>
              <w:rPr>
                <w:rFonts w:ascii="Trebuchet MS" w:hAnsi="Trebuchet MS" w:cs="Arial"/>
                <w:sz w:val="21"/>
                <w:szCs w:val="21"/>
                <w:lang w:val="en-GB"/>
              </w:rPr>
            </w:pPr>
          </w:p>
        </w:tc>
        <w:tc>
          <w:tcPr>
            <w:tcW w:w="721" w:type="dxa"/>
            <w:tcBorders>
              <w:top w:val="single" w:sz="6" w:space="0" w:color="auto"/>
              <w:left w:val="single" w:sz="6" w:space="0" w:color="auto"/>
              <w:bottom w:val="dashSmallGap" w:sz="4" w:space="0" w:color="auto"/>
              <w:right w:val="single" w:sz="6" w:space="0" w:color="auto"/>
            </w:tcBorders>
          </w:tcPr>
          <w:p w14:paraId="143E8104"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3CE8347F" w14:textId="77777777" w:rsidR="001A5CD3" w:rsidRPr="001B0A60" w:rsidRDefault="001A5CD3" w:rsidP="008909D5">
            <w:pPr>
              <w:rPr>
                <w:rFonts w:ascii="Trebuchet MS" w:hAnsi="Trebuchet MS" w:cs="Arial"/>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3332AEE6" w14:textId="77777777"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3A6C8153"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6FAA29D6" w14:textId="77777777"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6E13EB07" w14:textId="77777777" w:rsidR="001A5CD3" w:rsidRPr="001B0A60" w:rsidRDefault="001A5CD3" w:rsidP="008909D5">
            <w:pPr>
              <w:rPr>
                <w:rFonts w:ascii="Trebuchet MS" w:hAnsi="Trebuchet MS" w:cs="Arial"/>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14:paraId="0D2C6827" w14:textId="77777777"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7BA45656" w14:textId="77777777"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6A912DF5" w14:textId="77777777"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5E9CEEA3"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57BCCDD" w14:textId="77777777" w:rsidR="001A5CD3" w:rsidRPr="001B0A60" w:rsidRDefault="001A5CD3" w:rsidP="008909D5">
            <w:pPr>
              <w:rPr>
                <w:rFonts w:ascii="Trebuchet MS" w:hAnsi="Trebuchet MS" w:cs="Arial"/>
                <w:sz w:val="21"/>
                <w:szCs w:val="21"/>
                <w:highlight w:val="yellow"/>
                <w:lang w:val="en-GB"/>
              </w:rPr>
            </w:pPr>
          </w:p>
        </w:tc>
        <w:tc>
          <w:tcPr>
            <w:tcW w:w="806" w:type="dxa"/>
            <w:vMerge w:val="restart"/>
            <w:tcBorders>
              <w:top w:val="single" w:sz="6" w:space="0" w:color="auto"/>
              <w:left w:val="single" w:sz="6" w:space="0" w:color="auto"/>
              <w:right w:val="double" w:sz="4" w:space="0" w:color="auto"/>
            </w:tcBorders>
          </w:tcPr>
          <w:p w14:paraId="396F1879" w14:textId="77777777" w:rsidR="001A5CD3" w:rsidRPr="001B0A60" w:rsidRDefault="001A5CD3" w:rsidP="008909D5">
            <w:pPr>
              <w:spacing w:after="120"/>
              <w:rPr>
                <w:rFonts w:ascii="Trebuchet MS" w:hAnsi="Trebuchet MS" w:cs="Arial"/>
                <w:sz w:val="21"/>
                <w:szCs w:val="21"/>
                <w:highlight w:val="yellow"/>
                <w:lang w:val="en-GB"/>
              </w:rPr>
            </w:pPr>
          </w:p>
        </w:tc>
      </w:tr>
      <w:tr w:rsidR="001A5CD3" w:rsidRPr="001B0A60" w14:paraId="57A292B6" w14:textId="77777777" w:rsidTr="008909D5">
        <w:trPr>
          <w:cantSplit/>
          <w:trHeight w:val="340"/>
          <w:jc w:val="center"/>
        </w:trPr>
        <w:tc>
          <w:tcPr>
            <w:tcW w:w="495" w:type="dxa"/>
            <w:vMerge/>
            <w:tcBorders>
              <w:left w:val="double" w:sz="4" w:space="0" w:color="auto"/>
              <w:bottom w:val="single" w:sz="6" w:space="0" w:color="auto"/>
              <w:right w:val="single" w:sz="6" w:space="0" w:color="auto"/>
            </w:tcBorders>
            <w:vAlign w:val="center"/>
          </w:tcPr>
          <w:p w14:paraId="0FBAF7A9" w14:textId="77777777" w:rsidR="001A5CD3" w:rsidRPr="001B0A60" w:rsidRDefault="001A5CD3" w:rsidP="008909D5">
            <w:pPr>
              <w:jc w:val="center"/>
              <w:rPr>
                <w:rFonts w:ascii="Trebuchet MS" w:hAnsi="Trebuchet MS" w:cs="Arial"/>
                <w:sz w:val="21"/>
                <w:szCs w:val="21"/>
                <w:lang w:val="en-GB"/>
              </w:rPr>
            </w:pPr>
          </w:p>
        </w:tc>
        <w:tc>
          <w:tcPr>
            <w:tcW w:w="1858" w:type="dxa"/>
            <w:vMerge/>
            <w:tcBorders>
              <w:left w:val="single" w:sz="6" w:space="0" w:color="auto"/>
              <w:bottom w:val="single" w:sz="6" w:space="0" w:color="auto"/>
              <w:right w:val="single" w:sz="6" w:space="0" w:color="auto"/>
            </w:tcBorders>
          </w:tcPr>
          <w:p w14:paraId="12BBCC10" w14:textId="77777777" w:rsidR="001A5CD3" w:rsidRPr="001B0A60" w:rsidRDefault="001A5CD3" w:rsidP="008909D5">
            <w:pPr>
              <w:rPr>
                <w:rFonts w:ascii="Trebuchet MS" w:hAnsi="Trebuchet MS" w:cs="Arial"/>
                <w:sz w:val="21"/>
                <w:szCs w:val="21"/>
                <w:lang w:val="en-GB"/>
              </w:rPr>
            </w:pPr>
          </w:p>
        </w:tc>
        <w:tc>
          <w:tcPr>
            <w:tcW w:w="1034" w:type="dxa"/>
            <w:vMerge/>
            <w:tcBorders>
              <w:left w:val="single" w:sz="6" w:space="0" w:color="auto"/>
              <w:bottom w:val="single" w:sz="6" w:space="0" w:color="auto"/>
              <w:right w:val="single" w:sz="6" w:space="0" w:color="auto"/>
            </w:tcBorders>
          </w:tcPr>
          <w:p w14:paraId="49904818" w14:textId="77777777" w:rsidR="001A5CD3" w:rsidRPr="001B0A60" w:rsidRDefault="001A5CD3" w:rsidP="008909D5">
            <w:pPr>
              <w:rPr>
                <w:rFonts w:ascii="Trebuchet MS" w:hAnsi="Trebuchet MS" w:cs="Arial"/>
                <w:sz w:val="21"/>
                <w:szCs w:val="21"/>
                <w:lang w:val="en-GB"/>
              </w:rPr>
            </w:pPr>
          </w:p>
        </w:tc>
        <w:tc>
          <w:tcPr>
            <w:tcW w:w="851" w:type="dxa"/>
            <w:tcBorders>
              <w:top w:val="dashSmallGap" w:sz="4" w:space="0" w:color="auto"/>
              <w:left w:val="single" w:sz="6" w:space="0" w:color="auto"/>
              <w:bottom w:val="single" w:sz="6" w:space="0" w:color="auto"/>
              <w:right w:val="single" w:sz="6" w:space="0" w:color="auto"/>
            </w:tcBorders>
          </w:tcPr>
          <w:p w14:paraId="3F2AA918" w14:textId="77777777" w:rsidR="001A5CD3" w:rsidRPr="001B0A60" w:rsidRDefault="001A5CD3" w:rsidP="008909D5">
            <w:pPr>
              <w:rPr>
                <w:rFonts w:ascii="Trebuchet MS" w:hAnsi="Trebuchet MS" w:cs="Arial"/>
                <w:sz w:val="21"/>
                <w:szCs w:val="21"/>
                <w:lang w:val="en-GB"/>
              </w:rPr>
            </w:pPr>
          </w:p>
        </w:tc>
        <w:tc>
          <w:tcPr>
            <w:tcW w:w="992" w:type="dxa"/>
            <w:tcBorders>
              <w:top w:val="dashSmallGap" w:sz="4" w:space="0" w:color="auto"/>
              <w:bottom w:val="single" w:sz="6" w:space="0" w:color="auto"/>
            </w:tcBorders>
          </w:tcPr>
          <w:p w14:paraId="62A5D888" w14:textId="77777777" w:rsidR="001A5CD3" w:rsidRPr="001B0A60" w:rsidRDefault="001A5CD3" w:rsidP="008909D5">
            <w:pPr>
              <w:rPr>
                <w:rFonts w:ascii="Trebuchet MS" w:hAnsi="Trebuchet MS" w:cs="Arial"/>
                <w:sz w:val="21"/>
                <w:szCs w:val="21"/>
                <w:lang w:val="en-GB"/>
              </w:rPr>
            </w:pPr>
          </w:p>
        </w:tc>
        <w:tc>
          <w:tcPr>
            <w:tcW w:w="284" w:type="dxa"/>
            <w:tcBorders>
              <w:top w:val="dashSmallGap" w:sz="4" w:space="0" w:color="auto"/>
              <w:left w:val="single" w:sz="6" w:space="0" w:color="auto"/>
              <w:bottom w:val="single" w:sz="6" w:space="0" w:color="auto"/>
              <w:right w:val="single" w:sz="6" w:space="0" w:color="auto"/>
            </w:tcBorders>
          </w:tcPr>
          <w:p w14:paraId="0F70B8F1" w14:textId="77777777" w:rsidR="001A5CD3" w:rsidRPr="001B0A60" w:rsidRDefault="001A5CD3" w:rsidP="008909D5">
            <w:pPr>
              <w:rPr>
                <w:rFonts w:ascii="Trebuchet MS" w:hAnsi="Trebuchet MS" w:cs="Arial"/>
                <w:sz w:val="21"/>
                <w:szCs w:val="21"/>
                <w:lang w:val="en-GB"/>
              </w:rPr>
            </w:pPr>
          </w:p>
        </w:tc>
        <w:tc>
          <w:tcPr>
            <w:tcW w:w="721" w:type="dxa"/>
            <w:tcBorders>
              <w:top w:val="dashSmallGap" w:sz="4" w:space="0" w:color="auto"/>
              <w:bottom w:val="single" w:sz="6" w:space="0" w:color="auto"/>
            </w:tcBorders>
          </w:tcPr>
          <w:p w14:paraId="7273BFBA" w14:textId="77777777" w:rsidR="001A5CD3" w:rsidRPr="001B0A60" w:rsidRDefault="001A5CD3" w:rsidP="008909D5">
            <w:pPr>
              <w:rPr>
                <w:rFonts w:ascii="Trebuchet MS" w:hAnsi="Trebuchet MS" w:cs="Arial"/>
                <w:sz w:val="21"/>
                <w:szCs w:val="21"/>
                <w:lang w:val="en-GB" w:eastAsia="it-IT"/>
              </w:rPr>
            </w:pPr>
          </w:p>
        </w:tc>
        <w:tc>
          <w:tcPr>
            <w:tcW w:w="180" w:type="dxa"/>
            <w:tcBorders>
              <w:top w:val="dashSmallGap" w:sz="4" w:space="0" w:color="auto"/>
              <w:left w:val="single" w:sz="6" w:space="0" w:color="auto"/>
              <w:bottom w:val="single" w:sz="6" w:space="0" w:color="auto"/>
              <w:right w:val="single" w:sz="6" w:space="0" w:color="auto"/>
            </w:tcBorders>
          </w:tcPr>
          <w:p w14:paraId="5D8F3C07" w14:textId="77777777" w:rsidR="001A5CD3" w:rsidRPr="001B0A60" w:rsidRDefault="001A5CD3" w:rsidP="008909D5">
            <w:pPr>
              <w:rPr>
                <w:rFonts w:ascii="Trebuchet MS" w:hAnsi="Trebuchet MS" w:cs="Arial"/>
                <w:sz w:val="21"/>
                <w:szCs w:val="21"/>
                <w:lang w:val="en-GB"/>
              </w:rPr>
            </w:pPr>
          </w:p>
        </w:tc>
        <w:tc>
          <w:tcPr>
            <w:tcW w:w="990" w:type="dxa"/>
            <w:tcBorders>
              <w:top w:val="dashSmallGap" w:sz="4" w:space="0" w:color="auto"/>
              <w:bottom w:val="single" w:sz="6" w:space="0" w:color="auto"/>
            </w:tcBorders>
          </w:tcPr>
          <w:p w14:paraId="5AFEC351" w14:textId="77777777" w:rsidR="001A5CD3" w:rsidRPr="001B0A60" w:rsidRDefault="001A5CD3" w:rsidP="008909D5">
            <w:pPr>
              <w:rPr>
                <w:rFonts w:ascii="Trebuchet MS" w:hAnsi="Trebuchet MS" w:cs="Arial"/>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7A97CE0B" w14:textId="77777777" w:rsidR="001A5CD3" w:rsidRPr="001B0A60" w:rsidRDefault="001A5CD3" w:rsidP="008909D5">
            <w:pPr>
              <w:rPr>
                <w:rFonts w:ascii="Trebuchet MS" w:hAnsi="Trebuchet MS" w:cs="Arial"/>
                <w:sz w:val="21"/>
                <w:szCs w:val="21"/>
                <w:lang w:val="en-GB"/>
              </w:rPr>
            </w:pPr>
          </w:p>
        </w:tc>
        <w:tc>
          <w:tcPr>
            <w:tcW w:w="180" w:type="dxa"/>
            <w:tcBorders>
              <w:top w:val="dashSmallGap" w:sz="4" w:space="0" w:color="auto"/>
              <w:bottom w:val="single" w:sz="6" w:space="0" w:color="auto"/>
            </w:tcBorders>
          </w:tcPr>
          <w:p w14:paraId="2CC8711C" w14:textId="77777777" w:rsidR="001A5CD3" w:rsidRPr="001B0A60" w:rsidRDefault="001A5CD3" w:rsidP="008909D5">
            <w:pPr>
              <w:rPr>
                <w:rFonts w:ascii="Trebuchet MS" w:hAnsi="Trebuchet MS" w:cs="Arial"/>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20A8156B" w14:textId="77777777" w:rsidR="001A5CD3" w:rsidRPr="001B0A60" w:rsidRDefault="001A5CD3" w:rsidP="008909D5">
            <w:pPr>
              <w:rPr>
                <w:rFonts w:ascii="Trebuchet MS" w:hAnsi="Trebuchet MS" w:cs="Arial"/>
                <w:sz w:val="21"/>
                <w:szCs w:val="21"/>
                <w:lang w:val="en-GB"/>
              </w:rPr>
            </w:pPr>
          </w:p>
        </w:tc>
        <w:tc>
          <w:tcPr>
            <w:tcW w:w="699" w:type="dxa"/>
            <w:tcBorders>
              <w:top w:val="dashSmallGap" w:sz="4" w:space="0" w:color="auto"/>
              <w:bottom w:val="single" w:sz="6" w:space="0" w:color="auto"/>
              <w:right w:val="single" w:sz="6" w:space="0" w:color="auto"/>
            </w:tcBorders>
          </w:tcPr>
          <w:p w14:paraId="6B4A5FF8" w14:textId="77777777" w:rsidR="001A5CD3" w:rsidRPr="001B0A60" w:rsidRDefault="001A5CD3" w:rsidP="008909D5">
            <w:pPr>
              <w:rPr>
                <w:rFonts w:ascii="Trebuchet MS" w:hAnsi="Trebuchet MS" w:cs="Arial"/>
                <w:sz w:val="21"/>
                <w:szCs w:val="21"/>
                <w:lang w:val="en-GB"/>
              </w:rPr>
            </w:pPr>
          </w:p>
        </w:tc>
        <w:tc>
          <w:tcPr>
            <w:tcW w:w="164" w:type="dxa"/>
            <w:tcBorders>
              <w:top w:val="dashSmallGap" w:sz="4" w:space="0" w:color="auto"/>
              <w:left w:val="single" w:sz="6" w:space="0" w:color="auto"/>
              <w:bottom w:val="single" w:sz="6" w:space="0" w:color="auto"/>
            </w:tcBorders>
          </w:tcPr>
          <w:p w14:paraId="1F508C7B" w14:textId="77777777" w:rsidR="001A5CD3" w:rsidRPr="001B0A60" w:rsidRDefault="001A5CD3" w:rsidP="008909D5">
            <w:pPr>
              <w:rPr>
                <w:rFonts w:ascii="Trebuchet MS" w:hAnsi="Trebuchet MS" w:cs="Arial"/>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702A0700" w14:textId="77777777" w:rsidR="001A5CD3" w:rsidRPr="001B0A60" w:rsidRDefault="001A5CD3" w:rsidP="008909D5">
            <w:pPr>
              <w:rPr>
                <w:rFonts w:ascii="Trebuchet MS" w:hAnsi="Trebuchet MS" w:cs="Arial"/>
                <w:sz w:val="21"/>
                <w:szCs w:val="21"/>
                <w:lang w:val="en-GB"/>
              </w:rPr>
            </w:pPr>
          </w:p>
        </w:tc>
        <w:tc>
          <w:tcPr>
            <w:tcW w:w="806" w:type="dxa"/>
            <w:tcBorders>
              <w:top w:val="single" w:sz="6" w:space="0" w:color="auto"/>
              <w:bottom w:val="single" w:sz="6" w:space="0" w:color="auto"/>
              <w:right w:val="single" w:sz="6" w:space="0" w:color="auto"/>
            </w:tcBorders>
            <w:shd w:val="thinDiagCross" w:color="auto" w:fill="auto"/>
          </w:tcPr>
          <w:p w14:paraId="175B6D4F"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297D2F2A" w14:textId="77777777" w:rsidR="001A5CD3" w:rsidRPr="001B0A60" w:rsidRDefault="001A5CD3" w:rsidP="008909D5">
            <w:pPr>
              <w:rPr>
                <w:rFonts w:ascii="Trebuchet MS" w:hAnsi="Trebuchet MS" w:cs="Arial"/>
                <w:sz w:val="21"/>
                <w:szCs w:val="21"/>
                <w:highlight w:val="yellow"/>
                <w:lang w:val="en-GB"/>
              </w:rPr>
            </w:pPr>
          </w:p>
        </w:tc>
        <w:tc>
          <w:tcPr>
            <w:tcW w:w="806" w:type="dxa"/>
            <w:vMerge/>
            <w:tcBorders>
              <w:left w:val="single" w:sz="6" w:space="0" w:color="auto"/>
              <w:bottom w:val="single" w:sz="6" w:space="0" w:color="auto"/>
              <w:right w:val="double" w:sz="4" w:space="0" w:color="auto"/>
            </w:tcBorders>
          </w:tcPr>
          <w:p w14:paraId="42873254" w14:textId="77777777" w:rsidR="001A5CD3" w:rsidRPr="001B0A60" w:rsidRDefault="001A5CD3" w:rsidP="008909D5">
            <w:pPr>
              <w:spacing w:after="120"/>
              <w:rPr>
                <w:rFonts w:ascii="Trebuchet MS" w:hAnsi="Trebuchet MS" w:cs="Arial"/>
                <w:sz w:val="21"/>
                <w:szCs w:val="21"/>
                <w:highlight w:val="yellow"/>
                <w:lang w:val="en-GB"/>
              </w:rPr>
            </w:pPr>
          </w:p>
        </w:tc>
      </w:tr>
      <w:tr w:rsidR="001A5CD3" w:rsidRPr="001B0A60" w14:paraId="3E629D64" w14:textId="77777777" w:rsidTr="008909D5">
        <w:trPr>
          <w:cantSplit/>
          <w:trHeight w:hRule="exact" w:val="284"/>
          <w:jc w:val="center"/>
        </w:trPr>
        <w:tc>
          <w:tcPr>
            <w:tcW w:w="495" w:type="dxa"/>
            <w:tcBorders>
              <w:top w:val="single" w:sz="6" w:space="0" w:color="auto"/>
              <w:left w:val="double" w:sz="4" w:space="0" w:color="auto"/>
              <w:bottom w:val="single" w:sz="8" w:space="0" w:color="auto"/>
              <w:right w:val="nil"/>
            </w:tcBorders>
          </w:tcPr>
          <w:p w14:paraId="12E333ED" w14:textId="77777777" w:rsidR="001A5CD3" w:rsidRPr="001B0A60" w:rsidRDefault="001A5CD3" w:rsidP="008909D5">
            <w:pPr>
              <w:ind w:left="-162"/>
              <w:rPr>
                <w:rFonts w:ascii="Trebuchet MS" w:hAnsi="Trebuchet MS" w:cs="Arial"/>
                <w:sz w:val="21"/>
                <w:szCs w:val="21"/>
                <w:lang w:val="en-GB"/>
              </w:rPr>
            </w:pPr>
          </w:p>
        </w:tc>
        <w:tc>
          <w:tcPr>
            <w:tcW w:w="1858" w:type="dxa"/>
            <w:tcBorders>
              <w:top w:val="single" w:sz="6" w:space="0" w:color="auto"/>
              <w:left w:val="nil"/>
              <w:bottom w:val="single" w:sz="8" w:space="0" w:color="auto"/>
              <w:right w:val="nil"/>
            </w:tcBorders>
          </w:tcPr>
          <w:p w14:paraId="314BBC7A" w14:textId="77777777" w:rsidR="001A5CD3" w:rsidRPr="001B0A60" w:rsidRDefault="001A5CD3" w:rsidP="008909D5">
            <w:pPr>
              <w:rPr>
                <w:rFonts w:ascii="Trebuchet MS" w:hAnsi="Trebuchet MS" w:cs="Arial"/>
                <w:sz w:val="21"/>
                <w:szCs w:val="21"/>
                <w:lang w:val="en-GB"/>
              </w:rPr>
            </w:pPr>
          </w:p>
        </w:tc>
        <w:tc>
          <w:tcPr>
            <w:tcW w:w="1034" w:type="dxa"/>
            <w:tcBorders>
              <w:top w:val="single" w:sz="6" w:space="0" w:color="auto"/>
              <w:left w:val="nil"/>
              <w:bottom w:val="single" w:sz="8" w:space="0" w:color="auto"/>
              <w:right w:val="nil"/>
            </w:tcBorders>
          </w:tcPr>
          <w:p w14:paraId="418A62B2" w14:textId="77777777" w:rsidR="001A5CD3" w:rsidRPr="001B0A60" w:rsidRDefault="001A5CD3" w:rsidP="008909D5">
            <w:pPr>
              <w:rPr>
                <w:rFonts w:ascii="Trebuchet MS" w:hAnsi="Trebuchet MS" w:cs="Arial"/>
                <w:sz w:val="21"/>
                <w:szCs w:val="21"/>
                <w:lang w:val="en-GB"/>
              </w:rPr>
            </w:pPr>
          </w:p>
        </w:tc>
        <w:tc>
          <w:tcPr>
            <w:tcW w:w="851" w:type="dxa"/>
            <w:tcBorders>
              <w:top w:val="single" w:sz="6" w:space="0" w:color="auto"/>
              <w:left w:val="nil"/>
              <w:bottom w:val="single" w:sz="8" w:space="0" w:color="auto"/>
              <w:right w:val="nil"/>
            </w:tcBorders>
          </w:tcPr>
          <w:p w14:paraId="74F9205A" w14:textId="77777777" w:rsidR="001A5CD3" w:rsidRPr="001B0A60" w:rsidRDefault="001A5CD3" w:rsidP="008909D5">
            <w:pPr>
              <w:rPr>
                <w:rFonts w:ascii="Trebuchet MS" w:hAnsi="Trebuchet MS" w:cs="Arial"/>
                <w:sz w:val="21"/>
                <w:szCs w:val="21"/>
                <w:lang w:val="en-GB"/>
              </w:rPr>
            </w:pPr>
          </w:p>
        </w:tc>
        <w:tc>
          <w:tcPr>
            <w:tcW w:w="992" w:type="dxa"/>
            <w:tcBorders>
              <w:top w:val="single" w:sz="6" w:space="0" w:color="auto"/>
              <w:left w:val="nil"/>
              <w:bottom w:val="single" w:sz="8" w:space="0" w:color="auto"/>
              <w:right w:val="nil"/>
            </w:tcBorders>
          </w:tcPr>
          <w:p w14:paraId="145B06CC" w14:textId="77777777" w:rsidR="001A5CD3" w:rsidRPr="001B0A60" w:rsidRDefault="001A5CD3" w:rsidP="008909D5">
            <w:pPr>
              <w:rPr>
                <w:rFonts w:ascii="Trebuchet MS" w:hAnsi="Trebuchet MS" w:cs="Arial"/>
                <w:sz w:val="21"/>
                <w:szCs w:val="21"/>
                <w:lang w:val="en-GB"/>
              </w:rPr>
            </w:pPr>
          </w:p>
        </w:tc>
        <w:tc>
          <w:tcPr>
            <w:tcW w:w="284" w:type="dxa"/>
            <w:tcBorders>
              <w:top w:val="single" w:sz="6" w:space="0" w:color="auto"/>
              <w:left w:val="nil"/>
              <w:bottom w:val="single" w:sz="8" w:space="0" w:color="auto"/>
              <w:right w:val="nil"/>
            </w:tcBorders>
          </w:tcPr>
          <w:p w14:paraId="03207B62" w14:textId="77777777" w:rsidR="001A5CD3" w:rsidRPr="001B0A60" w:rsidRDefault="001A5CD3" w:rsidP="008909D5">
            <w:pPr>
              <w:rPr>
                <w:rFonts w:ascii="Trebuchet MS" w:hAnsi="Trebuchet MS" w:cs="Arial"/>
                <w:sz w:val="21"/>
                <w:szCs w:val="21"/>
                <w:lang w:val="en-GB"/>
              </w:rPr>
            </w:pPr>
          </w:p>
        </w:tc>
        <w:tc>
          <w:tcPr>
            <w:tcW w:w="721" w:type="dxa"/>
            <w:tcBorders>
              <w:top w:val="single" w:sz="6" w:space="0" w:color="auto"/>
              <w:left w:val="nil"/>
              <w:bottom w:val="single" w:sz="8" w:space="0" w:color="auto"/>
              <w:right w:val="nil"/>
            </w:tcBorders>
          </w:tcPr>
          <w:p w14:paraId="102A05B8"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nil"/>
              <w:bottom w:val="single" w:sz="8" w:space="0" w:color="auto"/>
              <w:right w:val="nil"/>
            </w:tcBorders>
          </w:tcPr>
          <w:p w14:paraId="372A1048" w14:textId="77777777" w:rsidR="001A5CD3" w:rsidRPr="001B0A60" w:rsidRDefault="001A5CD3" w:rsidP="008909D5">
            <w:pPr>
              <w:rPr>
                <w:rFonts w:ascii="Trebuchet MS" w:hAnsi="Trebuchet MS" w:cs="Arial"/>
                <w:sz w:val="21"/>
                <w:szCs w:val="21"/>
                <w:lang w:val="en-GB"/>
              </w:rPr>
            </w:pPr>
          </w:p>
        </w:tc>
        <w:tc>
          <w:tcPr>
            <w:tcW w:w="990" w:type="dxa"/>
            <w:tcBorders>
              <w:top w:val="single" w:sz="6" w:space="0" w:color="auto"/>
              <w:left w:val="nil"/>
              <w:bottom w:val="single" w:sz="8" w:space="0" w:color="auto"/>
              <w:right w:val="nil"/>
            </w:tcBorders>
          </w:tcPr>
          <w:p w14:paraId="63BF599E" w14:textId="77777777"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nil"/>
              <w:bottom w:val="single" w:sz="8" w:space="0" w:color="auto"/>
              <w:right w:val="nil"/>
            </w:tcBorders>
          </w:tcPr>
          <w:p w14:paraId="3EDDFCD5"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nil"/>
              <w:bottom w:val="single" w:sz="8" w:space="0" w:color="auto"/>
              <w:right w:val="single" w:sz="6" w:space="0" w:color="auto"/>
            </w:tcBorders>
          </w:tcPr>
          <w:p w14:paraId="65394993" w14:textId="77777777" w:rsidR="001A5CD3" w:rsidRPr="001B0A60" w:rsidRDefault="001A5CD3" w:rsidP="008909D5">
            <w:pPr>
              <w:rPr>
                <w:rFonts w:ascii="Trebuchet MS" w:hAnsi="Trebuchet MS" w:cs="Arial"/>
                <w:sz w:val="21"/>
                <w:szCs w:val="21"/>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61C87035" w14:textId="77777777" w:rsidR="001A5CD3" w:rsidRPr="001B0A60" w:rsidRDefault="001A5CD3" w:rsidP="008909D5">
            <w:pPr>
              <w:rPr>
                <w:rFonts w:ascii="Trebuchet MS" w:hAnsi="Trebuchet MS" w:cs="Arial"/>
                <w:b/>
                <w:bCs/>
                <w:sz w:val="21"/>
                <w:szCs w:val="21"/>
                <w:lang w:val="en-GB"/>
              </w:rPr>
            </w:pPr>
            <w:r w:rsidRPr="001B0A60">
              <w:rPr>
                <w:rFonts w:ascii="Trebuchet MS" w:hAnsi="Trebuchet MS" w:cs="Arial"/>
                <w:b/>
                <w:bCs/>
                <w:sz w:val="21"/>
                <w:szCs w:val="21"/>
                <w:lang w:val="en-GB"/>
              </w:rPr>
              <w:t>Subtotal</w:t>
            </w:r>
          </w:p>
        </w:tc>
        <w:tc>
          <w:tcPr>
            <w:tcW w:w="806" w:type="dxa"/>
            <w:tcBorders>
              <w:top w:val="single" w:sz="6" w:space="0" w:color="auto"/>
              <w:left w:val="single" w:sz="6" w:space="0" w:color="auto"/>
              <w:bottom w:val="single" w:sz="8" w:space="0" w:color="auto"/>
              <w:right w:val="single" w:sz="6" w:space="0" w:color="auto"/>
            </w:tcBorders>
          </w:tcPr>
          <w:p w14:paraId="618578FE" w14:textId="77777777" w:rsidR="001A5CD3" w:rsidRPr="001B0A60" w:rsidRDefault="001A5CD3" w:rsidP="008909D5">
            <w:pPr>
              <w:spacing w:after="120"/>
              <w:ind w:left="1080" w:hanging="1080"/>
              <w:jc w:val="center"/>
              <w:outlineLvl w:val="5"/>
              <w:rPr>
                <w:rFonts w:ascii="Trebuchet MS" w:hAnsi="Trebuchet MS" w:cs="Arial"/>
                <w:b/>
                <w:smallCaps/>
                <w:sz w:val="21"/>
                <w:szCs w:val="21"/>
                <w:highlight w:val="yellow"/>
                <w:lang w:val="en-GB"/>
              </w:rPr>
            </w:pPr>
          </w:p>
        </w:tc>
        <w:tc>
          <w:tcPr>
            <w:tcW w:w="806" w:type="dxa"/>
            <w:tcBorders>
              <w:top w:val="single" w:sz="6" w:space="0" w:color="auto"/>
              <w:left w:val="single" w:sz="6" w:space="0" w:color="auto"/>
              <w:bottom w:val="single" w:sz="8" w:space="0" w:color="auto"/>
              <w:right w:val="single" w:sz="6" w:space="0" w:color="auto"/>
            </w:tcBorders>
          </w:tcPr>
          <w:p w14:paraId="587F9D03" w14:textId="77777777" w:rsidR="001A5CD3" w:rsidRPr="001B0A60" w:rsidRDefault="001A5CD3" w:rsidP="008909D5">
            <w:pPr>
              <w:spacing w:after="120"/>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14:paraId="32B755C8" w14:textId="77777777" w:rsidR="001A5CD3" w:rsidRPr="001B0A60" w:rsidRDefault="001A5CD3" w:rsidP="008909D5">
            <w:pPr>
              <w:spacing w:after="120"/>
              <w:rPr>
                <w:rFonts w:ascii="Trebuchet MS" w:hAnsi="Trebuchet MS" w:cs="Arial"/>
                <w:sz w:val="21"/>
                <w:szCs w:val="21"/>
                <w:highlight w:val="yellow"/>
                <w:lang w:val="en-GB"/>
              </w:rPr>
            </w:pPr>
          </w:p>
        </w:tc>
      </w:tr>
      <w:tr w:rsidR="001A5CD3" w:rsidRPr="001B0A60" w14:paraId="04E58CD9" w14:textId="77777777" w:rsidTr="008909D5">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683CE6F5" w14:textId="77777777" w:rsidR="001A5CD3" w:rsidRPr="001B0A60" w:rsidRDefault="001A5CD3" w:rsidP="008909D5">
            <w:pPr>
              <w:rPr>
                <w:rFonts w:ascii="Trebuchet MS" w:hAnsi="Trebuchet MS" w:cs="Arial"/>
                <w:b/>
                <w:bCs/>
                <w:sz w:val="21"/>
                <w:szCs w:val="21"/>
                <w:lang w:val="en-GB" w:eastAsia="it-IT"/>
              </w:rPr>
            </w:pPr>
            <w:r w:rsidRPr="001B0A60">
              <w:rPr>
                <w:rFonts w:ascii="Trebuchet MS" w:hAnsi="Trebuchet MS" w:cs="Arial"/>
                <w:b/>
                <w:bCs/>
                <w:sz w:val="21"/>
                <w:szCs w:val="21"/>
                <w:lang w:val="en-GB" w:eastAsia="it-IT"/>
              </w:rPr>
              <w:t>NON-KEY EXPERTS</w:t>
            </w:r>
          </w:p>
        </w:tc>
        <w:tc>
          <w:tcPr>
            <w:tcW w:w="1034" w:type="dxa"/>
            <w:tcBorders>
              <w:top w:val="single" w:sz="8" w:space="0" w:color="auto"/>
              <w:left w:val="nil"/>
              <w:bottom w:val="single" w:sz="6" w:space="0" w:color="auto"/>
              <w:right w:val="nil"/>
            </w:tcBorders>
          </w:tcPr>
          <w:p w14:paraId="037538D9" w14:textId="77777777" w:rsidR="001A5CD3" w:rsidRPr="001B0A60" w:rsidRDefault="001A5CD3" w:rsidP="008909D5">
            <w:pPr>
              <w:rPr>
                <w:rFonts w:ascii="Trebuchet MS" w:hAnsi="Trebuchet MS" w:cs="Arial"/>
                <w:sz w:val="21"/>
                <w:szCs w:val="21"/>
                <w:lang w:val="en-GB"/>
              </w:rPr>
            </w:pPr>
          </w:p>
        </w:tc>
        <w:tc>
          <w:tcPr>
            <w:tcW w:w="851" w:type="dxa"/>
            <w:tcBorders>
              <w:top w:val="single" w:sz="8" w:space="0" w:color="auto"/>
              <w:left w:val="nil"/>
              <w:bottom w:val="single" w:sz="6" w:space="0" w:color="auto"/>
              <w:right w:val="nil"/>
            </w:tcBorders>
          </w:tcPr>
          <w:p w14:paraId="43128944" w14:textId="77777777" w:rsidR="001A5CD3" w:rsidRPr="001B0A60" w:rsidRDefault="001A5CD3" w:rsidP="008909D5">
            <w:pPr>
              <w:rPr>
                <w:rFonts w:ascii="Trebuchet MS" w:hAnsi="Trebuchet MS" w:cs="Arial"/>
                <w:sz w:val="21"/>
                <w:szCs w:val="21"/>
                <w:lang w:val="en-GB"/>
              </w:rPr>
            </w:pPr>
          </w:p>
        </w:tc>
        <w:tc>
          <w:tcPr>
            <w:tcW w:w="992" w:type="dxa"/>
            <w:tcBorders>
              <w:top w:val="single" w:sz="8" w:space="0" w:color="auto"/>
              <w:left w:val="nil"/>
              <w:bottom w:val="single" w:sz="6" w:space="0" w:color="auto"/>
              <w:right w:val="nil"/>
            </w:tcBorders>
          </w:tcPr>
          <w:p w14:paraId="3928C487" w14:textId="77777777" w:rsidR="001A5CD3" w:rsidRPr="001B0A60" w:rsidRDefault="001A5CD3" w:rsidP="008909D5">
            <w:pPr>
              <w:rPr>
                <w:rFonts w:ascii="Trebuchet MS" w:hAnsi="Trebuchet MS" w:cs="Arial"/>
                <w:sz w:val="21"/>
                <w:szCs w:val="21"/>
                <w:lang w:val="en-GB"/>
              </w:rPr>
            </w:pPr>
          </w:p>
        </w:tc>
        <w:tc>
          <w:tcPr>
            <w:tcW w:w="284" w:type="dxa"/>
            <w:tcBorders>
              <w:top w:val="single" w:sz="8" w:space="0" w:color="auto"/>
              <w:left w:val="nil"/>
              <w:bottom w:val="single" w:sz="6" w:space="0" w:color="auto"/>
              <w:right w:val="nil"/>
            </w:tcBorders>
          </w:tcPr>
          <w:p w14:paraId="6C084C2D" w14:textId="77777777" w:rsidR="001A5CD3" w:rsidRPr="001B0A60" w:rsidRDefault="001A5CD3" w:rsidP="008909D5">
            <w:pPr>
              <w:rPr>
                <w:rFonts w:ascii="Trebuchet MS" w:hAnsi="Trebuchet MS" w:cs="Arial"/>
                <w:sz w:val="21"/>
                <w:szCs w:val="21"/>
                <w:lang w:val="en-GB"/>
              </w:rPr>
            </w:pPr>
          </w:p>
        </w:tc>
        <w:tc>
          <w:tcPr>
            <w:tcW w:w="721" w:type="dxa"/>
            <w:tcBorders>
              <w:top w:val="single" w:sz="8" w:space="0" w:color="auto"/>
              <w:left w:val="nil"/>
              <w:bottom w:val="single" w:sz="6" w:space="0" w:color="auto"/>
              <w:right w:val="nil"/>
            </w:tcBorders>
          </w:tcPr>
          <w:p w14:paraId="155F5216" w14:textId="77777777" w:rsidR="001A5CD3" w:rsidRPr="001B0A60" w:rsidRDefault="001A5CD3" w:rsidP="008909D5">
            <w:pPr>
              <w:rPr>
                <w:rFonts w:ascii="Trebuchet MS" w:hAnsi="Trebuchet MS" w:cs="Arial"/>
                <w:sz w:val="21"/>
                <w:szCs w:val="21"/>
                <w:lang w:val="en-GB"/>
              </w:rPr>
            </w:pPr>
          </w:p>
        </w:tc>
        <w:tc>
          <w:tcPr>
            <w:tcW w:w="180" w:type="dxa"/>
            <w:tcBorders>
              <w:top w:val="single" w:sz="8" w:space="0" w:color="auto"/>
              <w:left w:val="nil"/>
              <w:bottom w:val="single" w:sz="6" w:space="0" w:color="auto"/>
              <w:right w:val="nil"/>
            </w:tcBorders>
          </w:tcPr>
          <w:p w14:paraId="04DCD3AA" w14:textId="77777777" w:rsidR="001A5CD3" w:rsidRPr="001B0A60" w:rsidRDefault="001A5CD3" w:rsidP="008909D5">
            <w:pPr>
              <w:rPr>
                <w:rFonts w:ascii="Trebuchet MS" w:hAnsi="Trebuchet MS" w:cs="Arial"/>
                <w:sz w:val="21"/>
                <w:szCs w:val="21"/>
                <w:lang w:val="en-GB"/>
              </w:rPr>
            </w:pPr>
          </w:p>
        </w:tc>
        <w:tc>
          <w:tcPr>
            <w:tcW w:w="990" w:type="dxa"/>
            <w:tcBorders>
              <w:top w:val="single" w:sz="8" w:space="0" w:color="auto"/>
              <w:left w:val="nil"/>
              <w:bottom w:val="single" w:sz="6" w:space="0" w:color="auto"/>
              <w:right w:val="nil"/>
            </w:tcBorders>
          </w:tcPr>
          <w:p w14:paraId="26B0C0AE" w14:textId="77777777" w:rsidR="001A5CD3" w:rsidRPr="001B0A60" w:rsidRDefault="001A5CD3" w:rsidP="008909D5">
            <w:pPr>
              <w:rPr>
                <w:rFonts w:ascii="Trebuchet MS" w:hAnsi="Trebuchet MS" w:cs="Arial"/>
                <w:sz w:val="21"/>
                <w:szCs w:val="21"/>
                <w:lang w:val="en-GB"/>
              </w:rPr>
            </w:pPr>
          </w:p>
        </w:tc>
        <w:tc>
          <w:tcPr>
            <w:tcW w:w="900" w:type="dxa"/>
            <w:tcBorders>
              <w:top w:val="single" w:sz="8" w:space="0" w:color="auto"/>
              <w:left w:val="nil"/>
              <w:bottom w:val="single" w:sz="6" w:space="0" w:color="auto"/>
              <w:right w:val="nil"/>
            </w:tcBorders>
          </w:tcPr>
          <w:p w14:paraId="65DC9539" w14:textId="77777777" w:rsidR="001A5CD3" w:rsidRPr="001B0A60" w:rsidRDefault="001A5CD3" w:rsidP="008909D5">
            <w:pPr>
              <w:rPr>
                <w:rFonts w:ascii="Trebuchet MS" w:hAnsi="Trebuchet MS" w:cs="Arial"/>
                <w:sz w:val="21"/>
                <w:szCs w:val="21"/>
                <w:lang w:val="en-GB"/>
              </w:rPr>
            </w:pPr>
          </w:p>
        </w:tc>
        <w:tc>
          <w:tcPr>
            <w:tcW w:w="180" w:type="dxa"/>
            <w:tcBorders>
              <w:top w:val="single" w:sz="8" w:space="0" w:color="auto"/>
              <w:left w:val="nil"/>
              <w:bottom w:val="single" w:sz="6" w:space="0" w:color="auto"/>
              <w:right w:val="nil"/>
            </w:tcBorders>
          </w:tcPr>
          <w:p w14:paraId="5A558685" w14:textId="77777777" w:rsidR="001A5CD3" w:rsidRPr="001B0A60" w:rsidRDefault="001A5CD3" w:rsidP="008909D5">
            <w:pPr>
              <w:rPr>
                <w:rFonts w:ascii="Trebuchet MS" w:hAnsi="Trebuchet MS" w:cs="Arial"/>
                <w:sz w:val="21"/>
                <w:szCs w:val="21"/>
                <w:lang w:val="en-GB"/>
              </w:rPr>
            </w:pPr>
          </w:p>
        </w:tc>
        <w:tc>
          <w:tcPr>
            <w:tcW w:w="900" w:type="dxa"/>
            <w:tcBorders>
              <w:top w:val="single" w:sz="8" w:space="0" w:color="auto"/>
              <w:left w:val="nil"/>
              <w:bottom w:val="single" w:sz="6" w:space="0" w:color="auto"/>
              <w:right w:val="nil"/>
            </w:tcBorders>
          </w:tcPr>
          <w:p w14:paraId="1E167BDA" w14:textId="77777777" w:rsidR="001A5CD3" w:rsidRPr="001B0A60" w:rsidRDefault="001A5CD3" w:rsidP="008909D5">
            <w:pPr>
              <w:rPr>
                <w:rFonts w:ascii="Trebuchet MS" w:hAnsi="Trebuchet MS" w:cs="Arial"/>
                <w:sz w:val="21"/>
                <w:szCs w:val="21"/>
                <w:lang w:val="en-GB"/>
              </w:rPr>
            </w:pPr>
          </w:p>
        </w:tc>
        <w:tc>
          <w:tcPr>
            <w:tcW w:w="699" w:type="dxa"/>
            <w:tcBorders>
              <w:top w:val="single" w:sz="8" w:space="0" w:color="auto"/>
              <w:left w:val="nil"/>
              <w:bottom w:val="single" w:sz="6" w:space="0" w:color="auto"/>
              <w:right w:val="nil"/>
            </w:tcBorders>
          </w:tcPr>
          <w:p w14:paraId="5F9A245F" w14:textId="77777777" w:rsidR="001A5CD3" w:rsidRPr="001B0A60" w:rsidRDefault="001A5CD3" w:rsidP="008909D5">
            <w:pPr>
              <w:spacing w:after="120"/>
              <w:rPr>
                <w:rFonts w:ascii="Trebuchet MS" w:hAnsi="Trebuchet MS" w:cs="Arial"/>
                <w:sz w:val="21"/>
                <w:szCs w:val="21"/>
                <w:lang w:val="en-GB"/>
              </w:rPr>
            </w:pPr>
          </w:p>
        </w:tc>
        <w:tc>
          <w:tcPr>
            <w:tcW w:w="164" w:type="dxa"/>
            <w:tcBorders>
              <w:top w:val="single" w:sz="8" w:space="0" w:color="auto"/>
              <w:left w:val="nil"/>
              <w:bottom w:val="single" w:sz="6" w:space="0" w:color="auto"/>
              <w:right w:val="nil"/>
            </w:tcBorders>
          </w:tcPr>
          <w:p w14:paraId="377249F9" w14:textId="77777777" w:rsidR="001A5CD3" w:rsidRPr="001B0A60" w:rsidRDefault="001A5CD3" w:rsidP="008909D5">
            <w:pPr>
              <w:spacing w:after="120"/>
              <w:rPr>
                <w:rFonts w:ascii="Trebuchet MS" w:hAnsi="Trebuchet MS" w:cs="Arial"/>
                <w:sz w:val="21"/>
                <w:szCs w:val="21"/>
                <w:lang w:val="en-GB"/>
              </w:rPr>
            </w:pPr>
          </w:p>
        </w:tc>
        <w:tc>
          <w:tcPr>
            <w:tcW w:w="164" w:type="dxa"/>
            <w:tcBorders>
              <w:top w:val="single" w:sz="8" w:space="0" w:color="auto"/>
              <w:left w:val="nil"/>
              <w:bottom w:val="single" w:sz="6" w:space="0" w:color="auto"/>
              <w:right w:val="nil"/>
            </w:tcBorders>
          </w:tcPr>
          <w:p w14:paraId="368C99CB" w14:textId="77777777" w:rsidR="001A5CD3" w:rsidRPr="001B0A60" w:rsidRDefault="001A5CD3" w:rsidP="008909D5">
            <w:pPr>
              <w:spacing w:after="120"/>
              <w:rPr>
                <w:rFonts w:ascii="Trebuchet MS" w:hAnsi="Trebuchet MS" w:cs="Arial"/>
                <w:sz w:val="21"/>
                <w:szCs w:val="21"/>
                <w:lang w:val="en-GB"/>
              </w:rPr>
            </w:pPr>
          </w:p>
        </w:tc>
        <w:tc>
          <w:tcPr>
            <w:tcW w:w="806" w:type="dxa"/>
            <w:tcBorders>
              <w:top w:val="single" w:sz="8" w:space="0" w:color="auto"/>
              <w:left w:val="nil"/>
              <w:bottom w:val="single" w:sz="6" w:space="0" w:color="auto"/>
              <w:right w:val="nil"/>
            </w:tcBorders>
          </w:tcPr>
          <w:p w14:paraId="4AF4CD66" w14:textId="77777777" w:rsidR="001A5CD3" w:rsidRPr="001B0A60" w:rsidRDefault="001A5CD3" w:rsidP="008909D5">
            <w:pPr>
              <w:spacing w:after="120"/>
              <w:rPr>
                <w:rFonts w:ascii="Trebuchet MS" w:hAnsi="Trebuchet MS" w:cs="Arial"/>
                <w:sz w:val="21"/>
                <w:szCs w:val="21"/>
                <w:highlight w:val="yellow"/>
                <w:lang w:val="en-GB"/>
              </w:rPr>
            </w:pPr>
          </w:p>
        </w:tc>
        <w:tc>
          <w:tcPr>
            <w:tcW w:w="806" w:type="dxa"/>
            <w:tcBorders>
              <w:top w:val="single" w:sz="8" w:space="0" w:color="auto"/>
              <w:left w:val="nil"/>
              <w:bottom w:val="single" w:sz="6" w:space="0" w:color="auto"/>
              <w:right w:val="nil"/>
            </w:tcBorders>
          </w:tcPr>
          <w:p w14:paraId="2C7894ED" w14:textId="77777777" w:rsidR="001A5CD3" w:rsidRPr="001B0A60" w:rsidRDefault="001A5CD3" w:rsidP="008909D5">
            <w:pPr>
              <w:spacing w:after="120"/>
              <w:rPr>
                <w:rFonts w:ascii="Trebuchet MS" w:hAnsi="Trebuchet MS" w:cs="Arial"/>
                <w:sz w:val="21"/>
                <w:szCs w:val="21"/>
                <w:highlight w:val="yellow"/>
                <w:lang w:val="en-GB"/>
              </w:rPr>
            </w:pPr>
          </w:p>
        </w:tc>
        <w:tc>
          <w:tcPr>
            <w:tcW w:w="806" w:type="dxa"/>
            <w:tcBorders>
              <w:top w:val="single" w:sz="8" w:space="0" w:color="auto"/>
              <w:left w:val="nil"/>
              <w:bottom w:val="single" w:sz="6" w:space="0" w:color="auto"/>
              <w:right w:val="double" w:sz="4" w:space="0" w:color="auto"/>
            </w:tcBorders>
          </w:tcPr>
          <w:p w14:paraId="28F61DE4" w14:textId="77777777" w:rsidR="001A5CD3" w:rsidRPr="001B0A60" w:rsidRDefault="001A5CD3" w:rsidP="008909D5">
            <w:pPr>
              <w:spacing w:after="120"/>
              <w:rPr>
                <w:rFonts w:ascii="Trebuchet MS" w:hAnsi="Trebuchet MS" w:cs="Arial"/>
                <w:sz w:val="21"/>
                <w:szCs w:val="21"/>
                <w:highlight w:val="yellow"/>
                <w:lang w:val="en-GB"/>
              </w:rPr>
            </w:pPr>
          </w:p>
        </w:tc>
      </w:tr>
      <w:tr w:rsidR="001A5CD3" w:rsidRPr="001B0A60" w14:paraId="534B6B55" w14:textId="77777777" w:rsidTr="008909D5">
        <w:trPr>
          <w:cantSplit/>
          <w:jc w:val="center"/>
        </w:trPr>
        <w:tc>
          <w:tcPr>
            <w:tcW w:w="495" w:type="dxa"/>
            <w:vMerge w:val="restart"/>
            <w:tcBorders>
              <w:top w:val="single" w:sz="6" w:space="0" w:color="auto"/>
              <w:left w:val="double" w:sz="4" w:space="0" w:color="auto"/>
              <w:right w:val="single" w:sz="6" w:space="0" w:color="auto"/>
            </w:tcBorders>
            <w:vAlign w:val="center"/>
          </w:tcPr>
          <w:p w14:paraId="75590C36" w14:textId="77777777" w:rsidR="001A5CD3" w:rsidRPr="001B0A60" w:rsidRDefault="001A5CD3" w:rsidP="008909D5">
            <w:pPr>
              <w:jc w:val="center"/>
              <w:rPr>
                <w:rFonts w:ascii="Trebuchet MS" w:hAnsi="Trebuchet MS" w:cs="Arial"/>
                <w:sz w:val="21"/>
                <w:szCs w:val="21"/>
                <w:lang w:val="en-GB"/>
              </w:rPr>
            </w:pPr>
            <w:r w:rsidRPr="001B0A60">
              <w:rPr>
                <w:rFonts w:ascii="Trebuchet MS" w:hAnsi="Trebuchet MS" w:cs="Arial"/>
                <w:sz w:val="21"/>
                <w:szCs w:val="21"/>
                <w:lang w:val="en-GB"/>
              </w:rPr>
              <w:t>N-1</w:t>
            </w:r>
          </w:p>
        </w:tc>
        <w:tc>
          <w:tcPr>
            <w:tcW w:w="1858" w:type="dxa"/>
            <w:vMerge w:val="restart"/>
            <w:tcBorders>
              <w:top w:val="single" w:sz="6" w:space="0" w:color="auto"/>
              <w:left w:val="single" w:sz="6" w:space="0" w:color="auto"/>
              <w:right w:val="single" w:sz="6" w:space="0" w:color="auto"/>
            </w:tcBorders>
          </w:tcPr>
          <w:p w14:paraId="74367A56" w14:textId="77777777" w:rsidR="001A5CD3" w:rsidRPr="001B0A60" w:rsidRDefault="001A5CD3" w:rsidP="008909D5">
            <w:pPr>
              <w:rPr>
                <w:rFonts w:ascii="Trebuchet MS" w:hAnsi="Trebuchet MS" w:cs="Arial"/>
                <w:sz w:val="21"/>
                <w:szCs w:val="21"/>
                <w:lang w:val="en-GB"/>
              </w:rPr>
            </w:pPr>
          </w:p>
        </w:tc>
        <w:tc>
          <w:tcPr>
            <w:tcW w:w="1034" w:type="dxa"/>
            <w:vMerge w:val="restart"/>
            <w:tcBorders>
              <w:top w:val="single" w:sz="6" w:space="0" w:color="auto"/>
              <w:left w:val="single" w:sz="6" w:space="0" w:color="auto"/>
              <w:right w:val="single" w:sz="6" w:space="0" w:color="auto"/>
            </w:tcBorders>
            <w:tcMar>
              <w:left w:w="28" w:type="dxa"/>
            </w:tcMar>
            <w:vAlign w:val="center"/>
          </w:tcPr>
          <w:p w14:paraId="690025DB" w14:textId="77777777" w:rsidR="001A5CD3" w:rsidRPr="001B0A60" w:rsidRDefault="001A5CD3" w:rsidP="008909D5">
            <w:pPr>
              <w:rPr>
                <w:rFonts w:ascii="Trebuchet MS" w:hAnsi="Trebuchet MS" w:cs="Arial"/>
                <w:sz w:val="21"/>
                <w:szCs w:val="21"/>
                <w:lang w:val="en-GB"/>
              </w:rPr>
            </w:pPr>
          </w:p>
        </w:tc>
        <w:tc>
          <w:tcPr>
            <w:tcW w:w="851" w:type="dxa"/>
            <w:tcBorders>
              <w:top w:val="single" w:sz="6" w:space="0" w:color="auto"/>
              <w:left w:val="single" w:sz="6" w:space="0" w:color="auto"/>
              <w:bottom w:val="dashSmallGap" w:sz="4" w:space="0" w:color="auto"/>
              <w:right w:val="single" w:sz="6" w:space="0" w:color="auto"/>
            </w:tcBorders>
            <w:vAlign w:val="center"/>
          </w:tcPr>
          <w:p w14:paraId="45B94310" w14:textId="77777777" w:rsidR="001A5CD3" w:rsidRPr="001B0A60" w:rsidRDefault="001A5CD3" w:rsidP="008909D5">
            <w:pPr>
              <w:rPr>
                <w:rFonts w:ascii="Trebuchet MS" w:hAnsi="Trebuchet MS" w:cs="Arial"/>
                <w:i/>
                <w:color w:val="0070C0"/>
                <w:sz w:val="21"/>
                <w:szCs w:val="21"/>
                <w:lang w:val="en-GB"/>
              </w:rPr>
            </w:pPr>
            <w:r w:rsidRPr="001B0A60">
              <w:rPr>
                <w:rFonts w:ascii="Trebuchet MS" w:hAnsi="Trebuchet MS" w:cs="Arial"/>
                <w:i/>
                <w:color w:val="0070C0"/>
                <w:sz w:val="21"/>
                <w:szCs w:val="21"/>
                <w:lang w:val="en-GB"/>
              </w:rPr>
              <w:t>[</w:t>
            </w:r>
            <w:r w:rsidRPr="001B0A60">
              <w:rPr>
                <w:rFonts w:ascii="Trebuchet MS" w:hAnsi="Trebuchet MS" w:cs="Arial"/>
                <w:i/>
                <w:iCs/>
                <w:color w:val="0070C0"/>
                <w:sz w:val="21"/>
                <w:szCs w:val="21"/>
                <w:lang w:val="en-GB"/>
              </w:rPr>
              <w:t>Home</w:t>
            </w:r>
            <w:r w:rsidRPr="001B0A60">
              <w:rPr>
                <w:rFonts w:ascii="Trebuchet MS" w:hAnsi="Trebuchet MS" w:cs="Arial"/>
                <w:i/>
                <w:color w:val="0070C0"/>
                <w:sz w:val="21"/>
                <w:szCs w:val="21"/>
                <w:lang w:val="en-GB"/>
              </w:rPr>
              <w:t>]</w:t>
            </w:r>
          </w:p>
        </w:tc>
        <w:tc>
          <w:tcPr>
            <w:tcW w:w="992" w:type="dxa"/>
            <w:tcBorders>
              <w:top w:val="single" w:sz="6" w:space="0" w:color="auto"/>
              <w:left w:val="single" w:sz="6" w:space="0" w:color="auto"/>
              <w:bottom w:val="dashSmallGap" w:sz="4" w:space="0" w:color="auto"/>
              <w:right w:val="single" w:sz="6" w:space="0" w:color="auto"/>
            </w:tcBorders>
          </w:tcPr>
          <w:p w14:paraId="6F4E83FE" w14:textId="77777777" w:rsidR="001A5CD3" w:rsidRPr="001B0A60" w:rsidRDefault="001A5CD3" w:rsidP="008909D5">
            <w:pPr>
              <w:rPr>
                <w:rFonts w:ascii="Trebuchet MS" w:hAnsi="Trebuchet MS" w:cs="Arial"/>
                <w:sz w:val="21"/>
                <w:szCs w:val="21"/>
                <w:lang w:val="en-GB"/>
              </w:rPr>
            </w:pPr>
          </w:p>
        </w:tc>
        <w:tc>
          <w:tcPr>
            <w:tcW w:w="284" w:type="dxa"/>
            <w:tcBorders>
              <w:top w:val="single" w:sz="6" w:space="0" w:color="auto"/>
              <w:left w:val="single" w:sz="6" w:space="0" w:color="auto"/>
              <w:bottom w:val="dashSmallGap" w:sz="4" w:space="0" w:color="auto"/>
              <w:right w:val="single" w:sz="6" w:space="0" w:color="auto"/>
            </w:tcBorders>
          </w:tcPr>
          <w:p w14:paraId="322A968B" w14:textId="77777777" w:rsidR="001A5CD3" w:rsidRPr="001B0A60" w:rsidRDefault="001A5CD3" w:rsidP="008909D5">
            <w:pPr>
              <w:rPr>
                <w:rFonts w:ascii="Trebuchet MS" w:hAnsi="Trebuchet MS" w:cs="Arial"/>
                <w:sz w:val="21"/>
                <w:szCs w:val="21"/>
                <w:lang w:val="en-GB"/>
              </w:rPr>
            </w:pPr>
          </w:p>
        </w:tc>
        <w:tc>
          <w:tcPr>
            <w:tcW w:w="721" w:type="dxa"/>
            <w:tcBorders>
              <w:top w:val="single" w:sz="6" w:space="0" w:color="auto"/>
              <w:left w:val="single" w:sz="6" w:space="0" w:color="auto"/>
              <w:bottom w:val="dashSmallGap" w:sz="4" w:space="0" w:color="auto"/>
              <w:right w:val="single" w:sz="6" w:space="0" w:color="auto"/>
            </w:tcBorders>
          </w:tcPr>
          <w:p w14:paraId="26DE224C"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32D6823F" w14:textId="77777777" w:rsidR="001A5CD3" w:rsidRPr="001B0A60" w:rsidRDefault="001A5CD3" w:rsidP="008909D5">
            <w:pPr>
              <w:rPr>
                <w:rFonts w:ascii="Trebuchet MS" w:hAnsi="Trebuchet MS" w:cs="Arial"/>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6A4F6D0C" w14:textId="77777777"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04174E1D"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0D1C5F77" w14:textId="77777777"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14872329" w14:textId="77777777" w:rsidR="001A5CD3" w:rsidRPr="001B0A60" w:rsidRDefault="001A5CD3" w:rsidP="008909D5">
            <w:pPr>
              <w:rPr>
                <w:rFonts w:ascii="Trebuchet MS" w:hAnsi="Trebuchet MS" w:cs="Arial"/>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14:paraId="1F5CA7F3" w14:textId="77777777"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40A3D6C4" w14:textId="77777777"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6872ED99" w14:textId="77777777"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1C1202F7"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A088549"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nil"/>
              <w:right w:val="double" w:sz="4" w:space="0" w:color="auto"/>
            </w:tcBorders>
            <w:vAlign w:val="center"/>
          </w:tcPr>
          <w:p w14:paraId="33EE2D44" w14:textId="77777777" w:rsidR="001A5CD3" w:rsidRPr="001B0A60" w:rsidRDefault="001A5CD3" w:rsidP="008909D5">
            <w:pPr>
              <w:rPr>
                <w:rFonts w:ascii="Trebuchet MS" w:hAnsi="Trebuchet MS" w:cs="Arial"/>
                <w:sz w:val="21"/>
                <w:szCs w:val="21"/>
                <w:highlight w:val="yellow"/>
                <w:lang w:val="en-GB"/>
              </w:rPr>
            </w:pPr>
          </w:p>
        </w:tc>
      </w:tr>
      <w:tr w:rsidR="001A5CD3" w:rsidRPr="001B0A60" w14:paraId="4456802D" w14:textId="77777777" w:rsidTr="008909D5">
        <w:trPr>
          <w:cantSplit/>
          <w:jc w:val="center"/>
        </w:trPr>
        <w:tc>
          <w:tcPr>
            <w:tcW w:w="495" w:type="dxa"/>
            <w:vMerge/>
            <w:tcBorders>
              <w:left w:val="double" w:sz="4" w:space="0" w:color="auto"/>
              <w:right w:val="single" w:sz="6" w:space="0" w:color="auto"/>
            </w:tcBorders>
            <w:vAlign w:val="center"/>
          </w:tcPr>
          <w:p w14:paraId="0F618FB9" w14:textId="77777777" w:rsidR="001A5CD3" w:rsidRPr="001B0A60" w:rsidRDefault="001A5CD3" w:rsidP="008909D5">
            <w:pPr>
              <w:jc w:val="center"/>
              <w:rPr>
                <w:rFonts w:ascii="Trebuchet MS" w:hAnsi="Trebuchet MS" w:cs="Arial"/>
                <w:sz w:val="21"/>
                <w:szCs w:val="21"/>
                <w:lang w:val="en-GB"/>
              </w:rPr>
            </w:pPr>
          </w:p>
        </w:tc>
        <w:tc>
          <w:tcPr>
            <w:tcW w:w="1858" w:type="dxa"/>
            <w:vMerge/>
            <w:tcBorders>
              <w:left w:val="single" w:sz="6" w:space="0" w:color="auto"/>
              <w:right w:val="single" w:sz="6" w:space="0" w:color="auto"/>
            </w:tcBorders>
          </w:tcPr>
          <w:p w14:paraId="2CD358A4" w14:textId="77777777" w:rsidR="001A5CD3" w:rsidRPr="001B0A60" w:rsidRDefault="001A5CD3" w:rsidP="008909D5">
            <w:pPr>
              <w:rPr>
                <w:rFonts w:ascii="Trebuchet MS" w:hAnsi="Trebuchet MS" w:cs="Arial"/>
                <w:sz w:val="21"/>
                <w:szCs w:val="21"/>
                <w:lang w:val="en-GB"/>
              </w:rPr>
            </w:pPr>
          </w:p>
        </w:tc>
        <w:tc>
          <w:tcPr>
            <w:tcW w:w="1034" w:type="dxa"/>
            <w:vMerge/>
            <w:tcBorders>
              <w:left w:val="single" w:sz="6" w:space="0" w:color="auto"/>
              <w:bottom w:val="single" w:sz="6" w:space="0" w:color="auto"/>
              <w:right w:val="single" w:sz="6" w:space="0" w:color="auto"/>
            </w:tcBorders>
            <w:tcMar>
              <w:left w:w="28" w:type="dxa"/>
            </w:tcMar>
            <w:vAlign w:val="center"/>
          </w:tcPr>
          <w:p w14:paraId="42FC5A67" w14:textId="77777777" w:rsidR="001A5CD3" w:rsidRPr="001B0A60" w:rsidRDefault="001A5CD3" w:rsidP="008909D5">
            <w:pPr>
              <w:rPr>
                <w:rFonts w:ascii="Trebuchet MS" w:hAnsi="Trebuchet MS" w:cs="Arial"/>
                <w:sz w:val="21"/>
                <w:szCs w:val="21"/>
                <w:lang w:val="en-GB"/>
              </w:rPr>
            </w:pPr>
          </w:p>
        </w:tc>
        <w:tc>
          <w:tcPr>
            <w:tcW w:w="851" w:type="dxa"/>
            <w:tcBorders>
              <w:top w:val="dashSmallGap" w:sz="4" w:space="0" w:color="auto"/>
              <w:left w:val="single" w:sz="6" w:space="0" w:color="auto"/>
              <w:bottom w:val="single" w:sz="6" w:space="0" w:color="auto"/>
              <w:right w:val="single" w:sz="6" w:space="0" w:color="auto"/>
            </w:tcBorders>
            <w:vAlign w:val="center"/>
          </w:tcPr>
          <w:p w14:paraId="6624FE8D" w14:textId="77777777" w:rsidR="001A5CD3" w:rsidRPr="001B0A60" w:rsidRDefault="001A5CD3" w:rsidP="008909D5">
            <w:pPr>
              <w:rPr>
                <w:rFonts w:ascii="Trebuchet MS" w:hAnsi="Trebuchet MS" w:cs="Arial"/>
                <w:i/>
                <w:color w:val="0070C0"/>
                <w:sz w:val="21"/>
                <w:szCs w:val="21"/>
                <w:lang w:val="en-GB"/>
              </w:rPr>
            </w:pPr>
            <w:r w:rsidRPr="001B0A60">
              <w:rPr>
                <w:rFonts w:ascii="Trebuchet MS" w:hAnsi="Trebuchet MS" w:cs="Arial"/>
                <w:i/>
                <w:color w:val="0070C0"/>
                <w:sz w:val="21"/>
                <w:szCs w:val="21"/>
                <w:lang w:val="en-GB"/>
              </w:rPr>
              <w:t>[</w:t>
            </w:r>
            <w:r w:rsidRPr="001B0A60">
              <w:rPr>
                <w:rFonts w:ascii="Trebuchet MS" w:hAnsi="Trebuchet MS" w:cs="Arial"/>
                <w:i/>
                <w:iCs/>
                <w:color w:val="0070C0"/>
                <w:sz w:val="21"/>
                <w:szCs w:val="21"/>
                <w:lang w:val="en-GB"/>
              </w:rPr>
              <w:t>Field</w:t>
            </w:r>
            <w:r w:rsidRPr="001B0A60">
              <w:rPr>
                <w:rFonts w:ascii="Trebuchet MS" w:hAnsi="Trebuchet MS" w:cs="Arial"/>
                <w:i/>
                <w:color w:val="0070C0"/>
                <w:sz w:val="21"/>
                <w:szCs w:val="21"/>
                <w:lang w:val="en-GB"/>
              </w:rPr>
              <w:t>]</w:t>
            </w:r>
          </w:p>
        </w:tc>
        <w:tc>
          <w:tcPr>
            <w:tcW w:w="992" w:type="dxa"/>
            <w:tcBorders>
              <w:top w:val="dashSmallGap" w:sz="4" w:space="0" w:color="auto"/>
              <w:left w:val="single" w:sz="6" w:space="0" w:color="auto"/>
              <w:bottom w:val="single" w:sz="6" w:space="0" w:color="auto"/>
              <w:right w:val="single" w:sz="6" w:space="0" w:color="auto"/>
            </w:tcBorders>
          </w:tcPr>
          <w:p w14:paraId="34465EF6" w14:textId="77777777" w:rsidR="001A5CD3" w:rsidRPr="001B0A60" w:rsidRDefault="001A5CD3" w:rsidP="008909D5">
            <w:pPr>
              <w:rPr>
                <w:rFonts w:ascii="Trebuchet MS" w:hAnsi="Trebuchet MS" w:cs="Arial"/>
                <w:sz w:val="21"/>
                <w:szCs w:val="21"/>
                <w:lang w:val="en-GB"/>
              </w:rPr>
            </w:pPr>
          </w:p>
        </w:tc>
        <w:tc>
          <w:tcPr>
            <w:tcW w:w="284" w:type="dxa"/>
            <w:tcBorders>
              <w:top w:val="dashSmallGap" w:sz="4" w:space="0" w:color="auto"/>
              <w:left w:val="single" w:sz="6" w:space="0" w:color="auto"/>
              <w:bottom w:val="single" w:sz="6" w:space="0" w:color="auto"/>
              <w:right w:val="single" w:sz="6" w:space="0" w:color="auto"/>
            </w:tcBorders>
          </w:tcPr>
          <w:p w14:paraId="0AB5C0E3" w14:textId="77777777" w:rsidR="001A5CD3" w:rsidRPr="001B0A60" w:rsidRDefault="001A5CD3" w:rsidP="008909D5">
            <w:pPr>
              <w:rPr>
                <w:rFonts w:ascii="Trebuchet MS" w:hAnsi="Trebuchet MS" w:cs="Arial"/>
                <w:sz w:val="21"/>
                <w:szCs w:val="21"/>
                <w:lang w:val="en-GB"/>
              </w:rPr>
            </w:pPr>
          </w:p>
        </w:tc>
        <w:tc>
          <w:tcPr>
            <w:tcW w:w="721" w:type="dxa"/>
            <w:tcBorders>
              <w:top w:val="dashSmallGap" w:sz="4" w:space="0" w:color="auto"/>
              <w:left w:val="single" w:sz="6" w:space="0" w:color="auto"/>
              <w:bottom w:val="single" w:sz="6" w:space="0" w:color="auto"/>
              <w:right w:val="single" w:sz="6" w:space="0" w:color="auto"/>
            </w:tcBorders>
          </w:tcPr>
          <w:p w14:paraId="79B57CCF" w14:textId="77777777" w:rsidR="001A5CD3" w:rsidRPr="001B0A60" w:rsidRDefault="001A5CD3" w:rsidP="008909D5">
            <w:pPr>
              <w:rPr>
                <w:rFonts w:ascii="Trebuchet MS" w:hAnsi="Trebuchet MS" w:cs="Arial"/>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428201D1" w14:textId="77777777" w:rsidR="001A5CD3" w:rsidRPr="001B0A60" w:rsidRDefault="001A5CD3" w:rsidP="008909D5">
            <w:pPr>
              <w:rPr>
                <w:rFonts w:ascii="Trebuchet MS" w:hAnsi="Trebuchet MS" w:cs="Arial"/>
                <w:sz w:val="21"/>
                <w:szCs w:val="21"/>
                <w:lang w:val="en-GB"/>
              </w:rPr>
            </w:pPr>
          </w:p>
        </w:tc>
        <w:tc>
          <w:tcPr>
            <w:tcW w:w="990" w:type="dxa"/>
            <w:tcBorders>
              <w:top w:val="dashSmallGap" w:sz="4" w:space="0" w:color="auto"/>
              <w:left w:val="single" w:sz="6" w:space="0" w:color="auto"/>
              <w:bottom w:val="single" w:sz="6" w:space="0" w:color="auto"/>
              <w:right w:val="single" w:sz="6" w:space="0" w:color="auto"/>
            </w:tcBorders>
          </w:tcPr>
          <w:p w14:paraId="108C8911" w14:textId="77777777" w:rsidR="001A5CD3" w:rsidRPr="001B0A60" w:rsidRDefault="001A5CD3" w:rsidP="008909D5">
            <w:pPr>
              <w:rPr>
                <w:rFonts w:ascii="Trebuchet MS" w:hAnsi="Trebuchet MS" w:cs="Arial"/>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7A73185B" w14:textId="77777777" w:rsidR="001A5CD3" w:rsidRPr="001B0A60" w:rsidRDefault="001A5CD3" w:rsidP="008909D5">
            <w:pPr>
              <w:rPr>
                <w:rFonts w:ascii="Trebuchet MS" w:hAnsi="Trebuchet MS" w:cs="Arial"/>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2C7A4A54" w14:textId="77777777" w:rsidR="001A5CD3" w:rsidRPr="001B0A60" w:rsidRDefault="001A5CD3" w:rsidP="008909D5">
            <w:pPr>
              <w:rPr>
                <w:rFonts w:ascii="Trebuchet MS" w:hAnsi="Trebuchet MS" w:cs="Arial"/>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6A824850" w14:textId="77777777" w:rsidR="001A5CD3" w:rsidRPr="001B0A60" w:rsidRDefault="001A5CD3" w:rsidP="008909D5">
            <w:pPr>
              <w:rPr>
                <w:rFonts w:ascii="Trebuchet MS" w:hAnsi="Trebuchet MS" w:cs="Arial"/>
                <w:sz w:val="21"/>
                <w:szCs w:val="21"/>
                <w:lang w:val="en-GB"/>
              </w:rPr>
            </w:pPr>
          </w:p>
        </w:tc>
        <w:tc>
          <w:tcPr>
            <w:tcW w:w="699" w:type="dxa"/>
            <w:tcBorders>
              <w:top w:val="dashSmallGap" w:sz="4" w:space="0" w:color="auto"/>
              <w:left w:val="single" w:sz="6" w:space="0" w:color="auto"/>
              <w:bottom w:val="single" w:sz="6" w:space="0" w:color="auto"/>
              <w:right w:val="single" w:sz="6" w:space="0" w:color="auto"/>
            </w:tcBorders>
          </w:tcPr>
          <w:p w14:paraId="231D1010" w14:textId="77777777" w:rsidR="001A5CD3" w:rsidRPr="001B0A60" w:rsidRDefault="001A5CD3" w:rsidP="008909D5">
            <w:pPr>
              <w:rPr>
                <w:rFonts w:ascii="Trebuchet MS" w:hAnsi="Trebuchet MS" w:cs="Arial"/>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2CFDF7FA" w14:textId="77777777" w:rsidR="001A5CD3" w:rsidRPr="001B0A60" w:rsidRDefault="001A5CD3" w:rsidP="008909D5">
            <w:pPr>
              <w:rPr>
                <w:rFonts w:ascii="Trebuchet MS" w:hAnsi="Trebuchet MS" w:cs="Arial"/>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261EF435" w14:textId="77777777"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C8B6C8D"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5BD001C9"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nil"/>
              <w:left w:val="single" w:sz="6" w:space="0" w:color="auto"/>
              <w:right w:val="double" w:sz="4" w:space="0" w:color="auto"/>
            </w:tcBorders>
            <w:vAlign w:val="center"/>
          </w:tcPr>
          <w:p w14:paraId="55E16E6F" w14:textId="77777777" w:rsidR="001A5CD3" w:rsidRPr="001B0A60" w:rsidRDefault="001A5CD3" w:rsidP="008909D5">
            <w:pPr>
              <w:rPr>
                <w:rFonts w:ascii="Trebuchet MS" w:hAnsi="Trebuchet MS" w:cs="Arial"/>
                <w:sz w:val="21"/>
                <w:szCs w:val="21"/>
                <w:highlight w:val="yellow"/>
                <w:lang w:val="en-GB"/>
              </w:rPr>
            </w:pPr>
          </w:p>
        </w:tc>
      </w:tr>
      <w:tr w:rsidR="001A5CD3" w:rsidRPr="001B0A60" w14:paraId="019A7073" w14:textId="77777777" w:rsidTr="008909D5">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45800EBF" w14:textId="77777777" w:rsidR="001A5CD3" w:rsidRPr="001B0A60" w:rsidRDefault="001A5CD3" w:rsidP="008909D5">
            <w:pPr>
              <w:jc w:val="center"/>
              <w:rPr>
                <w:rFonts w:ascii="Trebuchet MS" w:hAnsi="Trebuchet MS" w:cs="Arial"/>
                <w:sz w:val="21"/>
                <w:szCs w:val="21"/>
                <w:lang w:val="en-GB"/>
              </w:rPr>
            </w:pPr>
            <w:r w:rsidRPr="001B0A60">
              <w:rPr>
                <w:rFonts w:ascii="Trebuchet MS" w:hAnsi="Trebuchet MS" w:cs="Arial"/>
                <w:sz w:val="21"/>
                <w:szCs w:val="21"/>
                <w:lang w:val="en-GB"/>
              </w:rPr>
              <w:t>N-2</w:t>
            </w:r>
          </w:p>
        </w:tc>
        <w:tc>
          <w:tcPr>
            <w:tcW w:w="1858" w:type="dxa"/>
            <w:vMerge w:val="restart"/>
            <w:tcBorders>
              <w:top w:val="single" w:sz="6" w:space="0" w:color="auto"/>
              <w:left w:val="single" w:sz="6" w:space="0" w:color="auto"/>
              <w:right w:val="single" w:sz="6" w:space="0" w:color="auto"/>
            </w:tcBorders>
          </w:tcPr>
          <w:p w14:paraId="5CC28B67" w14:textId="77777777" w:rsidR="001A5CD3" w:rsidRPr="001B0A60" w:rsidRDefault="001A5CD3" w:rsidP="008909D5">
            <w:pPr>
              <w:rPr>
                <w:rFonts w:ascii="Trebuchet MS" w:hAnsi="Trebuchet MS" w:cs="Arial"/>
                <w:sz w:val="21"/>
                <w:szCs w:val="21"/>
                <w:lang w:val="en-GB"/>
              </w:rPr>
            </w:pPr>
          </w:p>
        </w:tc>
        <w:tc>
          <w:tcPr>
            <w:tcW w:w="1034" w:type="dxa"/>
            <w:vMerge w:val="restart"/>
            <w:tcBorders>
              <w:top w:val="single" w:sz="6" w:space="0" w:color="auto"/>
              <w:left w:val="single" w:sz="6" w:space="0" w:color="auto"/>
              <w:right w:val="single" w:sz="6" w:space="0" w:color="auto"/>
            </w:tcBorders>
          </w:tcPr>
          <w:p w14:paraId="2E6ADC57" w14:textId="77777777" w:rsidR="001A5CD3" w:rsidRPr="001B0A60" w:rsidRDefault="001A5CD3" w:rsidP="008909D5">
            <w:pPr>
              <w:rPr>
                <w:rFonts w:ascii="Trebuchet MS" w:hAnsi="Trebuchet MS" w:cs="Arial"/>
                <w:sz w:val="21"/>
                <w:szCs w:val="21"/>
                <w:lang w:val="en-GB"/>
              </w:rPr>
            </w:pPr>
          </w:p>
        </w:tc>
        <w:tc>
          <w:tcPr>
            <w:tcW w:w="851" w:type="dxa"/>
            <w:tcBorders>
              <w:top w:val="single" w:sz="6" w:space="0" w:color="auto"/>
              <w:left w:val="single" w:sz="6" w:space="0" w:color="auto"/>
              <w:bottom w:val="dashSmallGap" w:sz="4" w:space="0" w:color="auto"/>
              <w:right w:val="single" w:sz="6" w:space="0" w:color="auto"/>
            </w:tcBorders>
          </w:tcPr>
          <w:p w14:paraId="5493BAFD" w14:textId="77777777" w:rsidR="001A5CD3" w:rsidRPr="001B0A60" w:rsidRDefault="001A5CD3" w:rsidP="008909D5">
            <w:pPr>
              <w:rPr>
                <w:rFonts w:ascii="Trebuchet MS" w:hAnsi="Trebuchet MS" w:cs="Arial"/>
                <w:sz w:val="21"/>
                <w:szCs w:val="21"/>
                <w:lang w:val="en-GB"/>
              </w:rPr>
            </w:pPr>
          </w:p>
        </w:tc>
        <w:tc>
          <w:tcPr>
            <w:tcW w:w="992" w:type="dxa"/>
            <w:tcBorders>
              <w:top w:val="single" w:sz="6" w:space="0" w:color="auto"/>
              <w:left w:val="single" w:sz="6" w:space="0" w:color="auto"/>
              <w:bottom w:val="dashSmallGap" w:sz="4" w:space="0" w:color="auto"/>
              <w:right w:val="single" w:sz="6" w:space="0" w:color="auto"/>
            </w:tcBorders>
          </w:tcPr>
          <w:p w14:paraId="42795D64" w14:textId="77777777" w:rsidR="001A5CD3" w:rsidRPr="001B0A60" w:rsidRDefault="001A5CD3" w:rsidP="008909D5">
            <w:pPr>
              <w:rPr>
                <w:rFonts w:ascii="Trebuchet MS" w:hAnsi="Trebuchet MS" w:cs="Arial"/>
                <w:sz w:val="21"/>
                <w:szCs w:val="21"/>
                <w:lang w:val="en-GB"/>
              </w:rPr>
            </w:pPr>
          </w:p>
        </w:tc>
        <w:tc>
          <w:tcPr>
            <w:tcW w:w="284" w:type="dxa"/>
            <w:tcBorders>
              <w:top w:val="single" w:sz="6" w:space="0" w:color="auto"/>
              <w:left w:val="single" w:sz="6" w:space="0" w:color="auto"/>
              <w:bottom w:val="dashSmallGap" w:sz="4" w:space="0" w:color="auto"/>
              <w:right w:val="single" w:sz="6" w:space="0" w:color="auto"/>
            </w:tcBorders>
          </w:tcPr>
          <w:p w14:paraId="4500AB3B" w14:textId="77777777" w:rsidR="001A5CD3" w:rsidRPr="001B0A60" w:rsidRDefault="001A5CD3" w:rsidP="008909D5">
            <w:pPr>
              <w:rPr>
                <w:rFonts w:ascii="Trebuchet MS" w:hAnsi="Trebuchet MS" w:cs="Arial"/>
                <w:sz w:val="21"/>
                <w:szCs w:val="21"/>
                <w:lang w:val="en-GB"/>
              </w:rPr>
            </w:pPr>
          </w:p>
        </w:tc>
        <w:tc>
          <w:tcPr>
            <w:tcW w:w="721" w:type="dxa"/>
            <w:tcBorders>
              <w:top w:val="single" w:sz="6" w:space="0" w:color="auto"/>
              <w:left w:val="single" w:sz="6" w:space="0" w:color="auto"/>
              <w:bottom w:val="dashSmallGap" w:sz="4" w:space="0" w:color="auto"/>
              <w:right w:val="single" w:sz="6" w:space="0" w:color="auto"/>
            </w:tcBorders>
          </w:tcPr>
          <w:p w14:paraId="45B5D179"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6B31DD08" w14:textId="77777777" w:rsidR="001A5CD3" w:rsidRPr="001B0A60" w:rsidRDefault="001A5CD3" w:rsidP="008909D5">
            <w:pPr>
              <w:rPr>
                <w:rFonts w:ascii="Trebuchet MS" w:hAnsi="Trebuchet MS" w:cs="Arial"/>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72F96015" w14:textId="77777777"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63E80049"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565FD7B2" w14:textId="77777777"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35E2A613" w14:textId="77777777" w:rsidR="001A5CD3" w:rsidRPr="001B0A60" w:rsidRDefault="001A5CD3" w:rsidP="008909D5">
            <w:pPr>
              <w:rPr>
                <w:rFonts w:ascii="Trebuchet MS" w:hAnsi="Trebuchet MS" w:cs="Arial"/>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14:paraId="5309FBA5" w14:textId="77777777"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4107D37D" w14:textId="77777777"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6449477D" w14:textId="77777777"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6A486185"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5D226B8"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nil"/>
              <w:right w:val="double" w:sz="4" w:space="0" w:color="auto"/>
            </w:tcBorders>
            <w:vAlign w:val="center"/>
          </w:tcPr>
          <w:p w14:paraId="1A246745" w14:textId="77777777" w:rsidR="001A5CD3" w:rsidRPr="001B0A60" w:rsidRDefault="001A5CD3" w:rsidP="008909D5">
            <w:pPr>
              <w:rPr>
                <w:rFonts w:ascii="Trebuchet MS" w:hAnsi="Trebuchet MS" w:cs="Arial"/>
                <w:sz w:val="21"/>
                <w:szCs w:val="21"/>
                <w:highlight w:val="yellow"/>
                <w:lang w:val="en-GB"/>
              </w:rPr>
            </w:pPr>
          </w:p>
        </w:tc>
      </w:tr>
      <w:tr w:rsidR="001A5CD3" w:rsidRPr="001B0A60" w14:paraId="1EEE784F" w14:textId="77777777" w:rsidTr="008909D5">
        <w:trPr>
          <w:cantSplit/>
          <w:trHeight w:val="340"/>
          <w:jc w:val="center"/>
        </w:trPr>
        <w:tc>
          <w:tcPr>
            <w:tcW w:w="495" w:type="dxa"/>
            <w:vMerge/>
            <w:tcBorders>
              <w:left w:val="double" w:sz="4" w:space="0" w:color="auto"/>
              <w:right w:val="single" w:sz="6" w:space="0" w:color="auto"/>
            </w:tcBorders>
            <w:vAlign w:val="center"/>
          </w:tcPr>
          <w:p w14:paraId="1CD8AFF7" w14:textId="77777777" w:rsidR="001A5CD3" w:rsidRPr="001B0A60" w:rsidRDefault="001A5CD3" w:rsidP="008909D5">
            <w:pPr>
              <w:jc w:val="center"/>
              <w:rPr>
                <w:rFonts w:ascii="Trebuchet MS" w:hAnsi="Trebuchet MS" w:cs="Arial"/>
                <w:sz w:val="22"/>
                <w:szCs w:val="22"/>
                <w:lang w:val="en-GB"/>
              </w:rPr>
            </w:pPr>
          </w:p>
        </w:tc>
        <w:tc>
          <w:tcPr>
            <w:tcW w:w="1858" w:type="dxa"/>
            <w:vMerge/>
            <w:tcBorders>
              <w:left w:val="single" w:sz="6" w:space="0" w:color="auto"/>
              <w:right w:val="single" w:sz="6" w:space="0" w:color="auto"/>
            </w:tcBorders>
          </w:tcPr>
          <w:p w14:paraId="3FE35572" w14:textId="77777777" w:rsidR="001A5CD3" w:rsidRPr="001B0A60" w:rsidRDefault="001A5CD3" w:rsidP="008909D5">
            <w:pPr>
              <w:rPr>
                <w:rFonts w:ascii="Trebuchet MS" w:hAnsi="Trebuchet MS" w:cs="Arial"/>
                <w:sz w:val="22"/>
                <w:szCs w:val="22"/>
                <w:lang w:val="en-GB"/>
              </w:rPr>
            </w:pPr>
          </w:p>
        </w:tc>
        <w:tc>
          <w:tcPr>
            <w:tcW w:w="1034" w:type="dxa"/>
            <w:vMerge/>
            <w:tcBorders>
              <w:left w:val="single" w:sz="6" w:space="0" w:color="auto"/>
              <w:bottom w:val="single" w:sz="6" w:space="0" w:color="auto"/>
              <w:right w:val="single" w:sz="6" w:space="0" w:color="auto"/>
            </w:tcBorders>
          </w:tcPr>
          <w:p w14:paraId="0F51DD08" w14:textId="77777777" w:rsidR="001A5CD3" w:rsidRPr="001B0A60" w:rsidRDefault="001A5CD3" w:rsidP="008909D5">
            <w:pPr>
              <w:rPr>
                <w:rFonts w:ascii="Trebuchet MS" w:hAnsi="Trebuchet MS" w:cs="Arial"/>
                <w:sz w:val="22"/>
                <w:szCs w:val="22"/>
                <w:lang w:val="en-GB"/>
              </w:rPr>
            </w:pPr>
          </w:p>
        </w:tc>
        <w:tc>
          <w:tcPr>
            <w:tcW w:w="851" w:type="dxa"/>
            <w:tcBorders>
              <w:top w:val="dashSmallGap" w:sz="4" w:space="0" w:color="auto"/>
              <w:left w:val="single" w:sz="6" w:space="0" w:color="auto"/>
              <w:bottom w:val="single" w:sz="6" w:space="0" w:color="auto"/>
              <w:right w:val="single" w:sz="6" w:space="0" w:color="auto"/>
            </w:tcBorders>
          </w:tcPr>
          <w:p w14:paraId="52993932" w14:textId="77777777" w:rsidR="001A5CD3" w:rsidRPr="001B0A60" w:rsidRDefault="001A5CD3" w:rsidP="008909D5">
            <w:pPr>
              <w:rPr>
                <w:rFonts w:ascii="Trebuchet MS" w:hAnsi="Trebuchet MS" w:cs="Arial"/>
                <w:sz w:val="22"/>
                <w:szCs w:val="22"/>
                <w:lang w:val="en-GB"/>
              </w:rPr>
            </w:pPr>
          </w:p>
        </w:tc>
        <w:tc>
          <w:tcPr>
            <w:tcW w:w="992" w:type="dxa"/>
            <w:tcBorders>
              <w:top w:val="dashSmallGap" w:sz="4" w:space="0" w:color="auto"/>
              <w:left w:val="single" w:sz="6" w:space="0" w:color="auto"/>
              <w:bottom w:val="single" w:sz="6" w:space="0" w:color="auto"/>
              <w:right w:val="single" w:sz="6" w:space="0" w:color="auto"/>
            </w:tcBorders>
          </w:tcPr>
          <w:p w14:paraId="5B342355" w14:textId="77777777" w:rsidR="001A5CD3" w:rsidRPr="001B0A60" w:rsidRDefault="001A5CD3" w:rsidP="008909D5">
            <w:pPr>
              <w:rPr>
                <w:rFonts w:ascii="Trebuchet MS" w:hAnsi="Trebuchet MS" w:cs="Arial"/>
                <w:sz w:val="22"/>
                <w:szCs w:val="22"/>
                <w:lang w:val="en-GB"/>
              </w:rPr>
            </w:pPr>
          </w:p>
        </w:tc>
        <w:tc>
          <w:tcPr>
            <w:tcW w:w="284" w:type="dxa"/>
            <w:tcBorders>
              <w:top w:val="dashSmallGap" w:sz="4" w:space="0" w:color="auto"/>
              <w:left w:val="single" w:sz="6" w:space="0" w:color="auto"/>
              <w:bottom w:val="single" w:sz="6" w:space="0" w:color="auto"/>
              <w:right w:val="single" w:sz="6" w:space="0" w:color="auto"/>
            </w:tcBorders>
          </w:tcPr>
          <w:p w14:paraId="7A3C4A7E" w14:textId="77777777" w:rsidR="001A5CD3" w:rsidRPr="001B0A60" w:rsidRDefault="001A5CD3" w:rsidP="008909D5">
            <w:pPr>
              <w:rPr>
                <w:rFonts w:ascii="Trebuchet MS" w:hAnsi="Trebuchet MS" w:cs="Arial"/>
                <w:sz w:val="22"/>
                <w:szCs w:val="22"/>
                <w:lang w:val="en-GB"/>
              </w:rPr>
            </w:pPr>
          </w:p>
        </w:tc>
        <w:tc>
          <w:tcPr>
            <w:tcW w:w="721" w:type="dxa"/>
            <w:tcBorders>
              <w:top w:val="dashSmallGap" w:sz="4" w:space="0" w:color="auto"/>
              <w:left w:val="single" w:sz="6" w:space="0" w:color="auto"/>
              <w:bottom w:val="single" w:sz="6" w:space="0" w:color="auto"/>
              <w:right w:val="single" w:sz="6" w:space="0" w:color="auto"/>
            </w:tcBorders>
          </w:tcPr>
          <w:p w14:paraId="7602C313" w14:textId="77777777" w:rsidR="001A5CD3" w:rsidRPr="001B0A60" w:rsidRDefault="001A5CD3" w:rsidP="008909D5">
            <w:pPr>
              <w:rPr>
                <w:rFonts w:ascii="Trebuchet MS" w:hAnsi="Trebuchet MS" w:cs="Arial"/>
                <w:sz w:val="22"/>
                <w:szCs w:val="22"/>
                <w:lang w:val="en-GB"/>
              </w:rPr>
            </w:pPr>
          </w:p>
        </w:tc>
        <w:tc>
          <w:tcPr>
            <w:tcW w:w="180" w:type="dxa"/>
            <w:tcBorders>
              <w:top w:val="dashSmallGap" w:sz="4" w:space="0" w:color="auto"/>
              <w:left w:val="single" w:sz="6" w:space="0" w:color="auto"/>
              <w:bottom w:val="single" w:sz="6" w:space="0" w:color="auto"/>
              <w:right w:val="single" w:sz="6" w:space="0" w:color="auto"/>
            </w:tcBorders>
          </w:tcPr>
          <w:p w14:paraId="6302A11E" w14:textId="77777777" w:rsidR="001A5CD3" w:rsidRPr="001B0A60" w:rsidRDefault="001A5CD3" w:rsidP="008909D5">
            <w:pPr>
              <w:rPr>
                <w:rFonts w:ascii="Trebuchet MS" w:hAnsi="Trebuchet MS" w:cs="Arial"/>
                <w:sz w:val="22"/>
                <w:szCs w:val="22"/>
                <w:lang w:val="en-GB"/>
              </w:rPr>
            </w:pPr>
          </w:p>
        </w:tc>
        <w:tc>
          <w:tcPr>
            <w:tcW w:w="990" w:type="dxa"/>
            <w:tcBorders>
              <w:top w:val="dashSmallGap" w:sz="4" w:space="0" w:color="auto"/>
              <w:left w:val="single" w:sz="6" w:space="0" w:color="auto"/>
              <w:bottom w:val="single" w:sz="6" w:space="0" w:color="auto"/>
              <w:right w:val="single" w:sz="6" w:space="0" w:color="auto"/>
            </w:tcBorders>
          </w:tcPr>
          <w:p w14:paraId="76EBE76B" w14:textId="77777777" w:rsidR="001A5CD3" w:rsidRPr="001B0A60" w:rsidRDefault="001A5CD3" w:rsidP="008909D5">
            <w:pPr>
              <w:rPr>
                <w:rFonts w:ascii="Trebuchet MS" w:hAnsi="Trebuchet MS" w:cs="Arial"/>
                <w:sz w:val="22"/>
                <w:szCs w:val="22"/>
                <w:lang w:val="en-GB"/>
              </w:rPr>
            </w:pPr>
          </w:p>
        </w:tc>
        <w:tc>
          <w:tcPr>
            <w:tcW w:w="900" w:type="dxa"/>
            <w:tcBorders>
              <w:top w:val="dashSmallGap" w:sz="4" w:space="0" w:color="auto"/>
              <w:left w:val="single" w:sz="6" w:space="0" w:color="auto"/>
              <w:bottom w:val="single" w:sz="6" w:space="0" w:color="auto"/>
              <w:right w:val="single" w:sz="6" w:space="0" w:color="auto"/>
            </w:tcBorders>
          </w:tcPr>
          <w:p w14:paraId="5319E6CF" w14:textId="77777777" w:rsidR="001A5CD3" w:rsidRPr="001B0A60" w:rsidRDefault="001A5CD3" w:rsidP="008909D5">
            <w:pPr>
              <w:rPr>
                <w:rFonts w:ascii="Trebuchet MS" w:hAnsi="Trebuchet MS" w:cs="Arial"/>
                <w:sz w:val="22"/>
                <w:szCs w:val="22"/>
                <w:lang w:val="en-GB"/>
              </w:rPr>
            </w:pPr>
          </w:p>
        </w:tc>
        <w:tc>
          <w:tcPr>
            <w:tcW w:w="180" w:type="dxa"/>
            <w:tcBorders>
              <w:top w:val="dashSmallGap" w:sz="4" w:space="0" w:color="auto"/>
              <w:left w:val="single" w:sz="6" w:space="0" w:color="auto"/>
              <w:bottom w:val="single" w:sz="6" w:space="0" w:color="auto"/>
              <w:right w:val="single" w:sz="6" w:space="0" w:color="auto"/>
            </w:tcBorders>
          </w:tcPr>
          <w:p w14:paraId="23B8859E" w14:textId="77777777" w:rsidR="001A5CD3" w:rsidRPr="001B0A60" w:rsidRDefault="001A5CD3" w:rsidP="008909D5">
            <w:pPr>
              <w:rPr>
                <w:rFonts w:ascii="Trebuchet MS" w:hAnsi="Trebuchet MS" w:cs="Arial"/>
                <w:sz w:val="22"/>
                <w:szCs w:val="22"/>
                <w:lang w:val="en-GB"/>
              </w:rPr>
            </w:pPr>
          </w:p>
        </w:tc>
        <w:tc>
          <w:tcPr>
            <w:tcW w:w="900" w:type="dxa"/>
            <w:tcBorders>
              <w:top w:val="dashSmallGap" w:sz="4" w:space="0" w:color="auto"/>
              <w:left w:val="single" w:sz="6" w:space="0" w:color="auto"/>
              <w:bottom w:val="single" w:sz="6" w:space="0" w:color="auto"/>
              <w:right w:val="single" w:sz="6" w:space="0" w:color="auto"/>
            </w:tcBorders>
          </w:tcPr>
          <w:p w14:paraId="78EABFE2" w14:textId="77777777" w:rsidR="001A5CD3" w:rsidRPr="001B0A60" w:rsidRDefault="001A5CD3" w:rsidP="008909D5">
            <w:pPr>
              <w:rPr>
                <w:rFonts w:ascii="Trebuchet MS" w:hAnsi="Trebuchet MS" w:cs="Arial"/>
                <w:sz w:val="22"/>
                <w:szCs w:val="22"/>
                <w:lang w:val="en-GB"/>
              </w:rPr>
            </w:pPr>
          </w:p>
        </w:tc>
        <w:tc>
          <w:tcPr>
            <w:tcW w:w="699" w:type="dxa"/>
            <w:tcBorders>
              <w:top w:val="dashSmallGap" w:sz="4" w:space="0" w:color="auto"/>
              <w:left w:val="single" w:sz="6" w:space="0" w:color="auto"/>
              <w:bottom w:val="single" w:sz="6" w:space="0" w:color="auto"/>
              <w:right w:val="single" w:sz="6" w:space="0" w:color="auto"/>
            </w:tcBorders>
          </w:tcPr>
          <w:p w14:paraId="60D037DC" w14:textId="77777777" w:rsidR="001A5CD3" w:rsidRPr="001B0A60" w:rsidRDefault="001A5CD3" w:rsidP="008909D5">
            <w:pPr>
              <w:rPr>
                <w:rFonts w:ascii="Trebuchet MS" w:hAnsi="Trebuchet MS" w:cs="Arial"/>
                <w:sz w:val="22"/>
                <w:szCs w:val="22"/>
                <w:lang w:val="en-GB"/>
              </w:rPr>
            </w:pPr>
          </w:p>
        </w:tc>
        <w:tc>
          <w:tcPr>
            <w:tcW w:w="164" w:type="dxa"/>
            <w:tcBorders>
              <w:top w:val="dashSmallGap" w:sz="4" w:space="0" w:color="auto"/>
              <w:left w:val="single" w:sz="6" w:space="0" w:color="auto"/>
              <w:bottom w:val="single" w:sz="6" w:space="0" w:color="auto"/>
              <w:right w:val="single" w:sz="6" w:space="0" w:color="auto"/>
            </w:tcBorders>
          </w:tcPr>
          <w:p w14:paraId="2EFBEF61" w14:textId="77777777" w:rsidR="001A5CD3" w:rsidRPr="001B0A60" w:rsidRDefault="001A5CD3" w:rsidP="008909D5">
            <w:pPr>
              <w:rPr>
                <w:rFonts w:ascii="Trebuchet MS" w:hAnsi="Trebuchet MS" w:cs="Arial"/>
                <w:sz w:val="22"/>
                <w:szCs w:val="22"/>
                <w:lang w:val="en-GB"/>
              </w:rPr>
            </w:pPr>
          </w:p>
        </w:tc>
        <w:tc>
          <w:tcPr>
            <w:tcW w:w="164" w:type="dxa"/>
            <w:tcBorders>
              <w:top w:val="dashSmallGap" w:sz="4" w:space="0" w:color="auto"/>
              <w:left w:val="single" w:sz="6" w:space="0" w:color="auto"/>
              <w:bottom w:val="single" w:sz="6" w:space="0" w:color="auto"/>
              <w:right w:val="single" w:sz="6" w:space="0" w:color="auto"/>
            </w:tcBorders>
          </w:tcPr>
          <w:p w14:paraId="121B2AC4" w14:textId="77777777" w:rsidR="001A5CD3" w:rsidRPr="001B0A60" w:rsidRDefault="001A5CD3" w:rsidP="008909D5">
            <w:pPr>
              <w:rPr>
                <w:rFonts w:ascii="Trebuchet MS" w:hAnsi="Trebuchet MS" w:cs="Arial"/>
                <w:sz w:val="22"/>
                <w:szCs w:val="22"/>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7446277" w14:textId="77777777" w:rsidR="001A5CD3" w:rsidRPr="001B0A60" w:rsidRDefault="001A5CD3" w:rsidP="008909D5">
            <w:pPr>
              <w:rPr>
                <w:rFonts w:ascii="Trebuchet MS" w:hAnsi="Trebuchet MS" w:cs="Arial"/>
                <w:sz w:val="22"/>
                <w:szCs w:val="22"/>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55825116" w14:textId="77777777" w:rsidR="001A5CD3" w:rsidRPr="001B0A60" w:rsidRDefault="001A5CD3" w:rsidP="008909D5">
            <w:pPr>
              <w:rPr>
                <w:rFonts w:ascii="Trebuchet MS" w:hAnsi="Trebuchet MS" w:cs="Arial"/>
                <w:sz w:val="22"/>
                <w:szCs w:val="22"/>
                <w:highlight w:val="yellow"/>
                <w:lang w:val="en-GB"/>
              </w:rPr>
            </w:pPr>
          </w:p>
        </w:tc>
        <w:tc>
          <w:tcPr>
            <w:tcW w:w="806" w:type="dxa"/>
            <w:tcBorders>
              <w:top w:val="nil"/>
              <w:left w:val="single" w:sz="6" w:space="0" w:color="auto"/>
              <w:right w:val="double" w:sz="4" w:space="0" w:color="auto"/>
            </w:tcBorders>
            <w:vAlign w:val="center"/>
          </w:tcPr>
          <w:p w14:paraId="036D9B61" w14:textId="77777777" w:rsidR="001A5CD3" w:rsidRPr="001B0A60" w:rsidRDefault="001A5CD3" w:rsidP="008909D5">
            <w:pPr>
              <w:rPr>
                <w:rFonts w:ascii="Trebuchet MS" w:hAnsi="Trebuchet MS" w:cs="Arial"/>
                <w:sz w:val="22"/>
                <w:szCs w:val="22"/>
                <w:highlight w:val="yellow"/>
                <w:lang w:val="en-GB"/>
              </w:rPr>
            </w:pPr>
          </w:p>
        </w:tc>
      </w:tr>
      <w:tr w:rsidR="001A5CD3" w:rsidRPr="001B0A60" w14:paraId="7CB3616F" w14:textId="77777777" w:rsidTr="008909D5">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3D8A3EA6" w14:textId="77777777" w:rsidR="001A5CD3" w:rsidRPr="001B0A60" w:rsidRDefault="001A5CD3" w:rsidP="008909D5">
            <w:pPr>
              <w:jc w:val="center"/>
              <w:rPr>
                <w:rFonts w:ascii="Trebuchet MS" w:hAnsi="Trebuchet MS" w:cs="Arial"/>
                <w:sz w:val="21"/>
                <w:szCs w:val="21"/>
                <w:lang w:val="en-GB"/>
              </w:rPr>
            </w:pPr>
            <w:r w:rsidRPr="001B0A60">
              <w:rPr>
                <w:rFonts w:ascii="Trebuchet MS" w:hAnsi="Trebuchet MS" w:cs="Arial"/>
                <w:sz w:val="21"/>
                <w:szCs w:val="21"/>
                <w:lang w:val="en-GB"/>
              </w:rPr>
              <w:t>n</w:t>
            </w:r>
          </w:p>
        </w:tc>
        <w:tc>
          <w:tcPr>
            <w:tcW w:w="1858" w:type="dxa"/>
            <w:vMerge w:val="restart"/>
            <w:tcBorders>
              <w:top w:val="single" w:sz="6" w:space="0" w:color="auto"/>
              <w:left w:val="single" w:sz="6" w:space="0" w:color="auto"/>
              <w:right w:val="single" w:sz="6" w:space="0" w:color="auto"/>
            </w:tcBorders>
          </w:tcPr>
          <w:p w14:paraId="7B9238DF" w14:textId="77777777" w:rsidR="001A5CD3" w:rsidRPr="001B0A60" w:rsidRDefault="001A5CD3" w:rsidP="008909D5">
            <w:pPr>
              <w:rPr>
                <w:rFonts w:ascii="Trebuchet MS" w:hAnsi="Trebuchet MS" w:cs="Arial"/>
                <w:sz w:val="21"/>
                <w:szCs w:val="21"/>
                <w:lang w:val="en-GB"/>
              </w:rPr>
            </w:pPr>
          </w:p>
        </w:tc>
        <w:tc>
          <w:tcPr>
            <w:tcW w:w="1034" w:type="dxa"/>
            <w:vMerge w:val="restart"/>
            <w:tcBorders>
              <w:top w:val="single" w:sz="6" w:space="0" w:color="auto"/>
              <w:left w:val="single" w:sz="6" w:space="0" w:color="auto"/>
              <w:right w:val="single" w:sz="6" w:space="0" w:color="auto"/>
            </w:tcBorders>
          </w:tcPr>
          <w:p w14:paraId="339CC9A9" w14:textId="77777777" w:rsidR="001A5CD3" w:rsidRPr="001B0A60" w:rsidRDefault="001A5CD3" w:rsidP="008909D5">
            <w:pPr>
              <w:rPr>
                <w:rFonts w:ascii="Trebuchet MS" w:hAnsi="Trebuchet MS" w:cs="Arial"/>
                <w:sz w:val="21"/>
                <w:szCs w:val="21"/>
                <w:lang w:val="en-GB"/>
              </w:rPr>
            </w:pPr>
          </w:p>
        </w:tc>
        <w:tc>
          <w:tcPr>
            <w:tcW w:w="851" w:type="dxa"/>
            <w:tcBorders>
              <w:top w:val="single" w:sz="6" w:space="0" w:color="auto"/>
              <w:left w:val="single" w:sz="6" w:space="0" w:color="auto"/>
              <w:bottom w:val="dashSmallGap" w:sz="4" w:space="0" w:color="auto"/>
              <w:right w:val="single" w:sz="6" w:space="0" w:color="auto"/>
            </w:tcBorders>
          </w:tcPr>
          <w:p w14:paraId="20F11B9C" w14:textId="77777777" w:rsidR="001A5CD3" w:rsidRPr="001B0A60" w:rsidRDefault="001A5CD3" w:rsidP="008909D5">
            <w:pPr>
              <w:rPr>
                <w:rFonts w:ascii="Trebuchet MS" w:hAnsi="Trebuchet MS" w:cs="Arial"/>
                <w:sz w:val="21"/>
                <w:szCs w:val="21"/>
                <w:lang w:val="en-GB"/>
              </w:rPr>
            </w:pPr>
          </w:p>
        </w:tc>
        <w:tc>
          <w:tcPr>
            <w:tcW w:w="992" w:type="dxa"/>
            <w:tcBorders>
              <w:top w:val="single" w:sz="6" w:space="0" w:color="auto"/>
              <w:left w:val="single" w:sz="6" w:space="0" w:color="auto"/>
              <w:bottom w:val="dashSmallGap" w:sz="4" w:space="0" w:color="auto"/>
              <w:right w:val="single" w:sz="6" w:space="0" w:color="auto"/>
            </w:tcBorders>
          </w:tcPr>
          <w:p w14:paraId="5CBCE086" w14:textId="77777777" w:rsidR="001A5CD3" w:rsidRPr="001B0A60" w:rsidRDefault="001A5CD3" w:rsidP="008909D5">
            <w:pPr>
              <w:rPr>
                <w:rFonts w:ascii="Trebuchet MS" w:hAnsi="Trebuchet MS" w:cs="Arial"/>
                <w:sz w:val="21"/>
                <w:szCs w:val="21"/>
                <w:lang w:val="en-GB"/>
              </w:rPr>
            </w:pPr>
          </w:p>
        </w:tc>
        <w:tc>
          <w:tcPr>
            <w:tcW w:w="284" w:type="dxa"/>
            <w:tcBorders>
              <w:top w:val="single" w:sz="6" w:space="0" w:color="auto"/>
              <w:left w:val="single" w:sz="6" w:space="0" w:color="auto"/>
              <w:bottom w:val="dashSmallGap" w:sz="4" w:space="0" w:color="auto"/>
              <w:right w:val="single" w:sz="6" w:space="0" w:color="auto"/>
            </w:tcBorders>
          </w:tcPr>
          <w:p w14:paraId="54FE5F01" w14:textId="77777777" w:rsidR="001A5CD3" w:rsidRPr="001B0A60" w:rsidRDefault="001A5CD3" w:rsidP="008909D5">
            <w:pPr>
              <w:rPr>
                <w:rFonts w:ascii="Trebuchet MS" w:hAnsi="Trebuchet MS" w:cs="Arial"/>
                <w:sz w:val="21"/>
                <w:szCs w:val="21"/>
                <w:lang w:val="en-GB"/>
              </w:rPr>
            </w:pPr>
          </w:p>
        </w:tc>
        <w:tc>
          <w:tcPr>
            <w:tcW w:w="721" w:type="dxa"/>
            <w:tcBorders>
              <w:top w:val="single" w:sz="6" w:space="0" w:color="auto"/>
              <w:left w:val="single" w:sz="6" w:space="0" w:color="auto"/>
              <w:bottom w:val="dashSmallGap" w:sz="4" w:space="0" w:color="auto"/>
              <w:right w:val="single" w:sz="6" w:space="0" w:color="auto"/>
            </w:tcBorders>
          </w:tcPr>
          <w:p w14:paraId="3D8F7989"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4436643F" w14:textId="77777777" w:rsidR="001A5CD3" w:rsidRPr="001B0A60" w:rsidRDefault="001A5CD3" w:rsidP="008909D5">
            <w:pPr>
              <w:rPr>
                <w:rFonts w:ascii="Trebuchet MS" w:hAnsi="Trebuchet MS" w:cs="Arial"/>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75B098CE" w14:textId="77777777"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12E30176"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29BBD1A1" w14:textId="77777777"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2565C516" w14:textId="77777777" w:rsidR="001A5CD3" w:rsidRPr="001B0A60" w:rsidRDefault="001A5CD3" w:rsidP="008909D5">
            <w:pPr>
              <w:rPr>
                <w:rFonts w:ascii="Trebuchet MS" w:hAnsi="Trebuchet MS" w:cs="Arial"/>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14:paraId="4C46AE4A" w14:textId="77777777"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4E9929CB" w14:textId="77777777" w:rsidR="001A5CD3" w:rsidRPr="001B0A60" w:rsidRDefault="001A5CD3" w:rsidP="008909D5">
            <w:pPr>
              <w:rPr>
                <w:rFonts w:ascii="Trebuchet MS" w:hAnsi="Trebuchet MS" w:cs="Arial"/>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64E53393" w14:textId="77777777"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47F87EA5"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31F5D87"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nil"/>
              <w:right w:val="double" w:sz="4" w:space="0" w:color="auto"/>
            </w:tcBorders>
            <w:vAlign w:val="center"/>
          </w:tcPr>
          <w:p w14:paraId="0553D8DE" w14:textId="77777777" w:rsidR="001A5CD3" w:rsidRPr="001B0A60" w:rsidRDefault="001A5CD3" w:rsidP="008909D5">
            <w:pPr>
              <w:rPr>
                <w:rFonts w:ascii="Trebuchet MS" w:hAnsi="Trebuchet MS" w:cs="Arial"/>
                <w:sz w:val="21"/>
                <w:szCs w:val="21"/>
                <w:highlight w:val="yellow"/>
                <w:lang w:val="en-GB"/>
              </w:rPr>
            </w:pPr>
          </w:p>
        </w:tc>
      </w:tr>
      <w:tr w:rsidR="001A5CD3" w:rsidRPr="001B0A60" w14:paraId="61379BAD" w14:textId="77777777" w:rsidTr="008909D5">
        <w:trPr>
          <w:cantSplit/>
          <w:trHeight w:val="340"/>
          <w:jc w:val="center"/>
        </w:trPr>
        <w:tc>
          <w:tcPr>
            <w:tcW w:w="495" w:type="dxa"/>
            <w:vMerge/>
            <w:tcBorders>
              <w:left w:val="double" w:sz="4" w:space="0" w:color="auto"/>
              <w:right w:val="single" w:sz="6" w:space="0" w:color="auto"/>
            </w:tcBorders>
            <w:vAlign w:val="center"/>
          </w:tcPr>
          <w:p w14:paraId="08ADE6A6" w14:textId="77777777" w:rsidR="001A5CD3" w:rsidRPr="001B0A60" w:rsidRDefault="001A5CD3" w:rsidP="008909D5">
            <w:pPr>
              <w:jc w:val="center"/>
              <w:rPr>
                <w:rFonts w:ascii="Trebuchet MS" w:hAnsi="Trebuchet MS" w:cs="Arial"/>
                <w:sz w:val="21"/>
                <w:szCs w:val="21"/>
                <w:lang w:val="en-GB"/>
              </w:rPr>
            </w:pPr>
          </w:p>
        </w:tc>
        <w:tc>
          <w:tcPr>
            <w:tcW w:w="1858" w:type="dxa"/>
            <w:vMerge/>
            <w:tcBorders>
              <w:left w:val="single" w:sz="6" w:space="0" w:color="auto"/>
              <w:right w:val="single" w:sz="6" w:space="0" w:color="auto"/>
            </w:tcBorders>
          </w:tcPr>
          <w:p w14:paraId="12762395" w14:textId="77777777" w:rsidR="001A5CD3" w:rsidRPr="001B0A60" w:rsidRDefault="001A5CD3" w:rsidP="008909D5">
            <w:pPr>
              <w:rPr>
                <w:rFonts w:ascii="Trebuchet MS" w:hAnsi="Trebuchet MS" w:cs="Arial"/>
                <w:sz w:val="21"/>
                <w:szCs w:val="21"/>
                <w:lang w:val="en-GB"/>
              </w:rPr>
            </w:pPr>
          </w:p>
        </w:tc>
        <w:tc>
          <w:tcPr>
            <w:tcW w:w="1034" w:type="dxa"/>
            <w:vMerge/>
            <w:tcBorders>
              <w:left w:val="single" w:sz="6" w:space="0" w:color="auto"/>
              <w:bottom w:val="dotted" w:sz="4" w:space="0" w:color="auto"/>
              <w:right w:val="single" w:sz="6" w:space="0" w:color="auto"/>
            </w:tcBorders>
          </w:tcPr>
          <w:p w14:paraId="593FC439" w14:textId="77777777" w:rsidR="001A5CD3" w:rsidRPr="001B0A60" w:rsidRDefault="001A5CD3" w:rsidP="008909D5">
            <w:pPr>
              <w:rPr>
                <w:rFonts w:ascii="Trebuchet MS" w:hAnsi="Trebuchet MS" w:cs="Arial"/>
                <w:sz w:val="21"/>
                <w:szCs w:val="21"/>
                <w:lang w:val="en-GB"/>
              </w:rPr>
            </w:pPr>
          </w:p>
        </w:tc>
        <w:tc>
          <w:tcPr>
            <w:tcW w:w="851" w:type="dxa"/>
            <w:tcBorders>
              <w:top w:val="dashSmallGap" w:sz="4" w:space="0" w:color="auto"/>
              <w:left w:val="single" w:sz="6" w:space="0" w:color="auto"/>
              <w:bottom w:val="dotted" w:sz="4" w:space="0" w:color="auto"/>
              <w:right w:val="single" w:sz="6" w:space="0" w:color="auto"/>
            </w:tcBorders>
          </w:tcPr>
          <w:p w14:paraId="7E57A847" w14:textId="77777777" w:rsidR="001A5CD3" w:rsidRPr="001B0A60" w:rsidRDefault="001A5CD3" w:rsidP="008909D5">
            <w:pPr>
              <w:rPr>
                <w:rFonts w:ascii="Trebuchet MS" w:hAnsi="Trebuchet MS" w:cs="Arial"/>
                <w:sz w:val="21"/>
                <w:szCs w:val="21"/>
                <w:lang w:val="en-GB"/>
              </w:rPr>
            </w:pPr>
          </w:p>
        </w:tc>
        <w:tc>
          <w:tcPr>
            <w:tcW w:w="992" w:type="dxa"/>
            <w:tcBorders>
              <w:top w:val="dashSmallGap" w:sz="4" w:space="0" w:color="auto"/>
              <w:left w:val="single" w:sz="6" w:space="0" w:color="auto"/>
              <w:bottom w:val="dotted" w:sz="4" w:space="0" w:color="auto"/>
              <w:right w:val="single" w:sz="6" w:space="0" w:color="auto"/>
            </w:tcBorders>
          </w:tcPr>
          <w:p w14:paraId="03DFA960" w14:textId="77777777" w:rsidR="001A5CD3" w:rsidRPr="001B0A60" w:rsidRDefault="001A5CD3" w:rsidP="008909D5">
            <w:pPr>
              <w:rPr>
                <w:rFonts w:ascii="Trebuchet MS" w:hAnsi="Trebuchet MS" w:cs="Arial"/>
                <w:sz w:val="21"/>
                <w:szCs w:val="21"/>
                <w:lang w:val="en-GB"/>
              </w:rPr>
            </w:pPr>
          </w:p>
        </w:tc>
        <w:tc>
          <w:tcPr>
            <w:tcW w:w="284" w:type="dxa"/>
            <w:tcBorders>
              <w:top w:val="dashSmallGap" w:sz="4" w:space="0" w:color="auto"/>
              <w:left w:val="single" w:sz="6" w:space="0" w:color="auto"/>
              <w:bottom w:val="dotted" w:sz="4" w:space="0" w:color="auto"/>
              <w:right w:val="single" w:sz="6" w:space="0" w:color="auto"/>
            </w:tcBorders>
          </w:tcPr>
          <w:p w14:paraId="36718BD6" w14:textId="77777777" w:rsidR="001A5CD3" w:rsidRPr="001B0A60" w:rsidRDefault="001A5CD3" w:rsidP="008909D5">
            <w:pPr>
              <w:rPr>
                <w:rFonts w:ascii="Trebuchet MS" w:hAnsi="Trebuchet MS" w:cs="Arial"/>
                <w:sz w:val="21"/>
                <w:szCs w:val="21"/>
                <w:lang w:val="en-GB"/>
              </w:rPr>
            </w:pPr>
          </w:p>
        </w:tc>
        <w:tc>
          <w:tcPr>
            <w:tcW w:w="721" w:type="dxa"/>
            <w:tcBorders>
              <w:top w:val="dashSmallGap" w:sz="4" w:space="0" w:color="auto"/>
              <w:left w:val="single" w:sz="6" w:space="0" w:color="auto"/>
              <w:bottom w:val="dotted" w:sz="4" w:space="0" w:color="auto"/>
              <w:right w:val="single" w:sz="6" w:space="0" w:color="auto"/>
            </w:tcBorders>
          </w:tcPr>
          <w:p w14:paraId="3D0E60EA" w14:textId="77777777" w:rsidR="001A5CD3" w:rsidRPr="001B0A60" w:rsidRDefault="001A5CD3" w:rsidP="008909D5">
            <w:pPr>
              <w:rPr>
                <w:rFonts w:ascii="Trebuchet MS" w:hAnsi="Trebuchet MS" w:cs="Arial"/>
                <w:sz w:val="21"/>
                <w:szCs w:val="21"/>
                <w:lang w:val="en-GB"/>
              </w:rPr>
            </w:pPr>
          </w:p>
        </w:tc>
        <w:tc>
          <w:tcPr>
            <w:tcW w:w="180" w:type="dxa"/>
            <w:tcBorders>
              <w:top w:val="dashSmallGap" w:sz="4" w:space="0" w:color="auto"/>
              <w:left w:val="single" w:sz="6" w:space="0" w:color="auto"/>
              <w:bottom w:val="dotted" w:sz="4" w:space="0" w:color="auto"/>
              <w:right w:val="single" w:sz="6" w:space="0" w:color="auto"/>
            </w:tcBorders>
          </w:tcPr>
          <w:p w14:paraId="6BA8D87B" w14:textId="77777777" w:rsidR="001A5CD3" w:rsidRPr="001B0A60" w:rsidRDefault="001A5CD3" w:rsidP="008909D5">
            <w:pPr>
              <w:rPr>
                <w:rFonts w:ascii="Trebuchet MS" w:hAnsi="Trebuchet MS" w:cs="Arial"/>
                <w:sz w:val="21"/>
                <w:szCs w:val="21"/>
                <w:lang w:val="en-GB"/>
              </w:rPr>
            </w:pPr>
          </w:p>
        </w:tc>
        <w:tc>
          <w:tcPr>
            <w:tcW w:w="990" w:type="dxa"/>
            <w:tcBorders>
              <w:top w:val="dashSmallGap" w:sz="4" w:space="0" w:color="auto"/>
              <w:left w:val="single" w:sz="6" w:space="0" w:color="auto"/>
              <w:bottom w:val="dotted" w:sz="4" w:space="0" w:color="auto"/>
              <w:right w:val="single" w:sz="6" w:space="0" w:color="auto"/>
            </w:tcBorders>
          </w:tcPr>
          <w:p w14:paraId="4785E0F7" w14:textId="77777777" w:rsidR="001A5CD3" w:rsidRPr="001B0A60" w:rsidRDefault="001A5CD3" w:rsidP="008909D5">
            <w:pPr>
              <w:rPr>
                <w:rFonts w:ascii="Trebuchet MS" w:hAnsi="Trebuchet MS" w:cs="Arial"/>
                <w:sz w:val="21"/>
                <w:szCs w:val="21"/>
                <w:lang w:val="en-GB"/>
              </w:rPr>
            </w:pPr>
          </w:p>
        </w:tc>
        <w:tc>
          <w:tcPr>
            <w:tcW w:w="900" w:type="dxa"/>
            <w:tcBorders>
              <w:top w:val="dashSmallGap" w:sz="4" w:space="0" w:color="auto"/>
              <w:left w:val="single" w:sz="6" w:space="0" w:color="auto"/>
              <w:bottom w:val="dotted" w:sz="4" w:space="0" w:color="auto"/>
              <w:right w:val="single" w:sz="6" w:space="0" w:color="auto"/>
            </w:tcBorders>
          </w:tcPr>
          <w:p w14:paraId="76144E5A" w14:textId="77777777" w:rsidR="001A5CD3" w:rsidRPr="001B0A60" w:rsidRDefault="001A5CD3" w:rsidP="008909D5">
            <w:pPr>
              <w:rPr>
                <w:rFonts w:ascii="Trebuchet MS" w:hAnsi="Trebuchet MS" w:cs="Arial"/>
                <w:sz w:val="21"/>
                <w:szCs w:val="21"/>
                <w:lang w:val="en-GB"/>
              </w:rPr>
            </w:pPr>
          </w:p>
        </w:tc>
        <w:tc>
          <w:tcPr>
            <w:tcW w:w="180" w:type="dxa"/>
            <w:tcBorders>
              <w:top w:val="dashSmallGap" w:sz="4" w:space="0" w:color="auto"/>
              <w:left w:val="single" w:sz="6" w:space="0" w:color="auto"/>
              <w:bottom w:val="dotted" w:sz="4" w:space="0" w:color="auto"/>
              <w:right w:val="single" w:sz="6" w:space="0" w:color="auto"/>
            </w:tcBorders>
          </w:tcPr>
          <w:p w14:paraId="040EBEBF" w14:textId="77777777" w:rsidR="001A5CD3" w:rsidRPr="001B0A60" w:rsidRDefault="001A5CD3" w:rsidP="008909D5">
            <w:pPr>
              <w:rPr>
                <w:rFonts w:ascii="Trebuchet MS" w:hAnsi="Trebuchet MS" w:cs="Arial"/>
                <w:sz w:val="21"/>
                <w:szCs w:val="21"/>
                <w:lang w:val="en-GB"/>
              </w:rPr>
            </w:pPr>
          </w:p>
        </w:tc>
        <w:tc>
          <w:tcPr>
            <w:tcW w:w="900" w:type="dxa"/>
            <w:tcBorders>
              <w:top w:val="dashSmallGap" w:sz="4" w:space="0" w:color="auto"/>
              <w:left w:val="single" w:sz="6" w:space="0" w:color="auto"/>
              <w:bottom w:val="dotted" w:sz="4" w:space="0" w:color="auto"/>
              <w:right w:val="single" w:sz="6" w:space="0" w:color="auto"/>
            </w:tcBorders>
          </w:tcPr>
          <w:p w14:paraId="44B8562A" w14:textId="77777777" w:rsidR="001A5CD3" w:rsidRPr="001B0A60" w:rsidRDefault="001A5CD3" w:rsidP="008909D5">
            <w:pPr>
              <w:rPr>
                <w:rFonts w:ascii="Trebuchet MS" w:hAnsi="Trebuchet MS" w:cs="Arial"/>
                <w:sz w:val="21"/>
                <w:szCs w:val="21"/>
                <w:lang w:val="en-GB"/>
              </w:rPr>
            </w:pPr>
          </w:p>
        </w:tc>
        <w:tc>
          <w:tcPr>
            <w:tcW w:w="699" w:type="dxa"/>
            <w:tcBorders>
              <w:top w:val="dashSmallGap" w:sz="4" w:space="0" w:color="auto"/>
              <w:left w:val="single" w:sz="6" w:space="0" w:color="auto"/>
              <w:bottom w:val="dotted" w:sz="4" w:space="0" w:color="auto"/>
              <w:right w:val="single" w:sz="6" w:space="0" w:color="auto"/>
            </w:tcBorders>
          </w:tcPr>
          <w:p w14:paraId="6ECE6C9C" w14:textId="77777777" w:rsidR="001A5CD3" w:rsidRPr="001B0A60" w:rsidRDefault="001A5CD3" w:rsidP="008909D5">
            <w:pPr>
              <w:rPr>
                <w:rFonts w:ascii="Trebuchet MS" w:hAnsi="Trebuchet MS" w:cs="Arial"/>
                <w:sz w:val="21"/>
                <w:szCs w:val="21"/>
                <w:lang w:val="en-GB"/>
              </w:rPr>
            </w:pPr>
          </w:p>
        </w:tc>
        <w:tc>
          <w:tcPr>
            <w:tcW w:w="164" w:type="dxa"/>
            <w:tcBorders>
              <w:top w:val="dashSmallGap" w:sz="4" w:space="0" w:color="auto"/>
              <w:left w:val="single" w:sz="6" w:space="0" w:color="auto"/>
              <w:bottom w:val="dotted" w:sz="4" w:space="0" w:color="auto"/>
              <w:right w:val="single" w:sz="6" w:space="0" w:color="auto"/>
            </w:tcBorders>
          </w:tcPr>
          <w:p w14:paraId="00299755" w14:textId="77777777" w:rsidR="001A5CD3" w:rsidRPr="001B0A60" w:rsidRDefault="001A5CD3" w:rsidP="008909D5">
            <w:pPr>
              <w:rPr>
                <w:rFonts w:ascii="Trebuchet MS" w:hAnsi="Trebuchet MS" w:cs="Arial"/>
                <w:sz w:val="21"/>
                <w:szCs w:val="21"/>
                <w:lang w:val="en-GB"/>
              </w:rPr>
            </w:pPr>
          </w:p>
        </w:tc>
        <w:tc>
          <w:tcPr>
            <w:tcW w:w="164" w:type="dxa"/>
            <w:tcBorders>
              <w:top w:val="dashSmallGap" w:sz="4" w:space="0" w:color="auto"/>
              <w:left w:val="single" w:sz="6" w:space="0" w:color="auto"/>
              <w:bottom w:val="dotted" w:sz="4" w:space="0" w:color="auto"/>
              <w:right w:val="single" w:sz="6" w:space="0" w:color="auto"/>
            </w:tcBorders>
          </w:tcPr>
          <w:p w14:paraId="569F58B1" w14:textId="77777777" w:rsidR="001A5CD3" w:rsidRPr="001B0A60" w:rsidRDefault="001A5CD3" w:rsidP="008909D5">
            <w:pPr>
              <w:rPr>
                <w:rFonts w:ascii="Trebuchet MS" w:hAnsi="Trebuchet MS" w:cs="Arial"/>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A1A5CB6"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20639540"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nil"/>
              <w:left w:val="single" w:sz="6" w:space="0" w:color="auto"/>
              <w:right w:val="double" w:sz="4" w:space="0" w:color="auto"/>
            </w:tcBorders>
            <w:vAlign w:val="center"/>
          </w:tcPr>
          <w:p w14:paraId="276177A4" w14:textId="77777777" w:rsidR="001A5CD3" w:rsidRPr="001B0A60" w:rsidRDefault="001A5CD3" w:rsidP="008909D5">
            <w:pPr>
              <w:rPr>
                <w:rFonts w:ascii="Trebuchet MS" w:hAnsi="Trebuchet MS" w:cs="Arial"/>
                <w:sz w:val="21"/>
                <w:szCs w:val="21"/>
                <w:highlight w:val="yellow"/>
                <w:lang w:val="en-GB"/>
              </w:rPr>
            </w:pPr>
          </w:p>
        </w:tc>
      </w:tr>
      <w:tr w:rsidR="001A5CD3" w:rsidRPr="001B0A60" w14:paraId="7D87AE9C" w14:textId="77777777" w:rsidTr="008909D5">
        <w:trPr>
          <w:cantSplit/>
          <w:trHeight w:hRule="exact" w:val="284"/>
          <w:jc w:val="center"/>
        </w:trPr>
        <w:tc>
          <w:tcPr>
            <w:tcW w:w="495" w:type="dxa"/>
            <w:tcBorders>
              <w:top w:val="single" w:sz="6" w:space="0" w:color="auto"/>
              <w:left w:val="double" w:sz="4" w:space="0" w:color="auto"/>
              <w:bottom w:val="nil"/>
              <w:right w:val="nil"/>
            </w:tcBorders>
          </w:tcPr>
          <w:p w14:paraId="2D5C3888" w14:textId="77777777" w:rsidR="001A5CD3" w:rsidRPr="001B0A60" w:rsidRDefault="001A5CD3" w:rsidP="008909D5">
            <w:pPr>
              <w:rPr>
                <w:rFonts w:ascii="Trebuchet MS" w:hAnsi="Trebuchet MS" w:cs="Arial"/>
                <w:sz w:val="21"/>
                <w:szCs w:val="21"/>
                <w:lang w:val="en-GB"/>
              </w:rPr>
            </w:pPr>
          </w:p>
        </w:tc>
        <w:tc>
          <w:tcPr>
            <w:tcW w:w="1858" w:type="dxa"/>
            <w:tcBorders>
              <w:top w:val="single" w:sz="6" w:space="0" w:color="auto"/>
              <w:left w:val="nil"/>
              <w:bottom w:val="nil"/>
              <w:right w:val="nil"/>
            </w:tcBorders>
          </w:tcPr>
          <w:p w14:paraId="45F17679" w14:textId="77777777" w:rsidR="001A5CD3" w:rsidRPr="001B0A60" w:rsidRDefault="001A5CD3" w:rsidP="008909D5">
            <w:pPr>
              <w:rPr>
                <w:rFonts w:ascii="Trebuchet MS" w:hAnsi="Trebuchet MS" w:cs="Arial"/>
                <w:sz w:val="21"/>
                <w:szCs w:val="21"/>
                <w:lang w:val="en-GB"/>
              </w:rPr>
            </w:pPr>
          </w:p>
        </w:tc>
        <w:tc>
          <w:tcPr>
            <w:tcW w:w="1034" w:type="dxa"/>
            <w:tcBorders>
              <w:top w:val="single" w:sz="6" w:space="0" w:color="auto"/>
              <w:left w:val="nil"/>
              <w:bottom w:val="nil"/>
              <w:right w:val="nil"/>
            </w:tcBorders>
          </w:tcPr>
          <w:p w14:paraId="5B5ADB38" w14:textId="77777777" w:rsidR="001A5CD3" w:rsidRPr="001B0A60" w:rsidRDefault="001A5CD3" w:rsidP="008909D5">
            <w:pPr>
              <w:rPr>
                <w:rFonts w:ascii="Trebuchet MS" w:hAnsi="Trebuchet MS" w:cs="Arial"/>
                <w:sz w:val="21"/>
                <w:szCs w:val="21"/>
                <w:lang w:val="en-GB"/>
              </w:rPr>
            </w:pPr>
          </w:p>
        </w:tc>
        <w:tc>
          <w:tcPr>
            <w:tcW w:w="851" w:type="dxa"/>
            <w:tcBorders>
              <w:top w:val="single" w:sz="6" w:space="0" w:color="auto"/>
              <w:left w:val="nil"/>
              <w:bottom w:val="nil"/>
              <w:right w:val="nil"/>
            </w:tcBorders>
          </w:tcPr>
          <w:p w14:paraId="4798D653" w14:textId="77777777" w:rsidR="001A5CD3" w:rsidRPr="001B0A60" w:rsidRDefault="001A5CD3" w:rsidP="008909D5">
            <w:pPr>
              <w:rPr>
                <w:rFonts w:ascii="Trebuchet MS" w:hAnsi="Trebuchet MS" w:cs="Arial"/>
                <w:sz w:val="21"/>
                <w:szCs w:val="21"/>
                <w:lang w:val="en-GB"/>
              </w:rPr>
            </w:pPr>
          </w:p>
        </w:tc>
        <w:tc>
          <w:tcPr>
            <w:tcW w:w="992" w:type="dxa"/>
            <w:tcBorders>
              <w:top w:val="single" w:sz="6" w:space="0" w:color="auto"/>
              <w:left w:val="nil"/>
              <w:bottom w:val="nil"/>
              <w:right w:val="nil"/>
            </w:tcBorders>
          </w:tcPr>
          <w:p w14:paraId="4D6305F8" w14:textId="77777777" w:rsidR="001A5CD3" w:rsidRPr="001B0A60" w:rsidRDefault="001A5CD3" w:rsidP="008909D5">
            <w:pPr>
              <w:rPr>
                <w:rFonts w:ascii="Trebuchet MS" w:hAnsi="Trebuchet MS" w:cs="Arial"/>
                <w:sz w:val="21"/>
                <w:szCs w:val="21"/>
                <w:lang w:val="en-GB"/>
              </w:rPr>
            </w:pPr>
          </w:p>
        </w:tc>
        <w:tc>
          <w:tcPr>
            <w:tcW w:w="284" w:type="dxa"/>
            <w:tcBorders>
              <w:top w:val="single" w:sz="6" w:space="0" w:color="auto"/>
              <w:left w:val="nil"/>
              <w:bottom w:val="nil"/>
              <w:right w:val="nil"/>
            </w:tcBorders>
          </w:tcPr>
          <w:p w14:paraId="6AE8D06F" w14:textId="77777777" w:rsidR="001A5CD3" w:rsidRPr="001B0A60" w:rsidRDefault="001A5CD3" w:rsidP="008909D5">
            <w:pPr>
              <w:rPr>
                <w:rFonts w:ascii="Trebuchet MS" w:hAnsi="Trebuchet MS" w:cs="Arial"/>
                <w:sz w:val="21"/>
                <w:szCs w:val="21"/>
                <w:lang w:val="en-GB"/>
              </w:rPr>
            </w:pPr>
          </w:p>
        </w:tc>
        <w:tc>
          <w:tcPr>
            <w:tcW w:w="721" w:type="dxa"/>
            <w:tcBorders>
              <w:top w:val="single" w:sz="6" w:space="0" w:color="auto"/>
              <w:left w:val="nil"/>
              <w:bottom w:val="nil"/>
              <w:right w:val="nil"/>
            </w:tcBorders>
          </w:tcPr>
          <w:p w14:paraId="00912E43"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nil"/>
              <w:bottom w:val="nil"/>
              <w:right w:val="nil"/>
            </w:tcBorders>
          </w:tcPr>
          <w:p w14:paraId="5CA85E3C" w14:textId="77777777" w:rsidR="001A5CD3" w:rsidRPr="001B0A60" w:rsidRDefault="001A5CD3" w:rsidP="008909D5">
            <w:pPr>
              <w:rPr>
                <w:rFonts w:ascii="Trebuchet MS" w:hAnsi="Trebuchet MS" w:cs="Arial"/>
                <w:sz w:val="21"/>
                <w:szCs w:val="21"/>
                <w:lang w:val="en-GB"/>
              </w:rPr>
            </w:pPr>
          </w:p>
        </w:tc>
        <w:tc>
          <w:tcPr>
            <w:tcW w:w="990" w:type="dxa"/>
            <w:tcBorders>
              <w:top w:val="single" w:sz="6" w:space="0" w:color="auto"/>
              <w:left w:val="nil"/>
              <w:bottom w:val="nil"/>
              <w:right w:val="nil"/>
            </w:tcBorders>
          </w:tcPr>
          <w:p w14:paraId="42340FD8" w14:textId="77777777" w:rsidR="001A5CD3" w:rsidRPr="001B0A60" w:rsidRDefault="001A5CD3" w:rsidP="008909D5">
            <w:pPr>
              <w:rPr>
                <w:rFonts w:ascii="Trebuchet MS" w:hAnsi="Trebuchet MS" w:cs="Arial"/>
                <w:sz w:val="21"/>
                <w:szCs w:val="21"/>
                <w:lang w:val="en-GB"/>
              </w:rPr>
            </w:pPr>
          </w:p>
        </w:tc>
        <w:tc>
          <w:tcPr>
            <w:tcW w:w="900" w:type="dxa"/>
            <w:tcBorders>
              <w:top w:val="single" w:sz="6" w:space="0" w:color="auto"/>
              <w:left w:val="nil"/>
              <w:bottom w:val="nil"/>
              <w:right w:val="nil"/>
            </w:tcBorders>
          </w:tcPr>
          <w:p w14:paraId="6250B3EC" w14:textId="77777777" w:rsidR="001A5CD3" w:rsidRPr="001B0A60" w:rsidRDefault="001A5CD3" w:rsidP="008909D5">
            <w:pPr>
              <w:rPr>
                <w:rFonts w:ascii="Trebuchet MS" w:hAnsi="Trebuchet MS" w:cs="Arial"/>
                <w:sz w:val="21"/>
                <w:szCs w:val="21"/>
                <w:lang w:val="en-GB"/>
              </w:rPr>
            </w:pPr>
          </w:p>
        </w:tc>
        <w:tc>
          <w:tcPr>
            <w:tcW w:w="180" w:type="dxa"/>
            <w:tcBorders>
              <w:top w:val="single" w:sz="6" w:space="0" w:color="auto"/>
              <w:left w:val="nil"/>
              <w:bottom w:val="nil"/>
            </w:tcBorders>
          </w:tcPr>
          <w:p w14:paraId="4D135880" w14:textId="77777777" w:rsidR="001A5CD3" w:rsidRPr="001B0A60" w:rsidRDefault="001A5CD3" w:rsidP="008909D5">
            <w:pPr>
              <w:rPr>
                <w:rFonts w:ascii="Trebuchet MS" w:hAnsi="Trebuchet MS" w:cs="Arial"/>
                <w:sz w:val="21"/>
                <w:szCs w:val="21"/>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7A36F253" w14:textId="77777777" w:rsidR="001A5CD3" w:rsidRPr="001B0A60" w:rsidRDefault="001A5CD3" w:rsidP="008909D5">
            <w:pPr>
              <w:rPr>
                <w:rFonts w:ascii="Trebuchet MS" w:hAnsi="Trebuchet MS" w:cs="Arial"/>
                <w:sz w:val="21"/>
                <w:szCs w:val="21"/>
                <w:lang w:val="en-GB"/>
              </w:rPr>
            </w:pPr>
            <w:r w:rsidRPr="001B0A60">
              <w:rPr>
                <w:rFonts w:ascii="Trebuchet MS" w:hAnsi="Trebuchet MS" w:cs="Arial"/>
                <w:b/>
                <w:bCs/>
                <w:sz w:val="21"/>
                <w:szCs w:val="21"/>
                <w:lang w:val="en-GB"/>
              </w:rPr>
              <w:t>Subtotal</w:t>
            </w:r>
          </w:p>
        </w:tc>
        <w:tc>
          <w:tcPr>
            <w:tcW w:w="806" w:type="dxa"/>
            <w:tcBorders>
              <w:top w:val="single" w:sz="6" w:space="0" w:color="auto"/>
              <w:bottom w:val="single" w:sz="6" w:space="0" w:color="auto"/>
              <w:right w:val="single" w:sz="6" w:space="0" w:color="auto"/>
            </w:tcBorders>
          </w:tcPr>
          <w:p w14:paraId="28FB5377" w14:textId="77777777" w:rsidR="001A5CD3" w:rsidRPr="001B0A60" w:rsidRDefault="001A5CD3" w:rsidP="008909D5">
            <w:pPr>
              <w:ind w:left="1080" w:hanging="1080"/>
              <w:jc w:val="center"/>
              <w:outlineLvl w:val="5"/>
              <w:rPr>
                <w:rFonts w:ascii="Trebuchet MS" w:hAnsi="Trebuchet MS" w:cs="Arial"/>
                <w:b/>
                <w:smallCaps/>
                <w:sz w:val="21"/>
                <w:szCs w:val="21"/>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4CBDB2B4"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14:paraId="247D7F41" w14:textId="77777777" w:rsidR="001A5CD3" w:rsidRPr="001B0A60" w:rsidRDefault="001A5CD3" w:rsidP="008909D5">
            <w:pPr>
              <w:rPr>
                <w:rFonts w:ascii="Trebuchet MS" w:hAnsi="Trebuchet MS" w:cs="Arial"/>
                <w:sz w:val="21"/>
                <w:szCs w:val="21"/>
                <w:highlight w:val="yellow"/>
                <w:lang w:val="en-GB"/>
              </w:rPr>
            </w:pPr>
          </w:p>
        </w:tc>
      </w:tr>
      <w:tr w:rsidR="001A5CD3" w:rsidRPr="001B0A60" w14:paraId="57129CC8" w14:textId="77777777" w:rsidTr="008909D5">
        <w:trPr>
          <w:cantSplit/>
          <w:trHeight w:hRule="exact" w:val="284"/>
          <w:jc w:val="center"/>
        </w:trPr>
        <w:tc>
          <w:tcPr>
            <w:tcW w:w="495" w:type="dxa"/>
            <w:tcBorders>
              <w:top w:val="nil"/>
              <w:left w:val="double" w:sz="4" w:space="0" w:color="auto"/>
              <w:bottom w:val="double" w:sz="4" w:space="0" w:color="auto"/>
              <w:right w:val="nil"/>
            </w:tcBorders>
          </w:tcPr>
          <w:p w14:paraId="59429A3F" w14:textId="77777777" w:rsidR="001A5CD3" w:rsidRPr="001B0A60" w:rsidRDefault="001A5CD3" w:rsidP="008909D5">
            <w:pPr>
              <w:rPr>
                <w:rFonts w:ascii="Trebuchet MS" w:hAnsi="Trebuchet MS" w:cs="Arial"/>
                <w:sz w:val="21"/>
                <w:szCs w:val="21"/>
                <w:lang w:val="en-GB"/>
              </w:rPr>
            </w:pPr>
          </w:p>
        </w:tc>
        <w:tc>
          <w:tcPr>
            <w:tcW w:w="1858" w:type="dxa"/>
            <w:tcBorders>
              <w:top w:val="nil"/>
              <w:left w:val="nil"/>
              <w:bottom w:val="double" w:sz="4" w:space="0" w:color="auto"/>
              <w:right w:val="nil"/>
            </w:tcBorders>
          </w:tcPr>
          <w:p w14:paraId="6B243B3A" w14:textId="77777777" w:rsidR="001A5CD3" w:rsidRPr="001B0A60" w:rsidRDefault="001A5CD3" w:rsidP="008909D5">
            <w:pPr>
              <w:rPr>
                <w:rFonts w:ascii="Trebuchet MS" w:hAnsi="Trebuchet MS" w:cs="Arial"/>
                <w:sz w:val="21"/>
                <w:szCs w:val="21"/>
                <w:lang w:val="en-GB"/>
              </w:rPr>
            </w:pPr>
          </w:p>
        </w:tc>
        <w:tc>
          <w:tcPr>
            <w:tcW w:w="1034" w:type="dxa"/>
            <w:tcBorders>
              <w:top w:val="nil"/>
              <w:left w:val="nil"/>
              <w:bottom w:val="double" w:sz="4" w:space="0" w:color="auto"/>
              <w:right w:val="nil"/>
            </w:tcBorders>
          </w:tcPr>
          <w:p w14:paraId="6800FFD4" w14:textId="77777777" w:rsidR="001A5CD3" w:rsidRPr="001B0A60" w:rsidRDefault="001A5CD3" w:rsidP="008909D5">
            <w:pPr>
              <w:rPr>
                <w:rFonts w:ascii="Trebuchet MS" w:hAnsi="Trebuchet MS" w:cs="Arial"/>
                <w:sz w:val="21"/>
                <w:szCs w:val="21"/>
                <w:lang w:val="en-GB"/>
              </w:rPr>
            </w:pPr>
          </w:p>
        </w:tc>
        <w:tc>
          <w:tcPr>
            <w:tcW w:w="851" w:type="dxa"/>
            <w:tcBorders>
              <w:top w:val="nil"/>
              <w:left w:val="nil"/>
              <w:bottom w:val="double" w:sz="4" w:space="0" w:color="auto"/>
              <w:right w:val="nil"/>
            </w:tcBorders>
          </w:tcPr>
          <w:p w14:paraId="09634741" w14:textId="77777777" w:rsidR="001A5CD3" w:rsidRPr="001B0A60" w:rsidRDefault="001A5CD3" w:rsidP="008909D5">
            <w:pPr>
              <w:rPr>
                <w:rFonts w:ascii="Trebuchet MS" w:hAnsi="Trebuchet MS" w:cs="Arial"/>
                <w:sz w:val="21"/>
                <w:szCs w:val="21"/>
                <w:lang w:val="en-GB"/>
              </w:rPr>
            </w:pPr>
          </w:p>
        </w:tc>
        <w:tc>
          <w:tcPr>
            <w:tcW w:w="992" w:type="dxa"/>
            <w:tcBorders>
              <w:top w:val="nil"/>
              <w:left w:val="nil"/>
              <w:bottom w:val="double" w:sz="4" w:space="0" w:color="auto"/>
              <w:right w:val="nil"/>
            </w:tcBorders>
          </w:tcPr>
          <w:p w14:paraId="40B136EB" w14:textId="77777777" w:rsidR="001A5CD3" w:rsidRPr="001B0A60" w:rsidRDefault="001A5CD3" w:rsidP="008909D5">
            <w:pPr>
              <w:rPr>
                <w:rFonts w:ascii="Trebuchet MS" w:hAnsi="Trebuchet MS" w:cs="Arial"/>
                <w:sz w:val="21"/>
                <w:szCs w:val="21"/>
                <w:lang w:val="en-GB"/>
              </w:rPr>
            </w:pPr>
          </w:p>
        </w:tc>
        <w:tc>
          <w:tcPr>
            <w:tcW w:w="284" w:type="dxa"/>
            <w:tcBorders>
              <w:top w:val="nil"/>
              <w:left w:val="nil"/>
              <w:bottom w:val="double" w:sz="4" w:space="0" w:color="auto"/>
              <w:right w:val="nil"/>
            </w:tcBorders>
          </w:tcPr>
          <w:p w14:paraId="6994B8F3" w14:textId="77777777" w:rsidR="001A5CD3" w:rsidRPr="001B0A60" w:rsidRDefault="001A5CD3" w:rsidP="008909D5">
            <w:pPr>
              <w:rPr>
                <w:rFonts w:ascii="Trebuchet MS" w:hAnsi="Trebuchet MS" w:cs="Arial"/>
                <w:sz w:val="21"/>
                <w:szCs w:val="21"/>
                <w:lang w:val="en-GB"/>
              </w:rPr>
            </w:pPr>
          </w:p>
        </w:tc>
        <w:tc>
          <w:tcPr>
            <w:tcW w:w="721" w:type="dxa"/>
            <w:tcBorders>
              <w:top w:val="nil"/>
              <w:left w:val="nil"/>
              <w:bottom w:val="double" w:sz="4" w:space="0" w:color="auto"/>
              <w:right w:val="nil"/>
            </w:tcBorders>
          </w:tcPr>
          <w:p w14:paraId="09882B7B" w14:textId="77777777" w:rsidR="001A5CD3" w:rsidRPr="001B0A60" w:rsidRDefault="001A5CD3" w:rsidP="008909D5">
            <w:pPr>
              <w:rPr>
                <w:rFonts w:ascii="Trebuchet MS" w:hAnsi="Trebuchet MS" w:cs="Arial"/>
                <w:sz w:val="21"/>
                <w:szCs w:val="21"/>
                <w:lang w:val="en-GB"/>
              </w:rPr>
            </w:pPr>
          </w:p>
        </w:tc>
        <w:tc>
          <w:tcPr>
            <w:tcW w:w="180" w:type="dxa"/>
            <w:tcBorders>
              <w:top w:val="nil"/>
              <w:left w:val="nil"/>
              <w:bottom w:val="double" w:sz="4" w:space="0" w:color="auto"/>
              <w:right w:val="nil"/>
            </w:tcBorders>
          </w:tcPr>
          <w:p w14:paraId="47F8C20F" w14:textId="77777777" w:rsidR="001A5CD3" w:rsidRPr="001B0A60" w:rsidRDefault="001A5CD3" w:rsidP="008909D5">
            <w:pPr>
              <w:rPr>
                <w:rFonts w:ascii="Trebuchet MS" w:hAnsi="Trebuchet MS" w:cs="Arial"/>
                <w:sz w:val="21"/>
                <w:szCs w:val="21"/>
                <w:lang w:val="en-GB"/>
              </w:rPr>
            </w:pPr>
          </w:p>
        </w:tc>
        <w:tc>
          <w:tcPr>
            <w:tcW w:w="990" w:type="dxa"/>
            <w:tcBorders>
              <w:top w:val="nil"/>
              <w:left w:val="nil"/>
              <w:bottom w:val="double" w:sz="4" w:space="0" w:color="auto"/>
              <w:right w:val="nil"/>
            </w:tcBorders>
          </w:tcPr>
          <w:p w14:paraId="2D399204" w14:textId="77777777" w:rsidR="001A5CD3" w:rsidRPr="001B0A60" w:rsidRDefault="001A5CD3" w:rsidP="008909D5">
            <w:pPr>
              <w:rPr>
                <w:rFonts w:ascii="Trebuchet MS" w:hAnsi="Trebuchet MS" w:cs="Arial"/>
                <w:sz w:val="21"/>
                <w:szCs w:val="21"/>
                <w:lang w:val="en-GB"/>
              </w:rPr>
            </w:pPr>
          </w:p>
        </w:tc>
        <w:tc>
          <w:tcPr>
            <w:tcW w:w="900" w:type="dxa"/>
            <w:tcBorders>
              <w:top w:val="nil"/>
              <w:left w:val="nil"/>
              <w:bottom w:val="double" w:sz="4" w:space="0" w:color="auto"/>
              <w:right w:val="nil"/>
            </w:tcBorders>
          </w:tcPr>
          <w:p w14:paraId="14A371C2" w14:textId="77777777" w:rsidR="001A5CD3" w:rsidRPr="001B0A60" w:rsidRDefault="001A5CD3" w:rsidP="008909D5">
            <w:pPr>
              <w:rPr>
                <w:rFonts w:ascii="Trebuchet MS" w:hAnsi="Trebuchet MS" w:cs="Arial"/>
                <w:sz w:val="21"/>
                <w:szCs w:val="21"/>
                <w:lang w:val="en-GB"/>
              </w:rPr>
            </w:pPr>
          </w:p>
        </w:tc>
        <w:tc>
          <w:tcPr>
            <w:tcW w:w="180" w:type="dxa"/>
            <w:tcBorders>
              <w:top w:val="nil"/>
              <w:left w:val="nil"/>
              <w:bottom w:val="double" w:sz="4" w:space="0" w:color="auto"/>
            </w:tcBorders>
          </w:tcPr>
          <w:p w14:paraId="5D4FCBD5" w14:textId="77777777" w:rsidR="001A5CD3" w:rsidRPr="001B0A60" w:rsidRDefault="001A5CD3" w:rsidP="008909D5">
            <w:pPr>
              <w:rPr>
                <w:rFonts w:ascii="Trebuchet MS" w:hAnsi="Trebuchet MS" w:cs="Arial"/>
                <w:sz w:val="21"/>
                <w:szCs w:val="21"/>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594B9899" w14:textId="77777777" w:rsidR="001A5CD3" w:rsidRPr="001B0A60" w:rsidRDefault="001A5CD3" w:rsidP="008909D5">
            <w:pPr>
              <w:rPr>
                <w:rFonts w:ascii="Trebuchet MS" w:hAnsi="Trebuchet MS" w:cs="Arial"/>
                <w:b/>
                <w:bCs/>
                <w:sz w:val="21"/>
                <w:szCs w:val="21"/>
                <w:lang w:val="en-GB"/>
              </w:rPr>
            </w:pPr>
            <w:r w:rsidRPr="001B0A60">
              <w:rPr>
                <w:rFonts w:ascii="Trebuchet MS" w:hAnsi="Trebuchet MS" w:cs="Arial"/>
                <w:b/>
                <w:bCs/>
                <w:sz w:val="21"/>
                <w:szCs w:val="21"/>
                <w:lang w:val="en-GB"/>
              </w:rPr>
              <w:t>Total</w:t>
            </w:r>
          </w:p>
        </w:tc>
        <w:tc>
          <w:tcPr>
            <w:tcW w:w="806" w:type="dxa"/>
            <w:tcBorders>
              <w:top w:val="single" w:sz="6" w:space="0" w:color="auto"/>
              <w:bottom w:val="double" w:sz="4" w:space="0" w:color="auto"/>
              <w:right w:val="single" w:sz="6" w:space="0" w:color="auto"/>
            </w:tcBorders>
            <w:shd w:val="thinDiagCross" w:color="auto" w:fill="auto"/>
          </w:tcPr>
          <w:p w14:paraId="442A06D7"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1B55371B" w14:textId="77777777" w:rsidR="001A5CD3" w:rsidRPr="001B0A60" w:rsidRDefault="001A5CD3" w:rsidP="008909D5">
            <w:pPr>
              <w:rPr>
                <w:rFonts w:ascii="Trebuchet MS" w:hAnsi="Trebuchet MS" w:cs="Arial"/>
                <w:sz w:val="21"/>
                <w:szCs w:val="21"/>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14:paraId="2F2FC7D9" w14:textId="77777777" w:rsidR="001A5CD3" w:rsidRPr="001B0A60" w:rsidRDefault="001A5CD3" w:rsidP="008909D5">
            <w:pPr>
              <w:rPr>
                <w:rFonts w:ascii="Trebuchet MS" w:hAnsi="Trebuchet MS" w:cs="Arial"/>
                <w:sz w:val="21"/>
                <w:szCs w:val="21"/>
                <w:highlight w:val="yellow"/>
                <w:lang w:val="en-GB"/>
              </w:rPr>
            </w:pPr>
          </w:p>
        </w:tc>
      </w:tr>
    </w:tbl>
    <w:p w14:paraId="00159368" w14:textId="195AEBC6" w:rsidR="001A5CD3" w:rsidRPr="001B0A60" w:rsidRDefault="001A5CD3" w:rsidP="001A5CD3">
      <w:pPr>
        <w:tabs>
          <w:tab w:val="left" w:pos="360"/>
        </w:tabs>
        <w:rPr>
          <w:rFonts w:ascii="Trebuchet MS" w:hAnsi="Trebuchet MS" w:cs="Arial"/>
          <w:sz w:val="20"/>
          <w:lang w:val="en-GB"/>
        </w:rPr>
      </w:pPr>
      <w:r w:rsidRPr="001B0A60">
        <w:rPr>
          <w:rFonts w:ascii="Trebuchet MS" w:hAnsi="Trebuchet MS" w:cs="Arial"/>
          <w:sz w:val="20"/>
          <w:lang w:val="en-GB"/>
        </w:rPr>
        <w:t>1</w:t>
      </w:r>
      <w:r w:rsidRPr="001B0A60">
        <w:rPr>
          <w:rFonts w:ascii="Trebuchet MS" w:hAnsi="Trebuchet MS" w:cs="Arial"/>
          <w:sz w:val="20"/>
          <w:lang w:val="en-GB"/>
        </w:rPr>
        <w:tab/>
        <w:t xml:space="preserve">For Key Experts, the input should be indicated individually for the same positions as </w:t>
      </w:r>
      <w:r w:rsidR="00AC453A">
        <w:rPr>
          <w:rFonts w:ascii="Trebuchet MS" w:hAnsi="Trebuchet MS" w:cs="Arial"/>
          <w:sz w:val="20"/>
          <w:lang w:val="en-GB"/>
        </w:rPr>
        <w:t>per the TOR</w:t>
      </w:r>
      <w:r w:rsidRPr="001B0A60">
        <w:rPr>
          <w:rFonts w:ascii="Trebuchet MS" w:hAnsi="Trebuchet MS" w:cs="Arial"/>
          <w:sz w:val="20"/>
          <w:lang w:val="en-GB"/>
        </w:rPr>
        <w:t>.</w:t>
      </w:r>
    </w:p>
    <w:p w14:paraId="56C49BBA" w14:textId="77777777" w:rsidR="001A5CD3" w:rsidRPr="001B0A60" w:rsidRDefault="001A5CD3" w:rsidP="001A5CD3">
      <w:pPr>
        <w:tabs>
          <w:tab w:val="left" w:pos="360"/>
        </w:tabs>
        <w:ind w:left="360" w:hanging="360"/>
        <w:rPr>
          <w:rFonts w:ascii="Trebuchet MS" w:hAnsi="Trebuchet MS" w:cs="Arial"/>
          <w:sz w:val="20"/>
          <w:lang w:val="en-GB"/>
        </w:rPr>
      </w:pPr>
      <w:r w:rsidRPr="001B0A60">
        <w:rPr>
          <w:rFonts w:ascii="Trebuchet MS" w:hAnsi="Trebuchet MS" w:cs="Arial"/>
          <w:sz w:val="20"/>
          <w:lang w:val="en-GB"/>
        </w:rPr>
        <w:t>2</w:t>
      </w:r>
      <w:r w:rsidRPr="001B0A60">
        <w:rPr>
          <w:rFonts w:ascii="Trebuchet MS" w:hAnsi="Trebuchet MS" w:cs="Arial"/>
          <w:sz w:val="20"/>
          <w:lang w:val="en-GB"/>
        </w:rPr>
        <w:tab/>
        <w:t>Months are counted from the start of the assignment/mobilization.  One (1) month equals twenty two (22) working (billable) days. One working (billable) day shall be not less than eight (8) working (billable) hours.</w:t>
      </w:r>
    </w:p>
    <w:p w14:paraId="4F970916" w14:textId="77777777" w:rsidR="001A5CD3" w:rsidRPr="001B0A60" w:rsidRDefault="001A5CD3" w:rsidP="001A5CD3">
      <w:pPr>
        <w:tabs>
          <w:tab w:val="left" w:pos="360"/>
        </w:tabs>
        <w:ind w:left="360" w:hanging="360"/>
        <w:rPr>
          <w:rFonts w:ascii="Trebuchet MS" w:hAnsi="Trebuchet MS" w:cs="Arial"/>
          <w:sz w:val="20"/>
          <w:lang w:val="en-GB"/>
        </w:rPr>
      </w:pPr>
      <w:r w:rsidRPr="001B0A60">
        <w:rPr>
          <w:rFonts w:ascii="Trebuchet MS" w:hAnsi="Trebuchet MS" w:cs="Arial"/>
          <w:sz w:val="20"/>
          <w:lang w:val="en-GB"/>
        </w:rPr>
        <w:t>3</w:t>
      </w:r>
      <w:r w:rsidRPr="001B0A60">
        <w:rPr>
          <w:rFonts w:ascii="Trebuchet MS" w:hAnsi="Trebuchet MS" w:cs="Arial"/>
          <w:sz w:val="20"/>
          <w:lang w:val="en-GB"/>
        </w:rPr>
        <w:tab/>
        <w:t>“Home” means work in the office in the expert’s country of residence. “Field” work means work carried out in the procuring entity’s country or any other country outside the expert’s country of residence.</w:t>
      </w:r>
    </w:p>
    <w:p w14:paraId="70446249" w14:textId="77777777" w:rsidR="001A5CD3" w:rsidRPr="001B0A60" w:rsidRDefault="001A5CD3" w:rsidP="001A5CD3">
      <w:pPr>
        <w:tabs>
          <w:tab w:val="left" w:pos="360"/>
        </w:tabs>
        <w:rPr>
          <w:rFonts w:ascii="Trebuchet MS" w:hAnsi="Trebuchet MS" w:cs="Arial"/>
          <w:sz w:val="20"/>
          <w:lang w:val="en-GB"/>
        </w:rPr>
      </w:pPr>
      <w:r w:rsidRPr="001B0A60">
        <w:rPr>
          <w:rFonts w:ascii="Trebuchet MS" w:hAnsi="Trebuchet MS" w:cs="Arial"/>
          <w:noProof/>
          <w:sz w:val="20"/>
          <w:lang w:val="en-JM" w:eastAsia="en-JM"/>
        </w:rPr>
        <mc:AlternateContent>
          <mc:Choice Requires="wps">
            <w:drawing>
              <wp:anchor distT="0" distB="0" distL="114300" distR="114300" simplePos="0" relativeHeight="251667968" behindDoc="0" locked="0" layoutInCell="1" allowOverlap="1" wp14:anchorId="0F5B9E34" wp14:editId="48D0D8AD">
                <wp:simplePos x="0" y="0"/>
                <wp:positionH relativeFrom="column">
                  <wp:posOffset>114300</wp:posOffset>
                </wp:positionH>
                <wp:positionV relativeFrom="paragraph">
                  <wp:posOffset>17145</wp:posOffset>
                </wp:positionV>
                <wp:extent cx="457200" cy="90170"/>
                <wp:effectExtent l="9525" t="571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E4E02" id="Rectangle 6" o:spid="_x0000_s1026" style="position:absolute;margin-left:9pt;margin-top:1.35pt;width:36pt;height:7.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4WeaqBkCAAA6BAAADgAAAAAAAAAAAAAAAAAuAgAAZHJzL2Uyb0RvYy54bWxQSwECLQAUAAYACAAA&#10;ACEAKTWHr9kAAAAGAQAADwAAAAAAAAAAAAAAAABzBAAAZHJzL2Rvd25yZXYueG1sUEsFBgAAAAAE&#10;AAQA8wAAAHkFAAAAAA==&#10;" fillcolor="black"/>
            </w:pict>
          </mc:Fallback>
        </mc:AlternateContent>
      </w:r>
      <w:r w:rsidRPr="001B0A60">
        <w:rPr>
          <w:rFonts w:ascii="Trebuchet MS" w:hAnsi="Trebuchet MS" w:cs="Arial"/>
          <w:sz w:val="20"/>
          <w:lang w:val="en-GB"/>
        </w:rPr>
        <w:t xml:space="preserve">                       Full time input</w:t>
      </w:r>
    </w:p>
    <w:p w14:paraId="0A7B8DCC" w14:textId="77777777" w:rsidR="001A5CD3" w:rsidRDefault="001A5CD3" w:rsidP="001A5CD3">
      <w:pPr>
        <w:spacing w:after="120"/>
        <w:rPr>
          <w:rFonts w:ascii="Trebuchet MS" w:hAnsi="Trebuchet MS" w:cs="Arial"/>
          <w:lang w:val="en-GB"/>
        </w:rPr>
      </w:pPr>
      <w:r w:rsidRPr="001B0A60">
        <w:rPr>
          <w:rFonts w:ascii="Trebuchet MS" w:hAnsi="Trebuchet MS" w:cs="Arial"/>
          <w:noProof/>
          <w:sz w:val="20"/>
          <w:lang w:val="en-JM" w:eastAsia="en-JM"/>
        </w:rPr>
        <mc:AlternateContent>
          <mc:Choice Requires="wps">
            <w:drawing>
              <wp:anchor distT="0" distB="0" distL="114300" distR="114300" simplePos="0" relativeHeight="251668992" behindDoc="0" locked="0" layoutInCell="1" allowOverlap="1" wp14:anchorId="0F155000" wp14:editId="3FAAB9BC">
                <wp:simplePos x="0" y="0"/>
                <wp:positionH relativeFrom="column">
                  <wp:posOffset>114300</wp:posOffset>
                </wp:positionH>
                <wp:positionV relativeFrom="paragraph">
                  <wp:posOffset>23495</wp:posOffset>
                </wp:positionV>
                <wp:extent cx="457200" cy="90170"/>
                <wp:effectExtent l="9525" t="5715"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95450" id="Rectangle 5" o:spid="_x0000_s1026" style="position:absolute;margin-left:9pt;margin-top:1.85pt;width:36pt;height:7.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" fillcolor="black">
                <v:fill r:id="rId19" o:title="" type="pattern"/>
              </v:rect>
            </w:pict>
          </mc:Fallback>
        </mc:AlternateContent>
      </w:r>
      <w:r w:rsidRPr="001B0A60">
        <w:rPr>
          <w:rFonts w:ascii="Trebuchet MS" w:hAnsi="Trebuchet MS" w:cs="Arial"/>
          <w:sz w:val="20"/>
          <w:lang w:val="en-GB"/>
        </w:rPr>
        <w:t xml:space="preserve">                         Part time input</w:t>
      </w:r>
    </w:p>
    <w:p w14:paraId="40FB8794" w14:textId="77777777" w:rsidR="001A5CD3" w:rsidRPr="009A4BDE" w:rsidRDefault="001A5CD3" w:rsidP="001A5CD3">
      <w:pPr>
        <w:spacing w:after="120"/>
        <w:rPr>
          <w:rFonts w:ascii="Trebuchet MS" w:hAnsi="Trebuchet MS" w:cs="Arial"/>
          <w:lang w:val="en-GB"/>
        </w:rPr>
        <w:sectPr w:rsidR="001A5CD3" w:rsidRPr="009A4BDE" w:rsidSect="001B0A60">
          <w:pgSz w:w="15840" w:h="12240" w:orient="landscape"/>
          <w:pgMar w:top="1440" w:right="1440" w:bottom="1440" w:left="1440" w:header="720" w:footer="720" w:gutter="0"/>
          <w:cols w:space="720"/>
          <w:docGrid w:linePitch="360"/>
        </w:sectPr>
      </w:pPr>
    </w:p>
    <w:p w14:paraId="0C8D02A6" w14:textId="56B39DD7" w:rsidR="001A5CD3" w:rsidRPr="009A4BDE" w:rsidRDefault="001A5CD3" w:rsidP="001A5CD3">
      <w:pPr>
        <w:keepNext/>
        <w:keepLines/>
        <w:spacing w:after="120"/>
        <w:ind w:left="360"/>
        <w:jc w:val="center"/>
        <w:outlineLvl w:val="1"/>
        <w:rPr>
          <w:rFonts w:ascii="Trebuchet MS" w:hAnsi="Trebuchet MS" w:cs="Arial"/>
          <w:b/>
          <w:sz w:val="28"/>
          <w:szCs w:val="28"/>
          <w:lang w:val="en-GB"/>
        </w:rPr>
      </w:pPr>
      <w:bookmarkStart w:id="17" w:name="_Toc360454683"/>
      <w:bookmarkStart w:id="18" w:name="_Toc473540674"/>
      <w:r w:rsidRPr="009A4BDE">
        <w:rPr>
          <w:rFonts w:ascii="Trebuchet MS" w:hAnsi="Trebuchet MS" w:cs="Arial"/>
          <w:b/>
          <w:sz w:val="28"/>
          <w:szCs w:val="28"/>
          <w:lang w:val="en-GB"/>
        </w:rPr>
        <w:lastRenderedPageBreak/>
        <w:t>Curriculum Vitae (CV)</w:t>
      </w:r>
      <w:bookmarkEnd w:id="17"/>
      <w:bookmarkEnd w:id="18"/>
    </w:p>
    <w:p w14:paraId="7F637CDC" w14:textId="77777777" w:rsidR="001A5CD3" w:rsidRPr="00AC453A" w:rsidRDefault="001A5CD3" w:rsidP="001A5CD3">
      <w:pPr>
        <w:spacing w:after="120"/>
        <w:jc w:val="center"/>
        <w:rPr>
          <w:rFonts w:ascii="Trebuchet MS" w:hAnsi="Trebuchet MS" w:cs="Arial"/>
          <w:b/>
          <w:smallCaps/>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2"/>
        <w:gridCol w:w="5419"/>
      </w:tblGrid>
      <w:tr w:rsidR="001A5CD3" w:rsidRPr="00AC453A" w14:paraId="58E7374C" w14:textId="77777777" w:rsidTr="008909D5">
        <w:tc>
          <w:tcPr>
            <w:tcW w:w="3618" w:type="dxa"/>
          </w:tcPr>
          <w:p w14:paraId="26B9F571" w14:textId="77777777" w:rsidR="001A5CD3" w:rsidRPr="00AC453A" w:rsidRDefault="001A5CD3" w:rsidP="008909D5">
            <w:pPr>
              <w:spacing w:after="120"/>
              <w:rPr>
                <w:rFonts w:ascii="Trebuchet MS" w:hAnsi="Trebuchet MS" w:cs="Arial"/>
                <w:sz w:val="22"/>
                <w:szCs w:val="22"/>
                <w:lang w:val="en-GB"/>
              </w:rPr>
            </w:pPr>
            <w:r w:rsidRPr="00AC453A">
              <w:rPr>
                <w:rFonts w:ascii="Trebuchet MS" w:hAnsi="Trebuchet MS" w:cs="Arial"/>
                <w:b/>
                <w:sz w:val="22"/>
                <w:szCs w:val="22"/>
                <w:lang w:val="en-GB"/>
              </w:rPr>
              <w:t>Position Title and No.</w:t>
            </w:r>
          </w:p>
        </w:tc>
        <w:tc>
          <w:tcPr>
            <w:tcW w:w="5598" w:type="dxa"/>
          </w:tcPr>
          <w:p w14:paraId="4709AAB8" w14:textId="77777777"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[e.g., K-1, TEAM LEADER]</w:t>
            </w:r>
          </w:p>
        </w:tc>
      </w:tr>
      <w:tr w:rsidR="001A5CD3" w:rsidRPr="00AC453A" w14:paraId="58AEE456" w14:textId="77777777" w:rsidTr="008909D5">
        <w:tc>
          <w:tcPr>
            <w:tcW w:w="3618" w:type="dxa"/>
          </w:tcPr>
          <w:p w14:paraId="39415260" w14:textId="77777777" w:rsidR="001A5CD3" w:rsidRPr="00AC453A" w:rsidRDefault="001A5CD3" w:rsidP="008909D5">
            <w:pPr>
              <w:spacing w:after="120"/>
              <w:rPr>
                <w:rFonts w:ascii="Trebuchet MS" w:hAnsi="Trebuchet MS" w:cs="Arial"/>
                <w:sz w:val="22"/>
                <w:szCs w:val="22"/>
                <w:lang w:val="en-GB"/>
              </w:rPr>
            </w:pPr>
            <w:r w:rsidRPr="00AC453A">
              <w:rPr>
                <w:rFonts w:ascii="Trebuchet MS" w:hAnsi="Trebuchet MS" w:cs="Arial"/>
                <w:b/>
                <w:sz w:val="22"/>
                <w:szCs w:val="22"/>
                <w:lang w:val="en-GB"/>
              </w:rPr>
              <w:t>Name of Expert:</w:t>
            </w:r>
            <w:r w:rsidRPr="00AC453A">
              <w:rPr>
                <w:rFonts w:ascii="Trebuchet MS" w:hAnsi="Trebuchet MS" w:cs="Arial"/>
                <w:sz w:val="22"/>
                <w:szCs w:val="22"/>
                <w:lang w:val="en-GB"/>
              </w:rPr>
              <w:t xml:space="preserve"> </w:t>
            </w:r>
          </w:p>
        </w:tc>
        <w:tc>
          <w:tcPr>
            <w:tcW w:w="5598" w:type="dxa"/>
          </w:tcPr>
          <w:p w14:paraId="1A01F8B4" w14:textId="77777777"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[Insert full name]</w:t>
            </w:r>
          </w:p>
        </w:tc>
      </w:tr>
      <w:tr w:rsidR="001A5CD3" w:rsidRPr="00AC453A" w14:paraId="2F921919" w14:textId="77777777" w:rsidTr="008909D5">
        <w:tc>
          <w:tcPr>
            <w:tcW w:w="3618" w:type="dxa"/>
          </w:tcPr>
          <w:p w14:paraId="487A9401" w14:textId="77777777" w:rsidR="001A5CD3" w:rsidRPr="00AC453A" w:rsidRDefault="001A5CD3" w:rsidP="008909D5">
            <w:pPr>
              <w:spacing w:after="120"/>
              <w:rPr>
                <w:rFonts w:ascii="Trebuchet MS" w:hAnsi="Trebuchet MS" w:cs="Arial"/>
                <w:sz w:val="22"/>
                <w:szCs w:val="22"/>
                <w:lang w:val="en-GB"/>
              </w:rPr>
            </w:pPr>
            <w:r w:rsidRPr="00AC453A">
              <w:rPr>
                <w:rFonts w:ascii="Trebuchet MS" w:hAnsi="Trebuchet MS" w:cs="Arial"/>
                <w:b/>
                <w:sz w:val="22"/>
                <w:szCs w:val="22"/>
                <w:lang w:val="en-GB"/>
              </w:rPr>
              <w:t>Date of Birth:</w:t>
            </w:r>
          </w:p>
        </w:tc>
        <w:tc>
          <w:tcPr>
            <w:tcW w:w="5598" w:type="dxa"/>
          </w:tcPr>
          <w:p w14:paraId="218CBF42" w14:textId="77777777"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[day/month/year]</w:t>
            </w:r>
          </w:p>
        </w:tc>
      </w:tr>
      <w:tr w:rsidR="001A5CD3" w:rsidRPr="00AC453A" w14:paraId="7239E2CB" w14:textId="77777777" w:rsidTr="008909D5">
        <w:tc>
          <w:tcPr>
            <w:tcW w:w="3618" w:type="dxa"/>
          </w:tcPr>
          <w:p w14:paraId="12D9B0EC" w14:textId="77777777" w:rsidR="001A5CD3" w:rsidRPr="00AC453A" w:rsidRDefault="001A5CD3" w:rsidP="008909D5">
            <w:pPr>
              <w:spacing w:after="120"/>
              <w:rPr>
                <w:rFonts w:ascii="Trebuchet MS" w:hAnsi="Trebuchet MS" w:cs="Arial"/>
                <w:sz w:val="22"/>
                <w:szCs w:val="22"/>
                <w:lang w:val="en-GB"/>
              </w:rPr>
            </w:pPr>
            <w:r w:rsidRPr="00AC453A">
              <w:rPr>
                <w:rFonts w:ascii="Trebuchet MS" w:hAnsi="Trebuchet MS" w:cs="Arial"/>
                <w:b/>
                <w:sz w:val="22"/>
                <w:szCs w:val="22"/>
                <w:lang w:val="en-GB"/>
              </w:rPr>
              <w:t>Country of Citizenship/Residence</w:t>
            </w:r>
          </w:p>
        </w:tc>
        <w:tc>
          <w:tcPr>
            <w:tcW w:w="5598" w:type="dxa"/>
          </w:tcPr>
          <w:p w14:paraId="4465033C" w14:textId="77777777" w:rsidR="001A5CD3" w:rsidRPr="00AC453A" w:rsidRDefault="001A5CD3" w:rsidP="008909D5">
            <w:pPr>
              <w:spacing w:after="120"/>
              <w:rPr>
                <w:rFonts w:ascii="Trebuchet MS" w:hAnsi="Trebuchet MS" w:cs="Arial"/>
                <w:i/>
                <w:color w:val="0070C0"/>
                <w:sz w:val="22"/>
                <w:szCs w:val="22"/>
                <w:lang w:val="en-GB"/>
              </w:rPr>
            </w:pPr>
          </w:p>
        </w:tc>
      </w:tr>
    </w:tbl>
    <w:p w14:paraId="31BE8952" w14:textId="77777777" w:rsidR="001A5CD3" w:rsidRPr="00AC453A" w:rsidRDefault="001A5CD3" w:rsidP="001A5CD3">
      <w:pPr>
        <w:spacing w:after="120"/>
        <w:jc w:val="both"/>
        <w:rPr>
          <w:rFonts w:ascii="Trebuchet MS" w:hAnsi="Trebuchet MS" w:cs="Arial"/>
          <w:i/>
          <w:sz w:val="22"/>
          <w:szCs w:val="22"/>
          <w:lang w:val="en-GB"/>
        </w:rPr>
      </w:pPr>
      <w:r w:rsidRPr="00AC453A">
        <w:rPr>
          <w:rFonts w:ascii="Trebuchet MS" w:hAnsi="Trebuchet MS" w:cs="Arial"/>
          <w:b/>
          <w:sz w:val="22"/>
          <w:szCs w:val="22"/>
          <w:lang w:val="en-GB"/>
        </w:rPr>
        <w:t xml:space="preserve">Education: </w:t>
      </w:r>
      <w:r w:rsidRPr="00AC453A">
        <w:rPr>
          <w:rFonts w:ascii="Trebuchet MS" w:hAnsi="Trebuchet MS" w:cs="Arial"/>
          <w:i/>
          <w:color w:val="0070C0"/>
          <w:sz w:val="22"/>
          <w:szCs w:val="22"/>
          <w:lang w:val="en-GB"/>
        </w:rPr>
        <w:t>[List college/university or other specialized education, giving names of educational institutions, dates attended, degree(s)/diploma(s) obtained]</w:t>
      </w:r>
    </w:p>
    <w:p w14:paraId="75A6E720" w14:textId="77777777" w:rsidR="001A5CD3" w:rsidRPr="00AC453A" w:rsidRDefault="001A5CD3" w:rsidP="001A5CD3">
      <w:pPr>
        <w:spacing w:after="120"/>
        <w:rPr>
          <w:rFonts w:ascii="Trebuchet MS" w:hAnsi="Trebuchet MS" w:cs="Arial"/>
          <w:sz w:val="22"/>
          <w:szCs w:val="22"/>
          <w:lang w:val="en-GB"/>
        </w:rPr>
      </w:pPr>
      <w:r w:rsidRPr="00AC453A">
        <w:rPr>
          <w:rFonts w:ascii="Trebuchet MS" w:hAnsi="Trebuchet MS" w:cs="Arial"/>
          <w:sz w:val="22"/>
          <w:szCs w:val="22"/>
          <w:lang w:val="en-GB"/>
        </w:rPr>
        <w:t>_________________________________________________________________________________</w:t>
      </w:r>
    </w:p>
    <w:p w14:paraId="1EFDBCC0" w14:textId="77777777" w:rsidR="001A5CD3" w:rsidRPr="00AC453A" w:rsidRDefault="001A5CD3" w:rsidP="001A5CD3">
      <w:pPr>
        <w:spacing w:after="120"/>
        <w:jc w:val="both"/>
        <w:rPr>
          <w:rFonts w:ascii="Trebuchet MS" w:hAnsi="Trebuchet MS" w:cs="Arial"/>
          <w:i/>
          <w:color w:val="0070C0"/>
          <w:sz w:val="22"/>
          <w:szCs w:val="22"/>
          <w:lang w:val="en-GB"/>
        </w:rPr>
      </w:pPr>
      <w:r w:rsidRPr="00AC453A">
        <w:rPr>
          <w:rFonts w:ascii="Trebuchet MS" w:hAnsi="Trebuchet MS" w:cs="Arial"/>
          <w:b/>
          <w:sz w:val="22"/>
          <w:szCs w:val="22"/>
          <w:lang w:val="en-GB"/>
        </w:rPr>
        <w:t xml:space="preserve">Employment record relevant to the assignment: </w:t>
      </w:r>
      <w:r w:rsidRPr="00AC453A">
        <w:rPr>
          <w:rFonts w:ascii="Trebuchet MS" w:hAnsi="Trebuchet MS" w:cs="Arial"/>
          <w:i/>
          <w:color w:val="0070C0"/>
          <w:sz w:val="22"/>
          <w:szCs w:val="22"/>
          <w:lang w:val="en-GB"/>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3"/>
        <w:gridCol w:w="3250"/>
        <w:gridCol w:w="2223"/>
        <w:gridCol w:w="2245"/>
      </w:tblGrid>
      <w:tr w:rsidR="001A5CD3" w:rsidRPr="00AC453A" w14:paraId="5D6A3B9E" w14:textId="77777777" w:rsidTr="008909D5">
        <w:tc>
          <w:tcPr>
            <w:tcW w:w="1278" w:type="dxa"/>
          </w:tcPr>
          <w:p w14:paraId="073ECAA0" w14:textId="77777777"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Period</w:t>
            </w:r>
          </w:p>
        </w:tc>
        <w:tc>
          <w:tcPr>
            <w:tcW w:w="3330" w:type="dxa"/>
          </w:tcPr>
          <w:p w14:paraId="0EF00A6F" w14:textId="77777777"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Employing organization and your title/position. Contact information for references</w:t>
            </w:r>
          </w:p>
        </w:tc>
        <w:tc>
          <w:tcPr>
            <w:tcW w:w="2304" w:type="dxa"/>
          </w:tcPr>
          <w:p w14:paraId="29CD018B" w14:textId="77777777"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 xml:space="preserve">Country </w:t>
            </w:r>
          </w:p>
        </w:tc>
        <w:tc>
          <w:tcPr>
            <w:tcW w:w="2304" w:type="dxa"/>
          </w:tcPr>
          <w:p w14:paraId="38C0F455" w14:textId="77777777"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Summary of activities performed relevant to the Assignment</w:t>
            </w:r>
          </w:p>
        </w:tc>
      </w:tr>
      <w:tr w:rsidR="001A5CD3" w:rsidRPr="00AC453A" w14:paraId="2481E194" w14:textId="77777777" w:rsidTr="008909D5">
        <w:tc>
          <w:tcPr>
            <w:tcW w:w="1278" w:type="dxa"/>
          </w:tcPr>
          <w:p w14:paraId="4F7DF4F7" w14:textId="77777777"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[e.g., May 2005-present]</w:t>
            </w:r>
          </w:p>
        </w:tc>
        <w:tc>
          <w:tcPr>
            <w:tcW w:w="3330" w:type="dxa"/>
          </w:tcPr>
          <w:p w14:paraId="2E2B7608" w14:textId="77777777"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[e.g., Ministry of ……, advisor/consultant to…</w:t>
            </w:r>
          </w:p>
          <w:p w14:paraId="545BE3A0" w14:textId="77777777" w:rsidR="001A5CD3" w:rsidRPr="00AC453A" w:rsidRDefault="001A5CD3" w:rsidP="008909D5">
            <w:pPr>
              <w:spacing w:after="120"/>
              <w:rPr>
                <w:rFonts w:ascii="Trebuchet MS" w:hAnsi="Trebuchet MS" w:cs="Arial"/>
                <w:i/>
                <w:color w:val="0070C0"/>
                <w:sz w:val="22"/>
                <w:szCs w:val="22"/>
                <w:lang w:val="en-GB"/>
              </w:rPr>
            </w:pPr>
          </w:p>
          <w:p w14:paraId="64385F58" w14:textId="77777777"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 xml:space="preserve">For references: Tel…………/e-mail……; Mr. </w:t>
            </w:r>
            <w:proofErr w:type="spellStart"/>
            <w:r w:rsidRPr="00AC453A">
              <w:rPr>
                <w:rFonts w:ascii="Trebuchet MS" w:hAnsi="Trebuchet MS" w:cs="Arial"/>
                <w:i/>
                <w:color w:val="0070C0"/>
                <w:sz w:val="22"/>
                <w:szCs w:val="22"/>
                <w:lang w:val="en-GB"/>
              </w:rPr>
              <w:t>Bbbbbb</w:t>
            </w:r>
            <w:proofErr w:type="spellEnd"/>
            <w:r w:rsidRPr="00AC453A">
              <w:rPr>
                <w:rFonts w:ascii="Trebuchet MS" w:hAnsi="Trebuchet MS" w:cs="Arial"/>
                <w:i/>
                <w:color w:val="0070C0"/>
                <w:sz w:val="22"/>
                <w:szCs w:val="22"/>
                <w:lang w:val="en-GB"/>
              </w:rPr>
              <w:t>, deputy minister]</w:t>
            </w:r>
          </w:p>
        </w:tc>
        <w:tc>
          <w:tcPr>
            <w:tcW w:w="2304" w:type="dxa"/>
          </w:tcPr>
          <w:p w14:paraId="61AE9439" w14:textId="77777777" w:rsidR="001A5CD3" w:rsidRPr="00AC453A" w:rsidRDefault="001A5CD3" w:rsidP="008909D5">
            <w:pPr>
              <w:spacing w:after="120"/>
              <w:rPr>
                <w:rFonts w:ascii="Trebuchet MS" w:hAnsi="Trebuchet MS" w:cs="Arial"/>
                <w:b/>
                <w:i/>
                <w:color w:val="0070C0"/>
                <w:sz w:val="22"/>
                <w:szCs w:val="22"/>
                <w:lang w:val="en-GB"/>
              </w:rPr>
            </w:pPr>
          </w:p>
        </w:tc>
        <w:tc>
          <w:tcPr>
            <w:tcW w:w="2304" w:type="dxa"/>
          </w:tcPr>
          <w:p w14:paraId="01794612" w14:textId="77777777" w:rsidR="001A5CD3" w:rsidRPr="00AC453A" w:rsidRDefault="001A5CD3" w:rsidP="008909D5">
            <w:pPr>
              <w:spacing w:after="120"/>
              <w:rPr>
                <w:rFonts w:ascii="Trebuchet MS" w:hAnsi="Trebuchet MS" w:cs="Arial"/>
                <w:b/>
                <w:i/>
                <w:color w:val="0070C0"/>
                <w:sz w:val="22"/>
                <w:szCs w:val="22"/>
                <w:lang w:val="en-GB"/>
              </w:rPr>
            </w:pPr>
          </w:p>
        </w:tc>
      </w:tr>
      <w:tr w:rsidR="001A5CD3" w:rsidRPr="00AC453A" w14:paraId="0A8791DD" w14:textId="77777777" w:rsidTr="008909D5">
        <w:tc>
          <w:tcPr>
            <w:tcW w:w="1278" w:type="dxa"/>
          </w:tcPr>
          <w:p w14:paraId="25B7B7B8" w14:textId="77777777" w:rsidR="001A5CD3" w:rsidRPr="00AC453A" w:rsidRDefault="001A5CD3" w:rsidP="008909D5">
            <w:pPr>
              <w:spacing w:after="120"/>
              <w:rPr>
                <w:rFonts w:ascii="Trebuchet MS" w:hAnsi="Trebuchet MS" w:cs="Arial"/>
                <w:b/>
                <w:sz w:val="22"/>
                <w:szCs w:val="22"/>
                <w:lang w:val="en-GB"/>
              </w:rPr>
            </w:pPr>
          </w:p>
        </w:tc>
        <w:tc>
          <w:tcPr>
            <w:tcW w:w="3330" w:type="dxa"/>
          </w:tcPr>
          <w:p w14:paraId="140FE1BB" w14:textId="77777777" w:rsidR="001A5CD3" w:rsidRPr="00AC453A" w:rsidRDefault="001A5CD3" w:rsidP="008909D5">
            <w:pPr>
              <w:spacing w:after="120"/>
              <w:rPr>
                <w:rFonts w:ascii="Trebuchet MS" w:hAnsi="Trebuchet MS" w:cs="Arial"/>
                <w:b/>
                <w:sz w:val="22"/>
                <w:szCs w:val="22"/>
                <w:lang w:val="en-GB"/>
              </w:rPr>
            </w:pPr>
          </w:p>
        </w:tc>
        <w:tc>
          <w:tcPr>
            <w:tcW w:w="2304" w:type="dxa"/>
          </w:tcPr>
          <w:p w14:paraId="40537087" w14:textId="77777777" w:rsidR="001A5CD3" w:rsidRPr="00AC453A" w:rsidRDefault="001A5CD3" w:rsidP="008909D5">
            <w:pPr>
              <w:spacing w:after="120"/>
              <w:rPr>
                <w:rFonts w:ascii="Trebuchet MS" w:hAnsi="Trebuchet MS" w:cs="Arial"/>
                <w:b/>
                <w:sz w:val="22"/>
                <w:szCs w:val="22"/>
                <w:lang w:val="en-GB"/>
              </w:rPr>
            </w:pPr>
          </w:p>
        </w:tc>
        <w:tc>
          <w:tcPr>
            <w:tcW w:w="2304" w:type="dxa"/>
          </w:tcPr>
          <w:p w14:paraId="5C10C5F8" w14:textId="77777777" w:rsidR="001A5CD3" w:rsidRPr="00AC453A" w:rsidRDefault="001A5CD3" w:rsidP="008909D5">
            <w:pPr>
              <w:spacing w:after="120"/>
              <w:rPr>
                <w:rFonts w:ascii="Trebuchet MS" w:hAnsi="Trebuchet MS" w:cs="Arial"/>
                <w:b/>
                <w:sz w:val="22"/>
                <w:szCs w:val="22"/>
                <w:lang w:val="en-GB"/>
              </w:rPr>
            </w:pPr>
          </w:p>
        </w:tc>
      </w:tr>
    </w:tbl>
    <w:p w14:paraId="0DF38BCD" w14:textId="77777777" w:rsidR="001A5CD3" w:rsidRPr="00AC453A" w:rsidRDefault="001A5CD3" w:rsidP="001A5CD3">
      <w:pPr>
        <w:spacing w:after="120"/>
        <w:jc w:val="both"/>
        <w:rPr>
          <w:rFonts w:ascii="Trebuchet MS" w:hAnsi="Trebuchet MS" w:cs="Arial"/>
          <w:b/>
          <w:sz w:val="22"/>
          <w:szCs w:val="22"/>
          <w:lang w:val="en-GB"/>
        </w:rPr>
      </w:pPr>
      <w:r w:rsidRPr="00AC453A">
        <w:rPr>
          <w:rFonts w:ascii="Trebuchet MS" w:hAnsi="Trebuchet MS" w:cs="Arial"/>
          <w:b/>
          <w:sz w:val="22"/>
          <w:szCs w:val="22"/>
          <w:lang w:val="en-GB"/>
        </w:rPr>
        <w:t xml:space="preserve">Membership in Professional Associations and Publications: </w:t>
      </w:r>
    </w:p>
    <w:p w14:paraId="5346FA02" w14:textId="77777777" w:rsidR="001A5CD3" w:rsidRPr="00AC453A" w:rsidRDefault="001A5CD3" w:rsidP="001A5CD3">
      <w:pPr>
        <w:spacing w:after="120"/>
        <w:jc w:val="both"/>
        <w:rPr>
          <w:rFonts w:ascii="Trebuchet MS" w:hAnsi="Trebuchet MS" w:cs="Arial"/>
          <w:sz w:val="22"/>
          <w:szCs w:val="22"/>
          <w:lang w:val="en-GB"/>
        </w:rPr>
      </w:pPr>
      <w:r w:rsidRPr="00AC453A">
        <w:rPr>
          <w:rFonts w:ascii="Trebuchet MS" w:hAnsi="Trebuchet MS" w:cs="Arial"/>
          <w:sz w:val="22"/>
          <w:szCs w:val="22"/>
          <w:lang w:val="en-GB"/>
        </w:rPr>
        <w:t>______________________________________________________________________</w:t>
      </w:r>
    </w:p>
    <w:p w14:paraId="64F203F4" w14:textId="77777777" w:rsidR="001A5CD3" w:rsidRPr="00AC453A" w:rsidRDefault="001A5CD3" w:rsidP="001A5CD3">
      <w:pPr>
        <w:spacing w:after="120"/>
        <w:jc w:val="both"/>
        <w:rPr>
          <w:rFonts w:ascii="Trebuchet MS" w:hAnsi="Trebuchet MS" w:cs="Arial"/>
          <w:b/>
          <w:sz w:val="22"/>
          <w:szCs w:val="22"/>
          <w:lang w:val="en-GB"/>
        </w:rPr>
      </w:pPr>
      <w:r w:rsidRPr="00AC453A">
        <w:rPr>
          <w:rFonts w:ascii="Trebuchet MS" w:hAnsi="Trebuchet MS" w:cs="Arial"/>
          <w:b/>
          <w:sz w:val="22"/>
          <w:szCs w:val="22"/>
          <w:lang w:val="en-GB"/>
        </w:rPr>
        <w:t xml:space="preserve">Language Skills (indicate only languages in which you can work): </w:t>
      </w:r>
    </w:p>
    <w:p w14:paraId="338E90B1" w14:textId="77777777" w:rsidR="001A5CD3" w:rsidRPr="00AC453A" w:rsidRDefault="001A5CD3" w:rsidP="001A5CD3">
      <w:pPr>
        <w:spacing w:after="120"/>
        <w:jc w:val="both"/>
        <w:rPr>
          <w:rFonts w:ascii="Trebuchet MS" w:hAnsi="Trebuchet MS" w:cs="Arial"/>
          <w:sz w:val="22"/>
          <w:szCs w:val="22"/>
          <w:lang w:val="en-GB"/>
        </w:rPr>
      </w:pPr>
      <w:r w:rsidRPr="00AC453A">
        <w:rPr>
          <w:rFonts w:ascii="Trebuchet MS" w:hAnsi="Trebuchet MS" w:cs="Arial"/>
          <w:sz w:val="22"/>
          <w:szCs w:val="22"/>
          <w:lang w:val="en-GB"/>
        </w:rPr>
        <w:t>______________________________________________________________________</w:t>
      </w:r>
    </w:p>
    <w:p w14:paraId="7F51A319" w14:textId="77777777" w:rsidR="001A5CD3" w:rsidRPr="00AC453A" w:rsidRDefault="001A5CD3" w:rsidP="001A5CD3">
      <w:pPr>
        <w:spacing w:after="120"/>
        <w:rPr>
          <w:rFonts w:ascii="Trebuchet MS" w:hAnsi="Trebuchet MS" w:cs="Arial"/>
          <w:b/>
          <w:sz w:val="22"/>
          <w:szCs w:val="22"/>
          <w:lang w:val="en-GB"/>
        </w:rPr>
      </w:pPr>
      <w:r w:rsidRPr="00AC453A">
        <w:rPr>
          <w:rFonts w:ascii="Trebuchet MS" w:hAnsi="Trebuchet MS" w:cs="Arial"/>
          <w:b/>
          <w:sz w:val="22"/>
          <w:szCs w:val="22"/>
          <w:lang w:val="en-GB"/>
        </w:rPr>
        <w:t>Adequacy for the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7"/>
        <w:gridCol w:w="4504"/>
      </w:tblGrid>
      <w:tr w:rsidR="001A5CD3" w:rsidRPr="00AC453A" w14:paraId="651415C0" w14:textId="77777777" w:rsidTr="008909D5">
        <w:tc>
          <w:tcPr>
            <w:tcW w:w="4595" w:type="dxa"/>
          </w:tcPr>
          <w:p w14:paraId="79EAFD40" w14:textId="77777777"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 xml:space="preserve">Detailed Tasks Assigned on Consultant’s Team of Experts: </w:t>
            </w:r>
          </w:p>
          <w:p w14:paraId="4702742A" w14:textId="77777777" w:rsidR="001A5CD3" w:rsidRPr="00AC453A" w:rsidRDefault="001A5CD3" w:rsidP="008909D5">
            <w:pPr>
              <w:keepLines/>
              <w:spacing w:after="120"/>
              <w:ind w:left="431"/>
              <w:outlineLvl w:val="0"/>
              <w:rPr>
                <w:rFonts w:ascii="Trebuchet MS" w:hAnsi="Trebuchet MS" w:cs="Arial"/>
                <w:b/>
                <w:sz w:val="22"/>
                <w:szCs w:val="22"/>
                <w:lang w:val="en-GB"/>
              </w:rPr>
            </w:pPr>
          </w:p>
        </w:tc>
        <w:tc>
          <w:tcPr>
            <w:tcW w:w="4621" w:type="dxa"/>
          </w:tcPr>
          <w:p w14:paraId="442F4919" w14:textId="77777777" w:rsidR="001A5CD3" w:rsidRPr="00AC453A" w:rsidRDefault="001A5CD3" w:rsidP="008909D5">
            <w:pPr>
              <w:spacing w:after="120"/>
              <w:rPr>
                <w:rFonts w:ascii="Trebuchet MS" w:hAnsi="Trebuchet MS" w:cs="Arial"/>
                <w:b/>
                <w:sz w:val="22"/>
                <w:szCs w:val="22"/>
                <w:lang w:val="en-GB"/>
              </w:rPr>
            </w:pPr>
            <w:r w:rsidRPr="00AC453A">
              <w:rPr>
                <w:rFonts w:ascii="Trebuchet MS" w:hAnsi="Trebuchet MS" w:cs="Arial"/>
                <w:b/>
                <w:sz w:val="22"/>
                <w:szCs w:val="22"/>
                <w:lang w:val="en-GB"/>
              </w:rPr>
              <w:t>Reference to Prior Work/Assignments that Best Illustrates Capability to Handle the Assigned Tasks</w:t>
            </w:r>
          </w:p>
        </w:tc>
      </w:tr>
      <w:tr w:rsidR="001A5CD3" w:rsidRPr="00AC453A" w14:paraId="58F80B1B" w14:textId="77777777" w:rsidTr="008909D5">
        <w:trPr>
          <w:trHeight w:val="70"/>
        </w:trPr>
        <w:tc>
          <w:tcPr>
            <w:tcW w:w="4595" w:type="dxa"/>
          </w:tcPr>
          <w:p w14:paraId="4E936681" w14:textId="11354102" w:rsidR="001A5CD3" w:rsidRPr="00AC453A" w:rsidRDefault="001A5CD3" w:rsidP="008909D5">
            <w:pPr>
              <w:spacing w:after="120"/>
              <w:rPr>
                <w:rFonts w:ascii="Trebuchet MS" w:hAnsi="Trebuchet MS" w:cs="Arial"/>
                <w:i/>
                <w:color w:val="0070C0"/>
                <w:sz w:val="22"/>
                <w:szCs w:val="22"/>
                <w:lang w:val="en-GB"/>
              </w:rPr>
            </w:pPr>
            <w:r w:rsidRPr="00AC453A">
              <w:rPr>
                <w:rFonts w:ascii="Trebuchet MS" w:hAnsi="Trebuchet MS" w:cs="Arial"/>
                <w:i/>
                <w:color w:val="0070C0"/>
                <w:sz w:val="22"/>
                <w:szCs w:val="22"/>
                <w:lang w:val="en-GB"/>
              </w:rPr>
              <w:t>[List all deliverables/tasks in which the Expert will be involved)</w:t>
            </w:r>
          </w:p>
        </w:tc>
        <w:tc>
          <w:tcPr>
            <w:tcW w:w="4621" w:type="dxa"/>
          </w:tcPr>
          <w:p w14:paraId="07D03118" w14:textId="77777777" w:rsidR="001A5CD3" w:rsidRPr="00AC453A" w:rsidRDefault="001A5CD3" w:rsidP="008909D5">
            <w:pPr>
              <w:keepLines/>
              <w:spacing w:after="120"/>
              <w:outlineLvl w:val="0"/>
              <w:rPr>
                <w:rFonts w:ascii="Trebuchet MS" w:hAnsi="Trebuchet MS" w:cs="Arial"/>
                <w:i/>
                <w:color w:val="0066FF"/>
                <w:sz w:val="22"/>
                <w:szCs w:val="22"/>
                <w:lang w:val="en-GB"/>
              </w:rPr>
            </w:pPr>
          </w:p>
        </w:tc>
      </w:tr>
      <w:tr w:rsidR="001A5CD3" w:rsidRPr="00AC453A" w14:paraId="16DFE376" w14:textId="77777777" w:rsidTr="008909D5">
        <w:tc>
          <w:tcPr>
            <w:tcW w:w="4595" w:type="dxa"/>
          </w:tcPr>
          <w:p w14:paraId="3ECEFD26" w14:textId="77777777" w:rsidR="001A5CD3" w:rsidRPr="00AC453A" w:rsidRDefault="001A5CD3" w:rsidP="008909D5">
            <w:pPr>
              <w:keepLines/>
              <w:spacing w:after="120"/>
              <w:ind w:left="431"/>
              <w:outlineLvl w:val="0"/>
              <w:rPr>
                <w:rFonts w:ascii="Trebuchet MS" w:hAnsi="Trebuchet MS" w:cs="Arial"/>
                <w:b/>
                <w:sz w:val="22"/>
                <w:szCs w:val="22"/>
                <w:lang w:val="en-GB"/>
              </w:rPr>
            </w:pPr>
          </w:p>
        </w:tc>
        <w:tc>
          <w:tcPr>
            <w:tcW w:w="4621" w:type="dxa"/>
          </w:tcPr>
          <w:p w14:paraId="25D27BB0" w14:textId="77777777" w:rsidR="001A5CD3" w:rsidRPr="00AC453A" w:rsidRDefault="001A5CD3" w:rsidP="008909D5">
            <w:pPr>
              <w:keepLines/>
              <w:spacing w:after="120"/>
              <w:outlineLvl w:val="0"/>
              <w:rPr>
                <w:rFonts w:ascii="Trebuchet MS" w:hAnsi="Trebuchet MS" w:cs="Arial"/>
                <w:b/>
                <w:sz w:val="22"/>
                <w:szCs w:val="22"/>
                <w:lang w:val="en-GB"/>
              </w:rPr>
            </w:pPr>
          </w:p>
        </w:tc>
      </w:tr>
    </w:tbl>
    <w:p w14:paraId="2625D526" w14:textId="77777777" w:rsidR="001A5CD3" w:rsidRPr="00AC453A" w:rsidRDefault="001A5CD3" w:rsidP="001A5CD3">
      <w:pPr>
        <w:spacing w:after="120"/>
        <w:rPr>
          <w:rFonts w:ascii="Trebuchet MS" w:hAnsi="Trebuchet MS" w:cs="Arial"/>
          <w:b/>
          <w:color w:val="0066FF"/>
          <w:sz w:val="22"/>
          <w:szCs w:val="22"/>
          <w:lang w:val="en-GB"/>
        </w:rPr>
      </w:pPr>
      <w:r w:rsidRPr="00AC453A">
        <w:rPr>
          <w:rFonts w:ascii="Trebuchet MS" w:hAnsi="Trebuchet MS" w:cs="Arial"/>
          <w:b/>
          <w:sz w:val="22"/>
          <w:szCs w:val="22"/>
          <w:lang w:val="en-GB"/>
        </w:rPr>
        <w:t>Experts contact information</w:t>
      </w:r>
      <w:proofErr w:type="gramStart"/>
      <w:r w:rsidRPr="00AC453A">
        <w:rPr>
          <w:rFonts w:ascii="Trebuchet MS" w:hAnsi="Trebuchet MS" w:cs="Arial"/>
          <w:b/>
          <w:sz w:val="22"/>
          <w:szCs w:val="22"/>
          <w:lang w:val="en-GB"/>
        </w:rPr>
        <w:t xml:space="preserve">: </w:t>
      </w:r>
      <w:r w:rsidRPr="00AC453A">
        <w:rPr>
          <w:rFonts w:ascii="Trebuchet MS" w:hAnsi="Trebuchet MS" w:cs="Arial"/>
          <w:sz w:val="22"/>
          <w:szCs w:val="22"/>
          <w:lang w:val="en-GB"/>
        </w:rPr>
        <w:t xml:space="preserve"> </w:t>
      </w:r>
      <w:r w:rsidRPr="00AC453A">
        <w:rPr>
          <w:rFonts w:ascii="Trebuchet MS" w:hAnsi="Trebuchet MS" w:cs="Arial"/>
          <w:i/>
          <w:color w:val="0070C0"/>
          <w:sz w:val="22"/>
          <w:szCs w:val="22"/>
          <w:lang w:val="en-GB"/>
        </w:rPr>
        <w:t>[</w:t>
      </w:r>
      <w:proofErr w:type="gramEnd"/>
      <w:r w:rsidRPr="00AC453A">
        <w:rPr>
          <w:rFonts w:ascii="Trebuchet MS" w:hAnsi="Trebuchet MS" w:cs="Arial"/>
          <w:i/>
          <w:color w:val="0070C0"/>
          <w:sz w:val="22"/>
          <w:szCs w:val="22"/>
          <w:lang w:val="en-GB"/>
        </w:rPr>
        <w:t>address ………………….., e-mail…………………., phone……………]</w:t>
      </w:r>
    </w:p>
    <w:p w14:paraId="146EDDE3" w14:textId="77777777" w:rsidR="001A5CD3" w:rsidRPr="00AC453A" w:rsidRDefault="001A5CD3" w:rsidP="001A5CD3">
      <w:pPr>
        <w:spacing w:after="120"/>
        <w:rPr>
          <w:rFonts w:ascii="Trebuchet MS" w:hAnsi="Trebuchet MS" w:cs="Arial"/>
          <w:sz w:val="22"/>
          <w:szCs w:val="22"/>
          <w:lang w:val="en-GB"/>
        </w:rPr>
      </w:pPr>
      <w:r w:rsidRPr="00AC453A">
        <w:rPr>
          <w:rFonts w:ascii="Trebuchet MS" w:hAnsi="Trebuchet MS" w:cs="Arial"/>
          <w:sz w:val="22"/>
          <w:szCs w:val="22"/>
          <w:lang w:val="en-GB"/>
        </w:rPr>
        <w:t>Certification:</w:t>
      </w:r>
    </w:p>
    <w:p w14:paraId="7C430116" w14:textId="42E59C9A" w:rsidR="001A5CD3" w:rsidRPr="00AC453A" w:rsidRDefault="004650B5" w:rsidP="001A5CD3">
      <w:pPr>
        <w:spacing w:after="120"/>
        <w:jc w:val="both"/>
        <w:rPr>
          <w:rFonts w:ascii="Trebuchet MS" w:hAnsi="Trebuchet MS" w:cs="Arial"/>
          <w:sz w:val="22"/>
          <w:szCs w:val="22"/>
          <w:lang w:val="en-GB"/>
        </w:rPr>
      </w:pPr>
      <w:r w:rsidRPr="00AC453A">
        <w:rPr>
          <w:rFonts w:ascii="Trebuchet MS" w:hAnsi="Trebuchet MS" w:cs="Arial"/>
          <w:sz w:val="22"/>
          <w:szCs w:val="22"/>
          <w:lang w:val="en-GB"/>
        </w:rPr>
        <w:lastRenderedPageBreak/>
        <w:t xml:space="preserve">I certify that I have been informed by the firm that it is including my CV in the </w:t>
      </w:r>
      <w:r>
        <w:rPr>
          <w:rFonts w:ascii="Trebuchet MS" w:hAnsi="Trebuchet MS" w:cs="Arial"/>
          <w:sz w:val="22"/>
          <w:szCs w:val="22"/>
          <w:lang w:val="en-GB"/>
        </w:rPr>
        <w:t>quotation</w:t>
      </w:r>
      <w:r w:rsidRPr="00AC453A">
        <w:rPr>
          <w:rFonts w:ascii="Trebuchet MS" w:hAnsi="Trebuchet MS" w:cs="Arial"/>
          <w:sz w:val="22"/>
          <w:szCs w:val="22"/>
          <w:lang w:val="en-GB"/>
        </w:rPr>
        <w:t xml:space="preserve"> for the</w:t>
      </w:r>
      <w:r w:rsidRPr="00AC453A">
        <w:rPr>
          <w:rFonts w:ascii="Trebuchet MS" w:hAnsi="Trebuchet MS" w:cs="Arial"/>
          <w:i/>
          <w:sz w:val="22"/>
          <w:szCs w:val="22"/>
          <w:lang w:val="en-GB"/>
        </w:rPr>
        <w:t xml:space="preserve"> </w:t>
      </w:r>
      <w:r w:rsidRPr="00AC453A">
        <w:rPr>
          <w:rFonts w:ascii="Trebuchet MS" w:hAnsi="Trebuchet MS" w:cs="Arial"/>
          <w:i/>
          <w:color w:val="0070C0"/>
          <w:sz w:val="22"/>
          <w:szCs w:val="22"/>
          <w:lang w:val="en-GB"/>
        </w:rPr>
        <w:t>[name of project and contract</w:t>
      </w:r>
      <w:r w:rsidRPr="00AC453A">
        <w:rPr>
          <w:rFonts w:ascii="Trebuchet MS" w:hAnsi="Trebuchet MS" w:cs="Arial"/>
          <w:color w:val="0070C0"/>
          <w:sz w:val="22"/>
          <w:szCs w:val="22"/>
          <w:lang w:val="en-GB"/>
        </w:rPr>
        <w:t>]</w:t>
      </w:r>
      <w:r>
        <w:rPr>
          <w:rFonts w:ascii="Trebuchet MS" w:hAnsi="Trebuchet MS" w:cs="Arial"/>
          <w:color w:val="0070C0"/>
          <w:sz w:val="22"/>
          <w:szCs w:val="22"/>
          <w:lang w:val="en-GB"/>
        </w:rPr>
        <w:t xml:space="preserve"> and</w:t>
      </w:r>
      <w:r w:rsidR="00147E3D">
        <w:rPr>
          <w:rFonts w:ascii="Trebuchet MS" w:hAnsi="Trebuchet MS" w:cs="Arial"/>
          <w:color w:val="0070C0"/>
          <w:sz w:val="22"/>
          <w:szCs w:val="22"/>
          <w:lang w:val="en-GB"/>
        </w:rPr>
        <w:t xml:space="preserve"> </w:t>
      </w:r>
      <w:r>
        <w:rPr>
          <w:rFonts w:ascii="Trebuchet MS" w:hAnsi="Trebuchet MS" w:cs="Arial"/>
          <w:sz w:val="22"/>
          <w:szCs w:val="22"/>
          <w:lang w:val="en-GB"/>
        </w:rPr>
        <w:t>t</w:t>
      </w:r>
      <w:r w:rsidR="001A5CD3" w:rsidRPr="00AC453A">
        <w:rPr>
          <w:rFonts w:ascii="Trebuchet MS" w:hAnsi="Trebuchet MS" w:cs="Arial"/>
          <w:sz w:val="22"/>
          <w:szCs w:val="22"/>
          <w:lang w:val="en-GB"/>
        </w:rPr>
        <w:t>hat to the best of my knowledge and belief, this CV correctly describes myself, my qualifications, and my experience</w:t>
      </w:r>
      <w:r>
        <w:rPr>
          <w:rFonts w:ascii="Trebuchet MS" w:hAnsi="Trebuchet MS" w:cs="Arial"/>
          <w:sz w:val="22"/>
          <w:szCs w:val="22"/>
          <w:lang w:val="en-GB"/>
        </w:rPr>
        <w:t xml:space="preserve">. </w:t>
      </w:r>
      <w:r w:rsidRPr="00AC453A">
        <w:rPr>
          <w:rFonts w:ascii="Trebuchet MS" w:hAnsi="Trebuchet MS" w:cs="Arial"/>
          <w:sz w:val="22"/>
          <w:szCs w:val="22"/>
          <w:lang w:val="en-GB"/>
        </w:rPr>
        <w:t xml:space="preserve">I confirm that I will be available to carry out the assignment for which my CV has been submitted in accordance with the implementation arrangements and schedule set out in the </w:t>
      </w:r>
      <w:r>
        <w:rPr>
          <w:rFonts w:ascii="Trebuchet MS" w:hAnsi="Trebuchet MS" w:cs="Arial"/>
          <w:sz w:val="22"/>
          <w:szCs w:val="22"/>
          <w:lang w:val="en-GB"/>
        </w:rPr>
        <w:t>quotation</w:t>
      </w:r>
      <w:r w:rsidR="001A5CD3" w:rsidRPr="00AC453A">
        <w:rPr>
          <w:rFonts w:ascii="Trebuchet MS" w:hAnsi="Trebuchet MS" w:cs="Arial"/>
          <w:sz w:val="22"/>
          <w:szCs w:val="22"/>
          <w:lang w:val="en-GB"/>
        </w:rPr>
        <w:t xml:space="preserve">. I understand that any misstatement or misrepresentation described herein may lead to my disqualification or dismissal by the procuring entity, and/or sanctions by the Government. </w:t>
      </w:r>
    </w:p>
    <w:p w14:paraId="318DAEF7" w14:textId="77777777" w:rsidR="001A5CD3" w:rsidRPr="00AC453A" w:rsidRDefault="001A5CD3" w:rsidP="001A5CD3">
      <w:pPr>
        <w:spacing w:after="120"/>
        <w:rPr>
          <w:rFonts w:ascii="Trebuchet MS" w:hAnsi="Trebuchet MS" w:cs="Arial"/>
          <w:i/>
          <w:color w:val="0070C0"/>
          <w:sz w:val="22"/>
          <w:szCs w:val="22"/>
          <w:lang w:val="en-GB"/>
        </w:rPr>
      </w:pP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i/>
          <w:color w:val="0070C0"/>
          <w:sz w:val="22"/>
          <w:szCs w:val="22"/>
          <w:lang w:val="en-GB"/>
        </w:rPr>
        <w:t>[day/month/year]</w:t>
      </w:r>
    </w:p>
    <w:p w14:paraId="237E0AE1" w14:textId="77777777" w:rsidR="001A5CD3" w:rsidRPr="00AC453A" w:rsidRDefault="009B3952" w:rsidP="001A5CD3">
      <w:pPr>
        <w:spacing w:after="120"/>
        <w:rPr>
          <w:rFonts w:ascii="Trebuchet MS" w:hAnsi="Trebuchet MS" w:cs="Arial"/>
          <w:sz w:val="22"/>
          <w:szCs w:val="22"/>
          <w:lang w:val="en-GB"/>
        </w:rPr>
      </w:pPr>
      <w:r>
        <w:rPr>
          <w:rFonts w:ascii="Trebuchet MS" w:hAnsi="Trebuchet MS" w:cs="Arial"/>
          <w:sz w:val="22"/>
          <w:szCs w:val="22"/>
          <w:lang w:val="en-GB"/>
        </w:rPr>
        <w:pict w14:anchorId="283508B0">
          <v:rect id="_x0000_i1026" style="width:0;height:1.5pt" o:hralign="center" o:hrstd="t" o:hr="t" fillcolor="#a0a0a0" stroked="f"/>
        </w:pict>
      </w:r>
    </w:p>
    <w:p w14:paraId="357428B7" w14:textId="77777777" w:rsidR="001A5CD3" w:rsidRPr="00AC453A" w:rsidRDefault="001A5CD3" w:rsidP="001A5CD3">
      <w:pPr>
        <w:spacing w:after="120"/>
        <w:rPr>
          <w:rFonts w:ascii="Trebuchet MS" w:hAnsi="Trebuchet MS" w:cs="Arial"/>
          <w:sz w:val="22"/>
          <w:szCs w:val="22"/>
          <w:lang w:val="en-GB"/>
        </w:rPr>
      </w:pPr>
      <w:r w:rsidRPr="00AC453A">
        <w:rPr>
          <w:rFonts w:ascii="Trebuchet MS" w:hAnsi="Trebuchet MS" w:cs="Arial"/>
          <w:sz w:val="22"/>
          <w:szCs w:val="22"/>
          <w:lang w:val="en-GB"/>
        </w:rPr>
        <w:t xml:space="preserve">Name of Expert </w:t>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t xml:space="preserve"> Signature </w:t>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t>Date</w:t>
      </w:r>
    </w:p>
    <w:p w14:paraId="444AB931" w14:textId="77777777" w:rsidR="001A5CD3" w:rsidRPr="00AC453A" w:rsidRDefault="001A5CD3" w:rsidP="001A5CD3">
      <w:pPr>
        <w:spacing w:after="120"/>
        <w:rPr>
          <w:rFonts w:ascii="Trebuchet MS" w:hAnsi="Trebuchet MS" w:cs="Arial"/>
          <w:i/>
          <w:color w:val="0070C0"/>
          <w:sz w:val="22"/>
          <w:szCs w:val="22"/>
          <w:lang w:val="en-GB"/>
        </w:rPr>
      </w:pP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color w:val="0070C0"/>
          <w:sz w:val="22"/>
          <w:szCs w:val="22"/>
          <w:lang w:val="en-GB"/>
        </w:rPr>
        <w:tab/>
      </w:r>
      <w:r w:rsidRPr="00AC453A">
        <w:rPr>
          <w:rFonts w:ascii="Trebuchet MS" w:hAnsi="Trebuchet MS" w:cs="Arial"/>
          <w:i/>
          <w:color w:val="0070C0"/>
          <w:sz w:val="22"/>
          <w:szCs w:val="22"/>
          <w:lang w:val="en-GB"/>
        </w:rPr>
        <w:t>[day/month/year]</w:t>
      </w:r>
    </w:p>
    <w:p w14:paraId="01AF55EF" w14:textId="77777777" w:rsidR="001A5CD3" w:rsidRPr="00AC453A" w:rsidRDefault="009B3952" w:rsidP="001A5CD3">
      <w:pPr>
        <w:spacing w:after="120"/>
        <w:rPr>
          <w:rFonts w:ascii="Trebuchet MS" w:hAnsi="Trebuchet MS" w:cs="Arial"/>
          <w:sz w:val="22"/>
          <w:szCs w:val="22"/>
          <w:lang w:val="en-GB"/>
        </w:rPr>
      </w:pPr>
      <w:r>
        <w:rPr>
          <w:rFonts w:ascii="Trebuchet MS" w:hAnsi="Trebuchet MS" w:cs="Arial"/>
          <w:sz w:val="22"/>
          <w:szCs w:val="22"/>
          <w:lang w:val="en-GB"/>
        </w:rPr>
        <w:pict w14:anchorId="159B22C1">
          <v:rect id="_x0000_i1027" style="width:0;height:1.5pt" o:hralign="center" o:hrstd="t" o:hr="t" fillcolor="#a0a0a0" stroked="f"/>
        </w:pict>
      </w:r>
    </w:p>
    <w:p w14:paraId="3E807017" w14:textId="77777777" w:rsidR="001A5CD3" w:rsidRPr="00AC453A" w:rsidRDefault="001A5CD3" w:rsidP="001A5CD3">
      <w:pPr>
        <w:spacing w:after="120"/>
        <w:rPr>
          <w:rFonts w:ascii="Trebuchet MS" w:hAnsi="Trebuchet MS" w:cs="Arial"/>
          <w:sz w:val="22"/>
          <w:szCs w:val="22"/>
          <w:lang w:val="en-GB"/>
        </w:rPr>
      </w:pPr>
      <w:r w:rsidRPr="00AC453A">
        <w:rPr>
          <w:rFonts w:ascii="Trebuchet MS" w:hAnsi="Trebuchet MS" w:cs="Arial"/>
          <w:sz w:val="22"/>
          <w:szCs w:val="22"/>
          <w:lang w:val="en-GB"/>
        </w:rPr>
        <w:t xml:space="preserve">Name of authorized </w:t>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t>Signature</w:t>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r>
      <w:r w:rsidRPr="00AC453A">
        <w:rPr>
          <w:rFonts w:ascii="Trebuchet MS" w:hAnsi="Trebuchet MS" w:cs="Arial"/>
          <w:sz w:val="22"/>
          <w:szCs w:val="22"/>
          <w:lang w:val="en-GB"/>
        </w:rPr>
        <w:tab/>
        <w:t>Date</w:t>
      </w:r>
    </w:p>
    <w:p w14:paraId="6058FA06" w14:textId="7DB59AE8" w:rsidR="001A5CD3" w:rsidRPr="00AC453A" w:rsidRDefault="001A5CD3" w:rsidP="001A5CD3">
      <w:pPr>
        <w:spacing w:after="120"/>
        <w:rPr>
          <w:rFonts w:ascii="Trebuchet MS" w:hAnsi="Trebuchet MS" w:cs="Arial"/>
          <w:sz w:val="22"/>
          <w:szCs w:val="22"/>
          <w:lang w:val="en-GB"/>
        </w:rPr>
      </w:pPr>
      <w:r w:rsidRPr="00AC453A">
        <w:rPr>
          <w:rFonts w:ascii="Trebuchet MS" w:hAnsi="Trebuchet MS" w:cs="Arial"/>
          <w:sz w:val="22"/>
          <w:szCs w:val="22"/>
          <w:lang w:val="en-GB"/>
        </w:rPr>
        <w:t>Representative of the Consultant</w:t>
      </w:r>
      <w:r w:rsidR="00147E3D">
        <w:rPr>
          <w:rFonts w:ascii="Trebuchet MS" w:hAnsi="Trebuchet MS" w:cs="Arial"/>
          <w:sz w:val="22"/>
          <w:szCs w:val="22"/>
          <w:lang w:val="en-GB"/>
        </w:rPr>
        <w:t>/Firm</w:t>
      </w:r>
      <w:r w:rsidRPr="00AC453A">
        <w:rPr>
          <w:rFonts w:ascii="Trebuchet MS" w:hAnsi="Trebuchet MS" w:cs="Arial"/>
          <w:sz w:val="22"/>
          <w:szCs w:val="22"/>
          <w:lang w:val="en-GB"/>
        </w:rPr>
        <w:t xml:space="preserve"> </w:t>
      </w:r>
    </w:p>
    <w:p w14:paraId="507C9697" w14:textId="2BCFA6BA" w:rsidR="001A5CD3" w:rsidRPr="00AC453A" w:rsidRDefault="001A5CD3" w:rsidP="001A5CD3">
      <w:pPr>
        <w:spacing w:after="120"/>
        <w:rPr>
          <w:rFonts w:ascii="Trebuchet MS" w:hAnsi="Trebuchet MS" w:cs="Arial"/>
          <w:color w:val="0070C0"/>
          <w:sz w:val="22"/>
          <w:szCs w:val="22"/>
          <w:lang w:val="en-GB"/>
        </w:rPr>
      </w:pPr>
      <w:r w:rsidRPr="00AC453A">
        <w:rPr>
          <w:rFonts w:ascii="Trebuchet MS" w:hAnsi="Trebuchet MS" w:cs="Arial"/>
          <w:i/>
          <w:color w:val="0070C0"/>
          <w:sz w:val="22"/>
          <w:szCs w:val="22"/>
          <w:lang w:val="en-GB"/>
        </w:rPr>
        <w:t>[the same who signs the</w:t>
      </w:r>
      <w:r w:rsidR="00AC6034">
        <w:rPr>
          <w:rFonts w:ascii="Trebuchet MS" w:hAnsi="Trebuchet MS" w:cs="Arial"/>
          <w:i/>
          <w:color w:val="0070C0"/>
          <w:sz w:val="22"/>
          <w:szCs w:val="22"/>
          <w:lang w:val="en-GB"/>
        </w:rPr>
        <w:t xml:space="preserve"> quotation</w:t>
      </w:r>
      <w:r w:rsidRPr="00AC453A">
        <w:rPr>
          <w:rFonts w:ascii="Trebuchet MS" w:hAnsi="Trebuchet MS" w:cs="Arial"/>
          <w:i/>
          <w:color w:val="0070C0"/>
          <w:sz w:val="22"/>
          <w:szCs w:val="22"/>
          <w:lang w:val="en-GB"/>
        </w:rPr>
        <w:t>]</w:t>
      </w:r>
      <w:r w:rsidRPr="00AC453A">
        <w:rPr>
          <w:rFonts w:ascii="Trebuchet MS" w:hAnsi="Trebuchet MS" w:cs="Arial"/>
          <w:i/>
          <w:color w:val="0070C0"/>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i/>
          <w:sz w:val="22"/>
          <w:szCs w:val="22"/>
          <w:lang w:val="en-GB"/>
        </w:rPr>
        <w:tab/>
      </w:r>
      <w:r w:rsidRPr="00AC453A">
        <w:rPr>
          <w:rFonts w:ascii="Trebuchet MS" w:hAnsi="Trebuchet MS" w:cs="Arial"/>
          <w:b/>
          <w:bCs/>
          <w:sz w:val="22"/>
          <w:szCs w:val="22"/>
          <w:lang w:val="en-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573"/>
        <w:gridCol w:w="264"/>
        <w:gridCol w:w="628"/>
      </w:tblGrid>
      <w:tr w:rsidR="001A5CD3" w:rsidRPr="00AC453A" w14:paraId="20AEC0EE" w14:textId="77777777" w:rsidTr="00276507">
        <w:trPr>
          <w:trHeight w:val="381"/>
        </w:trPr>
        <w:tc>
          <w:tcPr>
            <w:tcW w:w="7300" w:type="dxa"/>
          </w:tcPr>
          <w:p w14:paraId="56A9F399" w14:textId="77777777" w:rsidR="001A5CD3" w:rsidRPr="00AC453A" w:rsidRDefault="001A5CD3" w:rsidP="008909D5">
            <w:pPr>
              <w:tabs>
                <w:tab w:val="left" w:pos="1170"/>
              </w:tabs>
              <w:suppressAutoHyphens/>
              <w:spacing w:after="120"/>
              <w:jc w:val="center"/>
              <w:rPr>
                <w:rFonts w:ascii="Trebuchet MS" w:hAnsi="Trebuchet MS" w:cs="Arial"/>
                <w:b/>
                <w:bCs/>
                <w:sz w:val="22"/>
                <w:szCs w:val="22"/>
                <w:lang w:val="en-GB"/>
              </w:rPr>
            </w:pPr>
          </w:p>
        </w:tc>
        <w:tc>
          <w:tcPr>
            <w:tcW w:w="573" w:type="dxa"/>
            <w:tcBorders>
              <w:bottom w:val="single" w:sz="4" w:space="0" w:color="auto"/>
            </w:tcBorders>
          </w:tcPr>
          <w:p w14:paraId="50F31F21" w14:textId="77777777" w:rsidR="001A5CD3" w:rsidRPr="00AC453A" w:rsidRDefault="001A5CD3" w:rsidP="008909D5">
            <w:pPr>
              <w:tabs>
                <w:tab w:val="left" w:pos="1170"/>
              </w:tabs>
              <w:suppressAutoHyphens/>
              <w:spacing w:after="120"/>
              <w:jc w:val="center"/>
              <w:rPr>
                <w:rFonts w:ascii="Trebuchet MS" w:hAnsi="Trebuchet MS" w:cs="Arial"/>
                <w:b/>
                <w:bCs/>
                <w:sz w:val="22"/>
                <w:szCs w:val="22"/>
                <w:lang w:val="en-GB"/>
              </w:rPr>
            </w:pPr>
            <w:r w:rsidRPr="00AC453A">
              <w:rPr>
                <w:rFonts w:ascii="Trebuchet MS" w:hAnsi="Trebuchet MS" w:cs="Arial"/>
                <w:b/>
                <w:bCs/>
                <w:sz w:val="22"/>
                <w:szCs w:val="22"/>
                <w:lang w:val="en-GB"/>
              </w:rPr>
              <w:t>Yes</w:t>
            </w:r>
          </w:p>
        </w:tc>
        <w:tc>
          <w:tcPr>
            <w:tcW w:w="264" w:type="dxa"/>
          </w:tcPr>
          <w:p w14:paraId="19FE1A12" w14:textId="77777777" w:rsidR="001A5CD3" w:rsidRPr="00AC453A" w:rsidRDefault="001A5CD3" w:rsidP="008909D5">
            <w:pPr>
              <w:tabs>
                <w:tab w:val="left" w:pos="1170"/>
              </w:tabs>
              <w:suppressAutoHyphens/>
              <w:spacing w:after="120"/>
              <w:jc w:val="center"/>
              <w:rPr>
                <w:rFonts w:ascii="Trebuchet MS" w:hAnsi="Trebuchet MS" w:cs="Arial"/>
                <w:b/>
                <w:bCs/>
                <w:sz w:val="22"/>
                <w:szCs w:val="22"/>
                <w:lang w:val="en-GB"/>
              </w:rPr>
            </w:pPr>
          </w:p>
        </w:tc>
        <w:tc>
          <w:tcPr>
            <w:tcW w:w="628" w:type="dxa"/>
            <w:tcBorders>
              <w:bottom w:val="single" w:sz="4" w:space="0" w:color="auto"/>
            </w:tcBorders>
          </w:tcPr>
          <w:p w14:paraId="443AD94A" w14:textId="77777777" w:rsidR="001A5CD3" w:rsidRPr="00AC453A" w:rsidRDefault="001A5CD3" w:rsidP="008909D5">
            <w:pPr>
              <w:tabs>
                <w:tab w:val="left" w:pos="1170"/>
              </w:tabs>
              <w:suppressAutoHyphens/>
              <w:spacing w:after="120"/>
              <w:jc w:val="center"/>
              <w:rPr>
                <w:rFonts w:ascii="Trebuchet MS" w:hAnsi="Trebuchet MS" w:cs="Arial"/>
                <w:b/>
                <w:bCs/>
                <w:sz w:val="22"/>
                <w:szCs w:val="22"/>
                <w:lang w:val="en-GB"/>
              </w:rPr>
            </w:pPr>
            <w:r w:rsidRPr="00AC453A">
              <w:rPr>
                <w:rFonts w:ascii="Trebuchet MS" w:hAnsi="Trebuchet MS" w:cs="Arial"/>
                <w:b/>
                <w:bCs/>
                <w:sz w:val="22"/>
                <w:szCs w:val="22"/>
                <w:lang w:val="en-GB"/>
              </w:rPr>
              <w:t>No</w:t>
            </w:r>
          </w:p>
        </w:tc>
      </w:tr>
      <w:tr w:rsidR="001A5CD3" w:rsidRPr="00AC453A" w14:paraId="4D126B3F" w14:textId="77777777" w:rsidTr="00276507">
        <w:trPr>
          <w:trHeight w:val="378"/>
        </w:trPr>
        <w:tc>
          <w:tcPr>
            <w:tcW w:w="7300" w:type="dxa"/>
            <w:tcBorders>
              <w:right w:val="single" w:sz="4" w:space="0" w:color="auto"/>
            </w:tcBorders>
          </w:tcPr>
          <w:p w14:paraId="40C3EDA1" w14:textId="583BF31A" w:rsidR="001A5CD3" w:rsidRPr="00AC453A" w:rsidRDefault="001A5CD3" w:rsidP="008909D5">
            <w:pPr>
              <w:tabs>
                <w:tab w:val="left" w:pos="1170"/>
              </w:tabs>
              <w:suppressAutoHyphens/>
              <w:spacing w:after="120"/>
              <w:jc w:val="both"/>
              <w:rPr>
                <w:rFonts w:ascii="Trebuchet MS" w:hAnsi="Trebuchet MS" w:cs="Arial"/>
                <w:bCs/>
                <w:sz w:val="22"/>
                <w:szCs w:val="22"/>
                <w:lang w:val="en-GB"/>
              </w:rPr>
            </w:pPr>
            <w:r w:rsidRPr="00AC453A">
              <w:rPr>
                <w:rFonts w:ascii="Trebuchet MS" w:hAnsi="Trebuchet MS" w:cs="Arial"/>
                <w:bCs/>
                <w:sz w:val="22"/>
                <w:szCs w:val="22"/>
                <w:lang w:val="en-GB"/>
              </w:rPr>
              <w:t xml:space="preserve">(i) I am employed by the </w:t>
            </w:r>
            <w:r w:rsidR="00276507">
              <w:rPr>
                <w:rFonts w:ascii="Trebuchet MS" w:hAnsi="Trebuchet MS" w:cs="Arial"/>
                <w:bCs/>
                <w:sz w:val="22"/>
                <w:szCs w:val="22"/>
                <w:lang w:val="en-GB"/>
              </w:rPr>
              <w:t>procuring entity</w:t>
            </w:r>
          </w:p>
        </w:tc>
        <w:tc>
          <w:tcPr>
            <w:tcW w:w="573" w:type="dxa"/>
            <w:tcBorders>
              <w:top w:val="single" w:sz="4" w:space="0" w:color="auto"/>
              <w:left w:val="single" w:sz="4" w:space="0" w:color="auto"/>
              <w:bottom w:val="single" w:sz="4" w:space="0" w:color="auto"/>
              <w:right w:val="single" w:sz="4" w:space="0" w:color="auto"/>
            </w:tcBorders>
          </w:tcPr>
          <w:p w14:paraId="378018DF" w14:textId="77777777"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c>
          <w:tcPr>
            <w:tcW w:w="264" w:type="dxa"/>
            <w:tcBorders>
              <w:left w:val="single" w:sz="4" w:space="0" w:color="auto"/>
              <w:right w:val="single" w:sz="4" w:space="0" w:color="auto"/>
            </w:tcBorders>
          </w:tcPr>
          <w:p w14:paraId="4847059E" w14:textId="77777777"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c>
          <w:tcPr>
            <w:tcW w:w="628" w:type="dxa"/>
            <w:tcBorders>
              <w:top w:val="single" w:sz="4" w:space="0" w:color="auto"/>
              <w:left w:val="single" w:sz="4" w:space="0" w:color="auto"/>
              <w:bottom w:val="single" w:sz="4" w:space="0" w:color="auto"/>
              <w:right w:val="single" w:sz="4" w:space="0" w:color="auto"/>
            </w:tcBorders>
          </w:tcPr>
          <w:p w14:paraId="67AF59BC" w14:textId="77777777"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r>
      <w:tr w:rsidR="001A5CD3" w:rsidRPr="00AC453A" w14:paraId="54F4394A" w14:textId="77777777" w:rsidTr="00276507">
        <w:trPr>
          <w:trHeight w:val="378"/>
        </w:trPr>
        <w:tc>
          <w:tcPr>
            <w:tcW w:w="7300" w:type="dxa"/>
            <w:tcBorders>
              <w:right w:val="single" w:sz="4" w:space="0" w:color="auto"/>
            </w:tcBorders>
          </w:tcPr>
          <w:p w14:paraId="56A92395" w14:textId="0EEA1BDE" w:rsidR="001A5CD3" w:rsidRPr="00AC453A" w:rsidRDefault="001A5CD3" w:rsidP="008909D5">
            <w:pPr>
              <w:tabs>
                <w:tab w:val="left" w:pos="1170"/>
              </w:tabs>
              <w:suppressAutoHyphens/>
              <w:spacing w:after="120"/>
              <w:jc w:val="both"/>
              <w:rPr>
                <w:rFonts w:ascii="Trebuchet MS" w:hAnsi="Trebuchet MS" w:cs="Arial"/>
                <w:bCs/>
                <w:sz w:val="22"/>
                <w:szCs w:val="22"/>
                <w:lang w:val="en-GB"/>
              </w:rPr>
            </w:pPr>
            <w:r w:rsidRPr="00AC453A">
              <w:rPr>
                <w:rFonts w:ascii="Trebuchet MS" w:hAnsi="Trebuchet MS" w:cs="Arial"/>
                <w:bCs/>
                <w:sz w:val="22"/>
                <w:szCs w:val="22"/>
                <w:lang w:val="en-GB"/>
              </w:rPr>
              <w:t>(ii) I was part of the team who wrote the terms of reference for this       consulting services assignment</w:t>
            </w:r>
          </w:p>
        </w:tc>
        <w:tc>
          <w:tcPr>
            <w:tcW w:w="573" w:type="dxa"/>
            <w:tcBorders>
              <w:top w:val="single" w:sz="4" w:space="0" w:color="auto"/>
              <w:left w:val="single" w:sz="4" w:space="0" w:color="auto"/>
              <w:bottom w:val="single" w:sz="4" w:space="0" w:color="auto"/>
              <w:right w:val="single" w:sz="4" w:space="0" w:color="auto"/>
            </w:tcBorders>
          </w:tcPr>
          <w:p w14:paraId="31C6E0D9" w14:textId="77777777"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c>
          <w:tcPr>
            <w:tcW w:w="264" w:type="dxa"/>
            <w:tcBorders>
              <w:left w:val="single" w:sz="4" w:space="0" w:color="auto"/>
              <w:right w:val="single" w:sz="4" w:space="0" w:color="auto"/>
            </w:tcBorders>
          </w:tcPr>
          <w:p w14:paraId="35ACB6E1" w14:textId="77777777"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c>
          <w:tcPr>
            <w:tcW w:w="628" w:type="dxa"/>
            <w:tcBorders>
              <w:top w:val="single" w:sz="4" w:space="0" w:color="auto"/>
              <w:left w:val="single" w:sz="4" w:space="0" w:color="auto"/>
              <w:bottom w:val="single" w:sz="4" w:space="0" w:color="auto"/>
              <w:right w:val="single" w:sz="4" w:space="0" w:color="auto"/>
            </w:tcBorders>
          </w:tcPr>
          <w:p w14:paraId="3DF0AB9B" w14:textId="77777777" w:rsidR="001A5CD3" w:rsidRPr="00AC453A" w:rsidRDefault="001A5CD3" w:rsidP="008909D5">
            <w:pPr>
              <w:tabs>
                <w:tab w:val="left" w:pos="1170"/>
              </w:tabs>
              <w:suppressAutoHyphens/>
              <w:spacing w:after="120"/>
              <w:jc w:val="both"/>
              <w:rPr>
                <w:rFonts w:ascii="Trebuchet MS" w:hAnsi="Trebuchet MS" w:cs="Arial"/>
                <w:bCs/>
                <w:sz w:val="22"/>
                <w:szCs w:val="22"/>
                <w:lang w:val="en-GB"/>
              </w:rPr>
            </w:pPr>
          </w:p>
        </w:tc>
      </w:tr>
    </w:tbl>
    <w:p w14:paraId="289E73A0" w14:textId="1235C240" w:rsidR="001A5CD3" w:rsidRPr="00AC453A" w:rsidRDefault="001A5CD3" w:rsidP="001A5CD3">
      <w:pPr>
        <w:spacing w:after="120"/>
        <w:jc w:val="both"/>
        <w:rPr>
          <w:rFonts w:ascii="Trebuchet MS" w:hAnsi="Trebuchet MS" w:cs="Arial"/>
          <w:i/>
          <w:sz w:val="22"/>
          <w:szCs w:val="22"/>
          <w:lang w:val="en-GB"/>
        </w:rPr>
      </w:pPr>
      <w:r w:rsidRPr="00AC453A">
        <w:rPr>
          <w:rFonts w:ascii="Trebuchet MS" w:hAnsi="Trebuchet MS" w:cs="Arial"/>
          <w:sz w:val="22"/>
          <w:szCs w:val="22"/>
          <w:lang w:val="en-GB"/>
        </w:rPr>
        <w:t>.</w:t>
      </w:r>
    </w:p>
    <w:p w14:paraId="61C67D4A" w14:textId="77777777" w:rsidR="001A5CD3" w:rsidRPr="00AC453A" w:rsidRDefault="001A5CD3" w:rsidP="001A5CD3">
      <w:pPr>
        <w:spacing w:after="120"/>
        <w:jc w:val="both"/>
        <w:rPr>
          <w:rFonts w:ascii="Trebuchet MS" w:hAnsi="Trebuchet MS" w:cs="Arial"/>
          <w:i/>
          <w:sz w:val="22"/>
          <w:szCs w:val="22"/>
          <w:lang w:val="en-GB"/>
        </w:rPr>
      </w:pPr>
      <w:r w:rsidRPr="00AC453A">
        <w:rPr>
          <w:rFonts w:ascii="Trebuchet MS" w:hAnsi="Trebuchet MS" w:cs="Arial"/>
          <w:i/>
          <w:sz w:val="22"/>
          <w:szCs w:val="22"/>
          <w:lang w:val="en-GB"/>
        </w:rPr>
        <w:t xml:space="preserve">OR </w:t>
      </w:r>
    </w:p>
    <w:p w14:paraId="16C17A9E" w14:textId="77777777" w:rsidR="001A5CD3" w:rsidRPr="00AC453A" w:rsidRDefault="001A5CD3" w:rsidP="001A5CD3">
      <w:pPr>
        <w:spacing w:after="120"/>
        <w:jc w:val="both"/>
        <w:rPr>
          <w:rFonts w:ascii="Trebuchet MS" w:hAnsi="Trebuchet MS" w:cs="Arial"/>
          <w:i/>
          <w:color w:val="0070C0"/>
          <w:sz w:val="22"/>
          <w:szCs w:val="22"/>
          <w:lang w:val="en-GB"/>
        </w:rPr>
      </w:pPr>
      <w:r w:rsidRPr="00AC453A">
        <w:rPr>
          <w:rFonts w:ascii="Trebuchet MS" w:hAnsi="Trebuchet MS" w:cs="Arial"/>
          <w:i/>
          <w:color w:val="0070C0"/>
          <w:sz w:val="22"/>
          <w:szCs w:val="22"/>
          <w:lang w:val="en-GB"/>
        </w:rPr>
        <w:t>[If CV is signed by the firm’s authorized representative and the written agreement attached]</w:t>
      </w:r>
    </w:p>
    <w:p w14:paraId="1789C71C" w14:textId="5EF02B27" w:rsidR="001A5CD3" w:rsidRPr="00AC453A" w:rsidRDefault="001A5CD3" w:rsidP="001A5CD3">
      <w:pPr>
        <w:spacing w:after="120"/>
        <w:jc w:val="both"/>
        <w:rPr>
          <w:rFonts w:ascii="Trebuchet MS" w:hAnsi="Trebuchet MS" w:cs="Arial"/>
          <w:sz w:val="22"/>
          <w:szCs w:val="22"/>
          <w:lang w:val="en-GB"/>
        </w:rPr>
      </w:pPr>
      <w:r w:rsidRPr="00AC453A">
        <w:rPr>
          <w:rFonts w:ascii="Trebuchet MS" w:hAnsi="Trebuchet MS" w:cs="Arial"/>
          <w:sz w:val="22"/>
          <w:szCs w:val="22"/>
          <w:lang w:val="en-GB"/>
        </w:rPr>
        <w:t xml:space="preserve">I, as the authorized representative of the firm submitting this </w:t>
      </w:r>
      <w:r w:rsidR="00276507">
        <w:rPr>
          <w:rFonts w:ascii="Trebuchet MS" w:hAnsi="Trebuchet MS" w:cs="Arial"/>
          <w:sz w:val="22"/>
          <w:szCs w:val="22"/>
          <w:lang w:val="en-GB"/>
        </w:rPr>
        <w:t>quotation</w:t>
      </w:r>
      <w:r w:rsidRPr="00AC453A">
        <w:rPr>
          <w:rFonts w:ascii="Trebuchet MS" w:hAnsi="Trebuchet MS" w:cs="Arial"/>
          <w:sz w:val="22"/>
          <w:szCs w:val="22"/>
          <w:lang w:val="en-GB"/>
        </w:rPr>
        <w:t xml:space="preserve"> for the</w:t>
      </w:r>
      <w:r w:rsidRPr="00AC453A">
        <w:rPr>
          <w:rFonts w:ascii="Trebuchet MS" w:hAnsi="Trebuchet MS" w:cs="Arial"/>
          <w:i/>
          <w:sz w:val="22"/>
          <w:szCs w:val="22"/>
          <w:lang w:val="en-GB"/>
        </w:rPr>
        <w:t xml:space="preserve"> </w:t>
      </w:r>
      <w:r w:rsidRPr="00AC453A">
        <w:rPr>
          <w:rFonts w:ascii="Trebuchet MS" w:hAnsi="Trebuchet MS" w:cs="Arial"/>
          <w:i/>
          <w:color w:val="0070C0"/>
          <w:sz w:val="22"/>
          <w:szCs w:val="22"/>
          <w:lang w:val="en-GB"/>
        </w:rPr>
        <w:t>[name of project and contract</w:t>
      </w:r>
      <w:r w:rsidRPr="00AC453A">
        <w:rPr>
          <w:rFonts w:ascii="Trebuchet MS" w:hAnsi="Trebuchet MS" w:cs="Arial"/>
          <w:color w:val="0070C0"/>
          <w:sz w:val="22"/>
          <w:szCs w:val="22"/>
          <w:lang w:val="en-GB"/>
        </w:rPr>
        <w:t>]</w:t>
      </w:r>
      <w:r w:rsidRPr="00AC453A">
        <w:rPr>
          <w:rFonts w:ascii="Trebuchet MS" w:hAnsi="Trebuchet MS" w:cs="Arial"/>
          <w:sz w:val="22"/>
          <w:szCs w:val="22"/>
          <w:lang w:val="en-GB"/>
        </w:rPr>
        <w:t xml:space="preserve">, certify that I have obtained the consent of the named expert to submit his/her CV, and that I have obtained a written representation from the expert that s/he will be available to carry out the assignment in accordance with the implementation arrangements and schedule set out in the </w:t>
      </w:r>
      <w:r w:rsidR="00276507">
        <w:rPr>
          <w:rFonts w:ascii="Trebuchet MS" w:hAnsi="Trebuchet MS" w:cs="Arial"/>
          <w:sz w:val="22"/>
          <w:szCs w:val="22"/>
          <w:lang w:val="en-GB"/>
        </w:rPr>
        <w:t>quotation</w:t>
      </w:r>
      <w:r w:rsidRPr="00AC453A">
        <w:rPr>
          <w:rFonts w:ascii="Trebuchet MS" w:hAnsi="Trebuchet MS" w:cs="Arial"/>
          <w:sz w:val="22"/>
          <w:szCs w:val="22"/>
          <w:lang w:val="en-GB"/>
        </w:rPr>
        <w:t>.</w:t>
      </w:r>
    </w:p>
    <w:p w14:paraId="1BA82A22" w14:textId="77777777" w:rsidR="001A5CD3" w:rsidRDefault="001A5CD3" w:rsidP="001A5CD3">
      <w:pPr>
        <w:spacing w:before="60" w:after="60"/>
        <w:rPr>
          <w:rFonts w:ascii="Trebuchet MS" w:hAnsi="Trebuchet MS"/>
          <w:sz w:val="22"/>
          <w:szCs w:val="22"/>
          <w:lang w:val="en-GB"/>
        </w:rPr>
      </w:pPr>
    </w:p>
    <w:p w14:paraId="1D650D3B" w14:textId="77777777" w:rsidR="001A5CD3" w:rsidRPr="001D7B77" w:rsidRDefault="001A5CD3" w:rsidP="001A5CD3">
      <w:pPr>
        <w:spacing w:before="60" w:after="60"/>
        <w:rPr>
          <w:rFonts w:ascii="Trebuchet MS" w:hAnsi="Trebuchet MS"/>
          <w:sz w:val="22"/>
          <w:szCs w:val="22"/>
          <w:lang w:val="en-GB"/>
        </w:rPr>
      </w:pPr>
    </w:p>
    <w:p w14:paraId="48B950B9" w14:textId="77777777" w:rsidR="001A5CD3" w:rsidRPr="001D7B77" w:rsidRDefault="001A5CD3" w:rsidP="001A5CD3">
      <w:pPr>
        <w:spacing w:before="60" w:after="60"/>
        <w:rPr>
          <w:rFonts w:ascii="Trebuchet MS" w:hAnsi="Trebuchet MS"/>
          <w:b/>
          <w:sz w:val="22"/>
          <w:szCs w:val="22"/>
          <w:lang w:val="en-GB"/>
        </w:rPr>
        <w:sectPr w:rsidR="001A5CD3" w:rsidRPr="001D7B77" w:rsidSect="00E74AE3">
          <w:footerReference w:type="default" r:id="rId20"/>
          <w:pgSz w:w="11906" w:h="16838"/>
          <w:pgMar w:top="1104" w:right="1440" w:bottom="1843" w:left="1701" w:header="708" w:footer="708" w:gutter="0"/>
          <w:cols w:space="708"/>
          <w:titlePg/>
          <w:docGrid w:linePitch="360"/>
        </w:sectPr>
      </w:pPr>
    </w:p>
    <w:p w14:paraId="174D9F1F" w14:textId="77777777" w:rsidR="001A5CD3" w:rsidRPr="009A4BDE" w:rsidRDefault="001A5CD3" w:rsidP="001A5CD3">
      <w:pPr>
        <w:keepNext/>
        <w:keepLines/>
        <w:spacing w:after="120"/>
        <w:ind w:left="360"/>
        <w:jc w:val="center"/>
        <w:outlineLvl w:val="1"/>
        <w:rPr>
          <w:rFonts w:ascii="Trebuchet MS" w:hAnsi="Trebuchet MS" w:cs="Arial"/>
          <w:b/>
          <w:sz w:val="28"/>
          <w:szCs w:val="28"/>
          <w:lang w:val="en-GB"/>
        </w:rPr>
      </w:pPr>
      <w:bookmarkStart w:id="19" w:name="_Toc325721728"/>
      <w:bookmarkStart w:id="20" w:name="_Toc360454686"/>
      <w:bookmarkStart w:id="21" w:name="_Toc473540675"/>
      <w:r w:rsidRPr="009A4BDE">
        <w:rPr>
          <w:rFonts w:ascii="Trebuchet MS" w:hAnsi="Trebuchet MS" w:cs="Arial"/>
          <w:b/>
          <w:sz w:val="28"/>
          <w:szCs w:val="28"/>
          <w:lang w:val="en-GB"/>
        </w:rPr>
        <w:lastRenderedPageBreak/>
        <w:t>Form FIN-2: Summary of Costs</w:t>
      </w:r>
      <w:bookmarkEnd w:id="19"/>
      <w:bookmarkEnd w:id="20"/>
      <w:bookmarkEnd w:id="21"/>
    </w:p>
    <w:p w14:paraId="17DE29D4" w14:textId="77777777" w:rsidR="001A5CD3" w:rsidRPr="009A4BDE" w:rsidRDefault="001A5CD3" w:rsidP="001A5CD3">
      <w:pPr>
        <w:tabs>
          <w:tab w:val="right" w:pos="12960"/>
        </w:tabs>
        <w:spacing w:after="120"/>
        <w:jc w:val="both"/>
        <w:rPr>
          <w:rFonts w:ascii="Trebuchet MS" w:hAnsi="Trebuchet MS" w:cs="Arial"/>
          <w:bCs/>
          <w:u w:val="single"/>
          <w:lang w:val="en-GB"/>
        </w:rPr>
      </w:pPr>
    </w:p>
    <w:tbl>
      <w:tblPr>
        <w:tblW w:w="87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4238"/>
      </w:tblGrid>
      <w:tr w:rsidR="00276507" w:rsidRPr="009A4BDE" w14:paraId="6610285E" w14:textId="77777777" w:rsidTr="00276507">
        <w:trPr>
          <w:cantSplit/>
          <w:trHeight w:val="2011"/>
          <w:jc w:val="center"/>
        </w:trPr>
        <w:tc>
          <w:tcPr>
            <w:tcW w:w="4536" w:type="dxa"/>
            <w:tcBorders>
              <w:top w:val="double" w:sz="4" w:space="0" w:color="auto"/>
            </w:tcBorders>
            <w:vAlign w:val="center"/>
          </w:tcPr>
          <w:p w14:paraId="40F75B05" w14:textId="77777777" w:rsidR="00276507" w:rsidRPr="00D3014B" w:rsidRDefault="00276507" w:rsidP="008909D5">
            <w:pPr>
              <w:spacing w:after="120"/>
              <w:ind w:left="720" w:hanging="720"/>
              <w:jc w:val="center"/>
              <w:outlineLvl w:val="7"/>
              <w:rPr>
                <w:rFonts w:ascii="Trebuchet MS" w:hAnsi="Trebuchet MS" w:cs="Arial"/>
                <w:b/>
                <w:bCs/>
                <w:sz w:val="22"/>
                <w:szCs w:val="22"/>
                <w:lang w:val="en-GB"/>
              </w:rPr>
            </w:pPr>
            <w:r w:rsidRPr="00D3014B">
              <w:rPr>
                <w:rFonts w:ascii="Trebuchet MS" w:hAnsi="Trebuchet MS" w:cs="Arial"/>
                <w:b/>
                <w:bCs/>
                <w:sz w:val="22"/>
                <w:szCs w:val="22"/>
                <w:lang w:val="en-GB"/>
              </w:rPr>
              <w:t>Item</w:t>
            </w:r>
          </w:p>
        </w:tc>
        <w:tc>
          <w:tcPr>
            <w:tcW w:w="4238" w:type="dxa"/>
            <w:tcBorders>
              <w:top w:val="double" w:sz="4" w:space="0" w:color="auto"/>
            </w:tcBorders>
            <w:vAlign w:val="center"/>
          </w:tcPr>
          <w:p w14:paraId="78015469" w14:textId="200CDC50" w:rsidR="00276507" w:rsidRPr="00D3014B" w:rsidRDefault="00276507" w:rsidP="00276507">
            <w:pPr>
              <w:spacing w:after="120"/>
              <w:jc w:val="center"/>
              <w:rPr>
                <w:rFonts w:ascii="Trebuchet MS" w:hAnsi="Trebuchet MS" w:cs="Arial"/>
                <w:b/>
                <w:bCs/>
                <w:sz w:val="22"/>
                <w:szCs w:val="22"/>
                <w:lang w:val="en-GB"/>
              </w:rPr>
            </w:pPr>
            <w:r w:rsidRPr="00D3014B">
              <w:rPr>
                <w:rFonts w:ascii="Trebuchet MS" w:hAnsi="Trebuchet MS" w:cs="Arial"/>
                <w:sz w:val="22"/>
                <w:szCs w:val="22"/>
                <w:lang w:val="en-GB"/>
              </w:rPr>
              <w:t>Cost JMD</w:t>
            </w:r>
          </w:p>
        </w:tc>
      </w:tr>
      <w:tr w:rsidR="00276507" w:rsidRPr="009A4BDE" w14:paraId="41E23889" w14:textId="77777777" w:rsidTr="00276507">
        <w:trPr>
          <w:cantSplit/>
          <w:trHeight w:hRule="exact" w:val="372"/>
          <w:jc w:val="center"/>
        </w:trPr>
        <w:tc>
          <w:tcPr>
            <w:tcW w:w="4536" w:type="dxa"/>
            <w:tcBorders>
              <w:bottom w:val="single" w:sz="12" w:space="0" w:color="auto"/>
            </w:tcBorders>
          </w:tcPr>
          <w:p w14:paraId="53D021CA" w14:textId="3369D61C" w:rsidR="00276507" w:rsidRPr="00D3014B" w:rsidRDefault="00276507" w:rsidP="008909D5">
            <w:pPr>
              <w:spacing w:after="120"/>
              <w:rPr>
                <w:rFonts w:ascii="Trebuchet MS" w:hAnsi="Trebuchet MS" w:cs="Arial"/>
                <w:b/>
                <w:sz w:val="22"/>
                <w:szCs w:val="22"/>
                <w:lang w:val="en-GB"/>
              </w:rPr>
            </w:pPr>
            <w:r w:rsidRPr="00D3014B">
              <w:rPr>
                <w:rFonts w:ascii="Trebuchet MS" w:hAnsi="Trebuchet MS" w:cs="Arial"/>
                <w:b/>
                <w:sz w:val="22"/>
                <w:szCs w:val="22"/>
                <w:lang w:val="en-GB"/>
              </w:rPr>
              <w:t xml:space="preserve">Cost of the Financial </w:t>
            </w:r>
            <w:r w:rsidR="00AC6034">
              <w:rPr>
                <w:rFonts w:ascii="Trebuchet MS" w:hAnsi="Trebuchet MS" w:cs="Arial"/>
                <w:b/>
                <w:sz w:val="22"/>
                <w:szCs w:val="22"/>
                <w:lang w:val="en-GB"/>
              </w:rPr>
              <w:t>Quotation</w:t>
            </w:r>
            <w:r w:rsidRPr="00D3014B">
              <w:rPr>
                <w:rFonts w:ascii="Trebuchet MS" w:hAnsi="Trebuchet MS" w:cs="Arial"/>
                <w:b/>
                <w:sz w:val="22"/>
                <w:szCs w:val="22"/>
                <w:lang w:val="en-GB"/>
              </w:rPr>
              <w:t xml:space="preserve"> </w:t>
            </w:r>
          </w:p>
        </w:tc>
        <w:tc>
          <w:tcPr>
            <w:tcW w:w="4238" w:type="dxa"/>
            <w:tcBorders>
              <w:top w:val="single" w:sz="8" w:space="0" w:color="auto"/>
              <w:bottom w:val="single" w:sz="12" w:space="0" w:color="auto"/>
            </w:tcBorders>
            <w:vAlign w:val="center"/>
          </w:tcPr>
          <w:p w14:paraId="03FDFD11" w14:textId="77777777" w:rsidR="00276507" w:rsidRPr="00D3014B" w:rsidRDefault="00276507" w:rsidP="008909D5">
            <w:pPr>
              <w:spacing w:after="120"/>
              <w:jc w:val="center"/>
              <w:rPr>
                <w:rFonts w:ascii="Trebuchet MS" w:hAnsi="Trebuchet MS" w:cs="Arial"/>
                <w:b/>
                <w:sz w:val="22"/>
                <w:szCs w:val="22"/>
                <w:lang w:val="en-GB"/>
              </w:rPr>
            </w:pPr>
          </w:p>
        </w:tc>
      </w:tr>
      <w:tr w:rsidR="00276507" w:rsidRPr="009A4BDE" w14:paraId="7BE2D172" w14:textId="77777777" w:rsidTr="00276507">
        <w:trPr>
          <w:cantSplit/>
          <w:trHeight w:hRule="exact" w:val="444"/>
          <w:jc w:val="center"/>
        </w:trPr>
        <w:tc>
          <w:tcPr>
            <w:tcW w:w="4536" w:type="dxa"/>
            <w:tcBorders>
              <w:bottom w:val="single" w:sz="12" w:space="0" w:color="auto"/>
            </w:tcBorders>
          </w:tcPr>
          <w:p w14:paraId="1E9FC4ED" w14:textId="77777777" w:rsidR="00276507" w:rsidRPr="00D3014B" w:rsidRDefault="00276507" w:rsidP="008909D5">
            <w:pPr>
              <w:spacing w:after="120"/>
              <w:rPr>
                <w:rFonts w:ascii="Trebuchet MS" w:hAnsi="Trebuchet MS" w:cs="Arial"/>
                <w:sz w:val="22"/>
                <w:szCs w:val="22"/>
                <w:lang w:val="en-GB"/>
              </w:rPr>
            </w:pPr>
            <w:r w:rsidRPr="00D3014B">
              <w:rPr>
                <w:rFonts w:ascii="Trebuchet MS" w:hAnsi="Trebuchet MS" w:cs="Arial"/>
                <w:sz w:val="22"/>
                <w:szCs w:val="22"/>
                <w:lang w:val="en-GB"/>
              </w:rPr>
              <w:t>Including:</w:t>
            </w:r>
          </w:p>
        </w:tc>
        <w:tc>
          <w:tcPr>
            <w:tcW w:w="4238" w:type="dxa"/>
            <w:tcBorders>
              <w:top w:val="single" w:sz="8" w:space="0" w:color="auto"/>
              <w:bottom w:val="single" w:sz="12" w:space="0" w:color="auto"/>
            </w:tcBorders>
            <w:vAlign w:val="center"/>
          </w:tcPr>
          <w:p w14:paraId="6EC7A3C6" w14:textId="77777777" w:rsidR="00276507" w:rsidRPr="00D3014B" w:rsidRDefault="00276507" w:rsidP="008909D5">
            <w:pPr>
              <w:spacing w:after="120"/>
              <w:rPr>
                <w:rFonts w:ascii="Trebuchet MS" w:hAnsi="Trebuchet MS" w:cs="Arial"/>
                <w:sz w:val="22"/>
                <w:szCs w:val="22"/>
                <w:lang w:val="en-GB"/>
              </w:rPr>
            </w:pPr>
          </w:p>
        </w:tc>
      </w:tr>
      <w:tr w:rsidR="00276507" w:rsidRPr="009A4BDE" w14:paraId="0E16CC65" w14:textId="77777777" w:rsidTr="00276507">
        <w:trPr>
          <w:cantSplit/>
          <w:trHeight w:hRule="exact" w:val="444"/>
          <w:jc w:val="center"/>
        </w:trPr>
        <w:tc>
          <w:tcPr>
            <w:tcW w:w="4536" w:type="dxa"/>
            <w:tcBorders>
              <w:bottom w:val="single" w:sz="12" w:space="0" w:color="auto"/>
            </w:tcBorders>
          </w:tcPr>
          <w:p w14:paraId="4789FF9E" w14:textId="77777777" w:rsidR="00276507" w:rsidRPr="00D3014B" w:rsidRDefault="00276507" w:rsidP="008909D5">
            <w:pPr>
              <w:spacing w:after="120"/>
              <w:rPr>
                <w:rFonts w:ascii="Trebuchet MS" w:hAnsi="Trebuchet MS" w:cs="Arial"/>
                <w:i/>
                <w:sz w:val="22"/>
                <w:szCs w:val="22"/>
                <w:lang w:val="en-GB"/>
              </w:rPr>
            </w:pPr>
            <w:r w:rsidRPr="00D3014B">
              <w:rPr>
                <w:rFonts w:ascii="Trebuchet MS" w:hAnsi="Trebuchet MS" w:cs="Arial"/>
                <w:sz w:val="22"/>
                <w:szCs w:val="22"/>
                <w:lang w:val="en-GB"/>
              </w:rPr>
              <w:t xml:space="preserve">(1) </w:t>
            </w:r>
            <w:r w:rsidRPr="00D3014B">
              <w:rPr>
                <w:rFonts w:ascii="Trebuchet MS" w:hAnsi="Trebuchet MS" w:cs="Arial"/>
                <w:b/>
                <w:sz w:val="22"/>
                <w:szCs w:val="22"/>
                <w:lang w:val="en-GB"/>
              </w:rPr>
              <w:t xml:space="preserve">Remuneration </w:t>
            </w:r>
          </w:p>
        </w:tc>
        <w:tc>
          <w:tcPr>
            <w:tcW w:w="4238" w:type="dxa"/>
            <w:tcBorders>
              <w:top w:val="single" w:sz="8" w:space="0" w:color="auto"/>
              <w:bottom w:val="single" w:sz="12" w:space="0" w:color="auto"/>
            </w:tcBorders>
            <w:vAlign w:val="center"/>
          </w:tcPr>
          <w:p w14:paraId="7BF8AD21" w14:textId="77777777" w:rsidR="00276507" w:rsidRPr="00D3014B" w:rsidRDefault="00276507" w:rsidP="008909D5">
            <w:pPr>
              <w:spacing w:after="120"/>
              <w:jc w:val="right"/>
              <w:rPr>
                <w:rFonts w:ascii="Trebuchet MS" w:hAnsi="Trebuchet MS" w:cs="Arial"/>
                <w:sz w:val="22"/>
                <w:szCs w:val="22"/>
                <w:lang w:val="en-GB"/>
              </w:rPr>
            </w:pPr>
          </w:p>
        </w:tc>
      </w:tr>
      <w:tr w:rsidR="00276507" w:rsidRPr="009A4BDE" w14:paraId="274BF569" w14:textId="77777777" w:rsidTr="00276507">
        <w:trPr>
          <w:cantSplit/>
          <w:trHeight w:hRule="exact" w:val="444"/>
          <w:jc w:val="center"/>
        </w:trPr>
        <w:tc>
          <w:tcPr>
            <w:tcW w:w="4536" w:type="dxa"/>
            <w:tcBorders>
              <w:bottom w:val="single" w:sz="12" w:space="0" w:color="auto"/>
            </w:tcBorders>
          </w:tcPr>
          <w:p w14:paraId="1BABE67B" w14:textId="77777777" w:rsidR="00276507" w:rsidRPr="00D3014B" w:rsidRDefault="00276507" w:rsidP="008909D5">
            <w:pPr>
              <w:spacing w:after="120"/>
              <w:rPr>
                <w:rFonts w:ascii="Trebuchet MS" w:hAnsi="Trebuchet MS" w:cs="Arial"/>
                <w:sz w:val="22"/>
                <w:szCs w:val="22"/>
                <w:lang w:val="en-GB"/>
              </w:rPr>
            </w:pPr>
            <w:r w:rsidRPr="00D3014B">
              <w:rPr>
                <w:rFonts w:ascii="Trebuchet MS" w:hAnsi="Trebuchet MS" w:cs="Arial"/>
                <w:sz w:val="22"/>
                <w:szCs w:val="22"/>
                <w:lang w:val="en-GB"/>
              </w:rPr>
              <w:t xml:space="preserve">(2) </w:t>
            </w:r>
            <w:r w:rsidRPr="00D3014B">
              <w:rPr>
                <w:rFonts w:ascii="Trebuchet MS" w:hAnsi="Trebuchet MS" w:cs="Arial"/>
                <w:b/>
                <w:sz w:val="22"/>
                <w:szCs w:val="22"/>
                <w:lang w:val="en-GB"/>
              </w:rPr>
              <w:t>Reimbursable</w:t>
            </w:r>
          </w:p>
        </w:tc>
        <w:tc>
          <w:tcPr>
            <w:tcW w:w="4238" w:type="dxa"/>
            <w:tcBorders>
              <w:top w:val="single" w:sz="8" w:space="0" w:color="auto"/>
              <w:bottom w:val="single" w:sz="12" w:space="0" w:color="auto"/>
            </w:tcBorders>
            <w:vAlign w:val="center"/>
          </w:tcPr>
          <w:p w14:paraId="3F01133E" w14:textId="77777777" w:rsidR="00276507" w:rsidRPr="00D3014B" w:rsidRDefault="00276507" w:rsidP="008909D5">
            <w:pPr>
              <w:spacing w:after="120"/>
              <w:jc w:val="right"/>
              <w:rPr>
                <w:rFonts w:ascii="Trebuchet MS" w:hAnsi="Trebuchet MS" w:cs="Arial"/>
                <w:sz w:val="22"/>
                <w:szCs w:val="22"/>
                <w:lang w:val="en-GB"/>
              </w:rPr>
            </w:pPr>
          </w:p>
        </w:tc>
      </w:tr>
      <w:tr w:rsidR="00276507" w:rsidRPr="009A4BDE" w14:paraId="11CAB85A" w14:textId="77777777" w:rsidTr="00276507">
        <w:trPr>
          <w:cantSplit/>
          <w:jc w:val="center"/>
        </w:trPr>
        <w:tc>
          <w:tcPr>
            <w:tcW w:w="4536" w:type="dxa"/>
            <w:tcBorders>
              <w:bottom w:val="single" w:sz="12" w:space="0" w:color="auto"/>
            </w:tcBorders>
          </w:tcPr>
          <w:p w14:paraId="2812865A" w14:textId="7E47C73C" w:rsidR="00276507" w:rsidRPr="00D3014B" w:rsidRDefault="00276507" w:rsidP="008909D5">
            <w:pPr>
              <w:spacing w:after="120"/>
              <w:rPr>
                <w:rFonts w:ascii="Trebuchet MS" w:hAnsi="Trebuchet MS" w:cs="Arial"/>
                <w:b/>
                <w:sz w:val="22"/>
                <w:szCs w:val="22"/>
                <w:u w:val="single"/>
                <w:lang w:val="en-GB"/>
              </w:rPr>
            </w:pPr>
            <w:r w:rsidRPr="00D3014B">
              <w:rPr>
                <w:rFonts w:ascii="Trebuchet MS" w:hAnsi="Trebuchet MS" w:cs="Arial"/>
                <w:b/>
                <w:sz w:val="22"/>
                <w:szCs w:val="22"/>
                <w:u w:val="single"/>
                <w:lang w:val="en-GB"/>
              </w:rPr>
              <w:t xml:space="preserve">Total Cost of the Financial </w:t>
            </w:r>
            <w:r w:rsidR="00AC6034">
              <w:rPr>
                <w:rFonts w:ascii="Trebuchet MS" w:hAnsi="Trebuchet MS" w:cs="Arial"/>
                <w:b/>
                <w:sz w:val="22"/>
                <w:szCs w:val="22"/>
                <w:u w:val="single"/>
                <w:lang w:val="en-GB"/>
              </w:rPr>
              <w:t>Quotation</w:t>
            </w:r>
            <w:r w:rsidRPr="00D3014B">
              <w:rPr>
                <w:rFonts w:ascii="Trebuchet MS" w:hAnsi="Trebuchet MS" w:cs="Arial"/>
                <w:b/>
                <w:sz w:val="22"/>
                <w:szCs w:val="22"/>
                <w:u w:val="single"/>
                <w:lang w:val="en-GB"/>
              </w:rPr>
              <w:t>:</w:t>
            </w:r>
          </w:p>
          <w:p w14:paraId="69B8EFED" w14:textId="22B34B8D" w:rsidR="00276507" w:rsidRPr="00D3014B" w:rsidRDefault="00276507" w:rsidP="008909D5">
            <w:pPr>
              <w:spacing w:after="120"/>
              <w:rPr>
                <w:rFonts w:ascii="Trebuchet MS" w:hAnsi="Trebuchet MS" w:cs="Arial"/>
                <w:i/>
                <w:color w:val="0066FF"/>
                <w:sz w:val="22"/>
                <w:szCs w:val="22"/>
                <w:lang w:val="en-GB"/>
              </w:rPr>
            </w:pPr>
            <w:r w:rsidRPr="00D3014B">
              <w:rPr>
                <w:rFonts w:ascii="Trebuchet MS" w:hAnsi="Trebuchet MS" w:cs="Arial"/>
                <w:i/>
                <w:color w:val="0066FF"/>
                <w:sz w:val="22"/>
                <w:szCs w:val="22"/>
                <w:lang w:val="en-GB"/>
              </w:rPr>
              <w:t xml:space="preserve">[Should match the amount in </w:t>
            </w:r>
            <w:r w:rsidR="004650B5" w:rsidRPr="00D3014B">
              <w:rPr>
                <w:rFonts w:ascii="Trebuchet MS" w:hAnsi="Trebuchet MS" w:cs="Arial"/>
                <w:i/>
                <w:color w:val="0066FF"/>
                <w:sz w:val="22"/>
                <w:szCs w:val="22"/>
                <w:lang w:val="en-GB"/>
              </w:rPr>
              <w:t>the Letter of Quotation</w:t>
            </w:r>
            <w:r w:rsidRPr="00D3014B">
              <w:rPr>
                <w:rFonts w:ascii="Trebuchet MS" w:hAnsi="Trebuchet MS" w:cs="Arial"/>
                <w:i/>
                <w:color w:val="0066FF"/>
                <w:sz w:val="22"/>
                <w:szCs w:val="22"/>
                <w:lang w:val="en-GB"/>
              </w:rPr>
              <w:t>]</w:t>
            </w:r>
          </w:p>
        </w:tc>
        <w:tc>
          <w:tcPr>
            <w:tcW w:w="4238" w:type="dxa"/>
            <w:tcBorders>
              <w:top w:val="single" w:sz="8" w:space="0" w:color="auto"/>
              <w:bottom w:val="single" w:sz="12" w:space="0" w:color="auto"/>
            </w:tcBorders>
            <w:vAlign w:val="center"/>
          </w:tcPr>
          <w:p w14:paraId="701286CF" w14:textId="77777777" w:rsidR="00276507" w:rsidRPr="00D3014B" w:rsidRDefault="00276507" w:rsidP="008909D5">
            <w:pPr>
              <w:spacing w:after="120"/>
              <w:rPr>
                <w:rFonts w:ascii="Trebuchet MS" w:hAnsi="Trebuchet MS" w:cs="Arial"/>
                <w:sz w:val="22"/>
                <w:szCs w:val="22"/>
                <w:lang w:val="en-GB"/>
              </w:rPr>
            </w:pPr>
          </w:p>
        </w:tc>
      </w:tr>
      <w:tr w:rsidR="00276507" w:rsidRPr="009A4BDE" w14:paraId="3F71A066" w14:textId="428C8C50" w:rsidTr="00083D21">
        <w:trPr>
          <w:cantSplit/>
          <w:trHeight w:hRule="exact" w:val="769"/>
          <w:jc w:val="center"/>
        </w:trPr>
        <w:tc>
          <w:tcPr>
            <w:tcW w:w="8774" w:type="dxa"/>
            <w:gridSpan w:val="2"/>
            <w:tcBorders>
              <w:bottom w:val="single" w:sz="12" w:space="0" w:color="auto"/>
            </w:tcBorders>
          </w:tcPr>
          <w:p w14:paraId="290EFFA2" w14:textId="77777777" w:rsidR="00276507" w:rsidRPr="00D3014B" w:rsidRDefault="00276507" w:rsidP="008909D5">
            <w:pPr>
              <w:spacing w:after="120"/>
              <w:rPr>
                <w:rFonts w:ascii="Trebuchet MS" w:hAnsi="Trebuchet MS" w:cs="Arial"/>
                <w:sz w:val="22"/>
                <w:szCs w:val="22"/>
                <w:lang w:val="en-GB"/>
              </w:rPr>
            </w:pPr>
            <w:r w:rsidRPr="00D3014B">
              <w:rPr>
                <w:rFonts w:ascii="Trebuchet MS" w:hAnsi="Trebuchet MS" w:cs="Arial"/>
                <w:b/>
                <w:sz w:val="22"/>
                <w:szCs w:val="22"/>
                <w:lang w:val="en-GB"/>
              </w:rPr>
              <w:t>Indirect Local Tax Estimates – to be discussed and finalized at the negotiations if the Contract is awarded</w:t>
            </w:r>
          </w:p>
        </w:tc>
      </w:tr>
      <w:tr w:rsidR="00276507" w:rsidRPr="009A4BDE" w14:paraId="10B66BC9" w14:textId="77777777" w:rsidTr="00276507">
        <w:trPr>
          <w:cantSplit/>
          <w:trHeight w:hRule="exact" w:val="561"/>
          <w:jc w:val="center"/>
        </w:trPr>
        <w:tc>
          <w:tcPr>
            <w:tcW w:w="4536" w:type="dxa"/>
            <w:tcBorders>
              <w:bottom w:val="single" w:sz="12" w:space="0" w:color="auto"/>
            </w:tcBorders>
          </w:tcPr>
          <w:p w14:paraId="05234BE4" w14:textId="77777777" w:rsidR="00276507" w:rsidRPr="00D3014B" w:rsidRDefault="00276507" w:rsidP="00D008EC">
            <w:pPr>
              <w:pStyle w:val="ListParagraph"/>
              <w:numPr>
                <w:ilvl w:val="0"/>
                <w:numId w:val="35"/>
              </w:numPr>
              <w:spacing w:after="120"/>
              <w:ind w:left="460"/>
              <w:contextualSpacing w:val="0"/>
              <w:rPr>
                <w:rFonts w:ascii="Trebuchet MS" w:hAnsi="Trebuchet MS" w:cs="Arial"/>
                <w:i/>
                <w:color w:val="0066FF"/>
                <w:sz w:val="22"/>
                <w:szCs w:val="22"/>
                <w:lang w:val="en-GB"/>
              </w:rPr>
            </w:pPr>
            <w:r w:rsidRPr="00D3014B">
              <w:rPr>
                <w:rFonts w:ascii="Trebuchet MS" w:hAnsi="Trebuchet MS" w:cs="Arial"/>
                <w:i/>
                <w:color w:val="0066FF"/>
                <w:sz w:val="22"/>
                <w:szCs w:val="22"/>
                <w:lang w:val="en-GB"/>
              </w:rPr>
              <w:t>[insert type of tax</w:t>
            </w:r>
            <w:r w:rsidRPr="00D3014B">
              <w:rPr>
                <w:rFonts w:ascii="Trebuchet MS" w:hAnsi="Trebuchet MS" w:cs="Arial"/>
                <w:i/>
                <w:color w:val="0066FF"/>
                <w:sz w:val="22"/>
                <w:szCs w:val="22"/>
                <w:vertAlign w:val="superscript"/>
                <w:lang w:val="en-GB"/>
              </w:rPr>
              <w:t xml:space="preserve">. </w:t>
            </w:r>
            <w:r w:rsidRPr="00D3014B">
              <w:rPr>
                <w:rFonts w:ascii="Trebuchet MS" w:hAnsi="Trebuchet MS" w:cs="Arial"/>
                <w:i/>
                <w:color w:val="0066FF"/>
                <w:sz w:val="22"/>
                <w:szCs w:val="22"/>
                <w:lang w:val="en-GB"/>
              </w:rPr>
              <w:t>e.g., VAT or sales tax]</w:t>
            </w:r>
          </w:p>
        </w:tc>
        <w:tc>
          <w:tcPr>
            <w:tcW w:w="4238" w:type="dxa"/>
            <w:tcBorders>
              <w:top w:val="single" w:sz="8" w:space="0" w:color="auto"/>
              <w:bottom w:val="single" w:sz="12" w:space="0" w:color="auto"/>
            </w:tcBorders>
            <w:vAlign w:val="center"/>
          </w:tcPr>
          <w:p w14:paraId="648D02EF" w14:textId="77777777" w:rsidR="00276507" w:rsidRPr="00D3014B" w:rsidRDefault="00276507" w:rsidP="008909D5">
            <w:pPr>
              <w:spacing w:after="120"/>
              <w:rPr>
                <w:rFonts w:ascii="Trebuchet MS" w:hAnsi="Trebuchet MS" w:cs="Arial"/>
                <w:sz w:val="22"/>
                <w:szCs w:val="22"/>
                <w:lang w:val="en-GB"/>
              </w:rPr>
            </w:pPr>
          </w:p>
        </w:tc>
      </w:tr>
      <w:tr w:rsidR="00276507" w:rsidRPr="009A4BDE" w14:paraId="5EB8B58F" w14:textId="77777777" w:rsidTr="00276507">
        <w:trPr>
          <w:cantSplit/>
          <w:trHeight w:hRule="exact" w:val="543"/>
          <w:jc w:val="center"/>
        </w:trPr>
        <w:tc>
          <w:tcPr>
            <w:tcW w:w="4536" w:type="dxa"/>
            <w:tcBorders>
              <w:bottom w:val="single" w:sz="12" w:space="0" w:color="auto"/>
            </w:tcBorders>
          </w:tcPr>
          <w:p w14:paraId="4151B325" w14:textId="77777777" w:rsidR="00276507" w:rsidRPr="00D3014B" w:rsidRDefault="00276507" w:rsidP="00D008EC">
            <w:pPr>
              <w:pStyle w:val="ListParagraph"/>
              <w:numPr>
                <w:ilvl w:val="0"/>
                <w:numId w:val="35"/>
              </w:numPr>
              <w:spacing w:after="120"/>
              <w:ind w:left="460"/>
              <w:contextualSpacing w:val="0"/>
              <w:rPr>
                <w:rFonts w:ascii="Trebuchet MS" w:hAnsi="Trebuchet MS" w:cs="Arial"/>
                <w:i/>
                <w:color w:val="0070C0"/>
                <w:sz w:val="22"/>
                <w:szCs w:val="22"/>
                <w:lang w:val="en-GB"/>
              </w:rPr>
            </w:pPr>
            <w:r w:rsidRPr="00D3014B">
              <w:rPr>
                <w:rFonts w:ascii="Trebuchet MS" w:hAnsi="Trebuchet MS" w:cs="Arial"/>
                <w:i/>
                <w:color w:val="0070C0"/>
                <w:sz w:val="22"/>
                <w:szCs w:val="22"/>
                <w:lang w:val="en-GB"/>
              </w:rPr>
              <w:t>[e.g., income tax on non-resident experts]</w:t>
            </w:r>
            <w:r w:rsidRPr="00D3014B">
              <w:rPr>
                <w:rFonts w:ascii="Trebuchet MS" w:hAnsi="Trebuchet MS" w:cs="Arial"/>
                <w:i/>
                <w:color w:val="0070C0"/>
                <w:sz w:val="22"/>
                <w:szCs w:val="22"/>
                <w:vertAlign w:val="superscript"/>
                <w:lang w:val="en-GB"/>
              </w:rPr>
              <w:t xml:space="preserve"> </w:t>
            </w:r>
          </w:p>
        </w:tc>
        <w:tc>
          <w:tcPr>
            <w:tcW w:w="4238" w:type="dxa"/>
            <w:tcBorders>
              <w:top w:val="single" w:sz="8" w:space="0" w:color="auto"/>
              <w:bottom w:val="single" w:sz="12" w:space="0" w:color="auto"/>
            </w:tcBorders>
            <w:vAlign w:val="center"/>
          </w:tcPr>
          <w:p w14:paraId="3BA5B25F" w14:textId="77777777" w:rsidR="00276507" w:rsidRPr="00D3014B" w:rsidRDefault="00276507" w:rsidP="008909D5">
            <w:pPr>
              <w:spacing w:after="120"/>
              <w:rPr>
                <w:rFonts w:ascii="Trebuchet MS" w:hAnsi="Trebuchet MS" w:cs="Arial"/>
                <w:sz w:val="22"/>
                <w:szCs w:val="22"/>
                <w:lang w:val="en-GB"/>
              </w:rPr>
            </w:pPr>
          </w:p>
        </w:tc>
      </w:tr>
      <w:tr w:rsidR="00276507" w:rsidRPr="009A4BDE" w14:paraId="76892AFE" w14:textId="77777777" w:rsidTr="00276507">
        <w:trPr>
          <w:cantSplit/>
          <w:trHeight w:hRule="exact" w:val="453"/>
          <w:jc w:val="center"/>
        </w:trPr>
        <w:tc>
          <w:tcPr>
            <w:tcW w:w="4536" w:type="dxa"/>
            <w:tcBorders>
              <w:bottom w:val="single" w:sz="12" w:space="0" w:color="auto"/>
            </w:tcBorders>
          </w:tcPr>
          <w:p w14:paraId="6F1A20FD" w14:textId="77777777" w:rsidR="00276507" w:rsidRPr="00D3014B" w:rsidRDefault="00276507" w:rsidP="00D008EC">
            <w:pPr>
              <w:pStyle w:val="ListParagraph"/>
              <w:numPr>
                <w:ilvl w:val="0"/>
                <w:numId w:val="35"/>
              </w:numPr>
              <w:spacing w:after="120"/>
              <w:ind w:left="460"/>
              <w:contextualSpacing w:val="0"/>
              <w:rPr>
                <w:rFonts w:ascii="Trebuchet MS" w:hAnsi="Trebuchet MS" w:cs="Arial"/>
                <w:i/>
                <w:color w:val="0070C0"/>
                <w:sz w:val="22"/>
                <w:szCs w:val="22"/>
                <w:lang w:val="en-GB"/>
              </w:rPr>
            </w:pPr>
            <w:r w:rsidRPr="00D3014B">
              <w:rPr>
                <w:rFonts w:ascii="Trebuchet MS" w:hAnsi="Trebuchet MS" w:cs="Arial"/>
                <w:i/>
                <w:color w:val="0070C0"/>
                <w:sz w:val="22"/>
                <w:szCs w:val="22"/>
                <w:lang w:val="en-GB"/>
              </w:rPr>
              <w:t>[insert type of tax]</w:t>
            </w:r>
          </w:p>
        </w:tc>
        <w:tc>
          <w:tcPr>
            <w:tcW w:w="4238" w:type="dxa"/>
            <w:tcBorders>
              <w:top w:val="single" w:sz="12" w:space="0" w:color="auto"/>
              <w:bottom w:val="double" w:sz="4" w:space="0" w:color="auto"/>
            </w:tcBorders>
            <w:vAlign w:val="center"/>
          </w:tcPr>
          <w:p w14:paraId="0794E7B1" w14:textId="77777777" w:rsidR="00276507" w:rsidRPr="00D3014B" w:rsidRDefault="00276507" w:rsidP="008909D5">
            <w:pPr>
              <w:spacing w:after="120"/>
              <w:rPr>
                <w:rFonts w:ascii="Trebuchet MS" w:hAnsi="Trebuchet MS" w:cs="Arial"/>
                <w:sz w:val="22"/>
                <w:szCs w:val="22"/>
                <w:lang w:val="en-GB"/>
              </w:rPr>
            </w:pPr>
          </w:p>
        </w:tc>
      </w:tr>
      <w:tr w:rsidR="00276507" w:rsidRPr="009A4BDE" w14:paraId="483CBA78" w14:textId="77777777" w:rsidTr="00276507">
        <w:trPr>
          <w:trHeight w:val="465"/>
          <w:jc w:val="center"/>
        </w:trPr>
        <w:tc>
          <w:tcPr>
            <w:tcW w:w="4536" w:type="dxa"/>
            <w:tcBorders>
              <w:top w:val="single" w:sz="12" w:space="0" w:color="auto"/>
              <w:bottom w:val="double" w:sz="4" w:space="0" w:color="auto"/>
            </w:tcBorders>
            <w:vAlign w:val="center"/>
          </w:tcPr>
          <w:p w14:paraId="07434D3C" w14:textId="77777777" w:rsidR="00276507" w:rsidRPr="00D3014B" w:rsidRDefault="00276507" w:rsidP="008909D5">
            <w:pPr>
              <w:pBdr>
                <w:bottom w:val="single" w:sz="4" w:space="1" w:color="auto"/>
              </w:pBdr>
              <w:tabs>
                <w:tab w:val="right" w:pos="9000"/>
              </w:tabs>
              <w:spacing w:after="120"/>
              <w:ind w:right="73"/>
              <w:rPr>
                <w:rFonts w:ascii="Trebuchet MS" w:hAnsi="Trebuchet MS" w:cs="Arial"/>
                <w:sz w:val="22"/>
                <w:szCs w:val="22"/>
                <w:u w:val="single"/>
                <w:lang w:val="en-GB"/>
              </w:rPr>
            </w:pPr>
            <w:r w:rsidRPr="00D3014B">
              <w:rPr>
                <w:rFonts w:ascii="Trebuchet MS" w:hAnsi="Trebuchet MS" w:cs="Arial"/>
                <w:sz w:val="22"/>
                <w:szCs w:val="22"/>
                <w:u w:val="single"/>
                <w:lang w:val="en-GB"/>
              </w:rPr>
              <w:t>Total Estimate for Indirect Local Tax:</w:t>
            </w:r>
          </w:p>
          <w:p w14:paraId="3BF6AD1F" w14:textId="77777777" w:rsidR="00276507" w:rsidRPr="00D3014B" w:rsidRDefault="00276507" w:rsidP="008909D5">
            <w:pPr>
              <w:pBdr>
                <w:bottom w:val="single" w:sz="4" w:space="1" w:color="auto"/>
              </w:pBdr>
              <w:tabs>
                <w:tab w:val="right" w:pos="9000"/>
              </w:tabs>
              <w:spacing w:after="120"/>
              <w:ind w:right="73"/>
              <w:rPr>
                <w:rFonts w:ascii="Trebuchet MS" w:hAnsi="Trebuchet MS" w:cs="Arial"/>
                <w:color w:val="008000"/>
                <w:sz w:val="22"/>
                <w:szCs w:val="22"/>
                <w:lang w:val="en-GB"/>
              </w:rPr>
            </w:pPr>
          </w:p>
        </w:tc>
        <w:tc>
          <w:tcPr>
            <w:tcW w:w="4238" w:type="dxa"/>
            <w:tcBorders>
              <w:top w:val="single" w:sz="12" w:space="0" w:color="auto"/>
              <w:bottom w:val="double" w:sz="4" w:space="0" w:color="auto"/>
            </w:tcBorders>
            <w:vAlign w:val="center"/>
          </w:tcPr>
          <w:p w14:paraId="4AD77F55" w14:textId="77777777" w:rsidR="00276507" w:rsidRPr="00D3014B" w:rsidRDefault="00276507" w:rsidP="008909D5">
            <w:pPr>
              <w:spacing w:after="120"/>
              <w:rPr>
                <w:rFonts w:ascii="Trebuchet MS" w:hAnsi="Trebuchet MS" w:cs="Arial"/>
                <w:sz w:val="22"/>
                <w:szCs w:val="22"/>
                <w:lang w:val="en-GB"/>
              </w:rPr>
            </w:pPr>
          </w:p>
        </w:tc>
      </w:tr>
    </w:tbl>
    <w:p w14:paraId="5CCA5839" w14:textId="77777777" w:rsidR="001A5CD3" w:rsidRPr="009A4BDE" w:rsidRDefault="001A5CD3" w:rsidP="001A5CD3">
      <w:pPr>
        <w:tabs>
          <w:tab w:val="left" w:pos="720"/>
          <w:tab w:val="right" w:leader="dot" w:pos="8640"/>
        </w:tabs>
        <w:spacing w:after="120"/>
        <w:jc w:val="center"/>
        <w:outlineLvl w:val="3"/>
        <w:rPr>
          <w:rFonts w:ascii="Trebuchet MS" w:hAnsi="Trebuchet MS" w:cs="Arial"/>
          <w:b/>
          <w:bCs/>
          <w:lang w:val="en-GB"/>
        </w:rPr>
      </w:pPr>
    </w:p>
    <w:p w14:paraId="0417BE3A" w14:textId="77777777" w:rsidR="001A5CD3" w:rsidRPr="009A4BDE" w:rsidRDefault="001A5CD3" w:rsidP="001A5CD3">
      <w:pPr>
        <w:spacing w:after="120"/>
        <w:rPr>
          <w:rFonts w:ascii="Trebuchet MS" w:hAnsi="Trebuchet MS" w:cs="Arial"/>
          <w:lang w:val="en-GB"/>
        </w:rPr>
      </w:pPr>
      <w:r w:rsidRPr="009A4BDE">
        <w:rPr>
          <w:rFonts w:ascii="Trebuchet MS" w:hAnsi="Trebuchet MS" w:cs="Arial"/>
          <w:lang w:val="en-GB"/>
        </w:rPr>
        <w:br w:type="page"/>
      </w:r>
    </w:p>
    <w:p w14:paraId="1DE95F9C" w14:textId="77777777" w:rsidR="001A5CD3" w:rsidRPr="009A4BDE" w:rsidRDefault="001A5CD3" w:rsidP="001A5CD3">
      <w:pPr>
        <w:keepNext/>
        <w:keepLines/>
        <w:spacing w:after="120"/>
        <w:ind w:left="360"/>
        <w:jc w:val="center"/>
        <w:outlineLvl w:val="1"/>
        <w:rPr>
          <w:rFonts w:ascii="Trebuchet MS" w:hAnsi="Trebuchet MS" w:cs="Arial"/>
          <w:b/>
          <w:sz w:val="28"/>
          <w:szCs w:val="28"/>
          <w:lang w:val="en-GB"/>
        </w:rPr>
      </w:pPr>
      <w:bookmarkStart w:id="22" w:name="_Toc360454687"/>
      <w:bookmarkStart w:id="23" w:name="_Toc473540676"/>
      <w:r w:rsidRPr="009A4BDE">
        <w:rPr>
          <w:rFonts w:ascii="Trebuchet MS" w:hAnsi="Trebuchet MS" w:cs="Arial"/>
          <w:b/>
          <w:sz w:val="28"/>
          <w:szCs w:val="28"/>
          <w:lang w:val="en-GB"/>
        </w:rPr>
        <w:lastRenderedPageBreak/>
        <w:t>Form FIN-3 Breakdown of Remuneration</w:t>
      </w:r>
      <w:bookmarkEnd w:id="22"/>
      <w:bookmarkEnd w:id="23"/>
    </w:p>
    <w:p w14:paraId="1D05A16A" w14:textId="34E7246B" w:rsidR="001A5CD3" w:rsidRPr="00083D21" w:rsidRDefault="001A5CD3" w:rsidP="001A5CD3">
      <w:pPr>
        <w:spacing w:after="120"/>
        <w:jc w:val="both"/>
        <w:rPr>
          <w:rFonts w:ascii="Trebuchet MS" w:hAnsi="Trebuchet MS" w:cs="Arial"/>
          <w:sz w:val="22"/>
          <w:szCs w:val="22"/>
          <w:lang w:val="en-GB"/>
        </w:rPr>
      </w:pPr>
      <w:r w:rsidRPr="00083D21">
        <w:rPr>
          <w:rFonts w:ascii="Trebuchet MS" w:hAnsi="Trebuchet MS" w:cs="Arial"/>
          <w:sz w:val="22"/>
          <w:szCs w:val="22"/>
          <w:lang w:val="en-GB"/>
        </w:rPr>
        <w:t>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w:t>
      </w:r>
      <w:r w:rsidR="00152642">
        <w:rPr>
          <w:rFonts w:ascii="Trebuchet MS" w:hAnsi="Trebuchet MS" w:cs="Arial"/>
          <w:sz w:val="22"/>
          <w:szCs w:val="22"/>
          <w:lang w:val="en-GB"/>
        </w:rPr>
        <w:t>/Firm</w:t>
      </w:r>
      <w:r w:rsidRPr="00083D21">
        <w:rPr>
          <w:rFonts w:ascii="Trebuchet MS" w:hAnsi="Trebuchet MS" w:cs="Arial"/>
          <w:sz w:val="22"/>
          <w:szCs w:val="22"/>
          <w:lang w:val="en-GB"/>
        </w:rPr>
        <w:t xml:space="preserve"> for possible additional services requested by the procuring entity. This Form shall not be used as a basis for payments under Lump-Sum contracts </w:t>
      </w:r>
    </w:p>
    <w:tbl>
      <w:tblPr>
        <w:tblW w:w="978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1"/>
        <w:gridCol w:w="2576"/>
        <w:gridCol w:w="1350"/>
        <w:gridCol w:w="1530"/>
        <w:gridCol w:w="1500"/>
        <w:gridCol w:w="1341"/>
        <w:gridCol w:w="51"/>
        <w:gridCol w:w="567"/>
        <w:gridCol w:w="15"/>
      </w:tblGrid>
      <w:tr w:rsidR="001A5CD3" w:rsidRPr="009A4BDE" w14:paraId="46D7F2BB" w14:textId="77777777" w:rsidTr="00083D21">
        <w:trPr>
          <w:cantSplit/>
          <w:jc w:val="center"/>
        </w:trPr>
        <w:tc>
          <w:tcPr>
            <w:tcW w:w="9781" w:type="dxa"/>
            <w:gridSpan w:val="9"/>
            <w:tcBorders>
              <w:top w:val="double" w:sz="4" w:space="0" w:color="auto"/>
              <w:bottom w:val="double" w:sz="4" w:space="0" w:color="auto"/>
            </w:tcBorders>
          </w:tcPr>
          <w:p w14:paraId="7C0E2CC1" w14:textId="77777777" w:rsidR="001A5CD3" w:rsidRPr="00D3014B" w:rsidRDefault="001A5CD3" w:rsidP="008909D5">
            <w:pPr>
              <w:pBdr>
                <w:bottom w:val="single" w:sz="4" w:space="1" w:color="auto"/>
              </w:pBdr>
              <w:tabs>
                <w:tab w:val="right" w:pos="9000"/>
                <w:tab w:val="right" w:pos="12070"/>
              </w:tabs>
              <w:spacing w:after="120"/>
              <w:ind w:right="73"/>
              <w:rPr>
                <w:rFonts w:ascii="Trebuchet MS" w:hAnsi="Trebuchet MS" w:cs="Arial"/>
                <w:sz w:val="22"/>
                <w:szCs w:val="22"/>
                <w:u w:val="single"/>
                <w:lang w:val="en-GB"/>
              </w:rPr>
            </w:pPr>
            <w:r w:rsidRPr="00D3014B">
              <w:rPr>
                <w:rFonts w:ascii="Trebuchet MS" w:hAnsi="Trebuchet MS" w:cs="Arial"/>
                <w:b/>
                <w:bCs/>
                <w:sz w:val="22"/>
                <w:szCs w:val="22"/>
                <w:lang w:val="en-GB"/>
              </w:rPr>
              <w:t>A. Remuneration</w:t>
            </w:r>
            <w:r w:rsidRPr="00D3014B">
              <w:rPr>
                <w:rFonts w:ascii="Trebuchet MS" w:hAnsi="Trebuchet MS" w:cs="Arial"/>
                <w:sz w:val="22"/>
                <w:szCs w:val="22"/>
                <w:lang w:val="en-GB"/>
              </w:rPr>
              <w:t xml:space="preserve"> </w:t>
            </w:r>
            <w:r w:rsidRPr="00D3014B">
              <w:rPr>
                <w:rFonts w:ascii="Trebuchet MS" w:hAnsi="Trebuchet MS" w:cs="Arial"/>
                <w:sz w:val="22"/>
                <w:szCs w:val="22"/>
                <w:u w:val="single"/>
                <w:lang w:val="en-GB"/>
              </w:rPr>
              <w:tab/>
            </w:r>
          </w:p>
        </w:tc>
      </w:tr>
      <w:tr w:rsidR="00276507" w:rsidRPr="009A4BDE" w14:paraId="4D6EF32B" w14:textId="77777777" w:rsidTr="00083D21">
        <w:trPr>
          <w:jc w:val="center"/>
        </w:trPr>
        <w:tc>
          <w:tcPr>
            <w:tcW w:w="851" w:type="dxa"/>
            <w:tcBorders>
              <w:top w:val="double" w:sz="4" w:space="0" w:color="auto"/>
              <w:bottom w:val="single" w:sz="12" w:space="0" w:color="auto"/>
            </w:tcBorders>
          </w:tcPr>
          <w:p w14:paraId="6587CB45" w14:textId="77777777" w:rsidR="00276507" w:rsidRPr="00D3014B" w:rsidRDefault="00276507" w:rsidP="008909D5">
            <w:pPr>
              <w:jc w:val="center"/>
              <w:rPr>
                <w:rFonts w:ascii="Trebuchet MS" w:hAnsi="Trebuchet MS" w:cs="Arial"/>
                <w:b/>
                <w:bCs/>
                <w:sz w:val="22"/>
                <w:szCs w:val="22"/>
                <w:lang w:val="en-GB"/>
              </w:rPr>
            </w:pPr>
            <w:r w:rsidRPr="00D3014B">
              <w:rPr>
                <w:rFonts w:ascii="Trebuchet MS" w:hAnsi="Trebuchet MS" w:cs="Arial"/>
                <w:b/>
                <w:bCs/>
                <w:sz w:val="22"/>
                <w:szCs w:val="22"/>
                <w:lang w:val="en-GB"/>
              </w:rPr>
              <w:t>No.</w:t>
            </w:r>
          </w:p>
        </w:tc>
        <w:tc>
          <w:tcPr>
            <w:tcW w:w="2576" w:type="dxa"/>
            <w:tcBorders>
              <w:top w:val="double" w:sz="4" w:space="0" w:color="auto"/>
              <w:bottom w:val="single" w:sz="12" w:space="0" w:color="auto"/>
            </w:tcBorders>
            <w:vAlign w:val="center"/>
          </w:tcPr>
          <w:p w14:paraId="258E0004" w14:textId="77777777" w:rsidR="00276507" w:rsidRPr="00D3014B" w:rsidRDefault="00276507" w:rsidP="008909D5">
            <w:pPr>
              <w:jc w:val="center"/>
              <w:rPr>
                <w:rFonts w:ascii="Trebuchet MS" w:hAnsi="Trebuchet MS" w:cs="Arial"/>
                <w:b/>
                <w:bCs/>
                <w:sz w:val="22"/>
                <w:szCs w:val="22"/>
                <w:lang w:val="en-GB"/>
              </w:rPr>
            </w:pPr>
            <w:r w:rsidRPr="00D3014B">
              <w:rPr>
                <w:rFonts w:ascii="Trebuchet MS" w:hAnsi="Trebuchet MS" w:cs="Arial"/>
                <w:b/>
                <w:bCs/>
                <w:sz w:val="22"/>
                <w:szCs w:val="22"/>
                <w:lang w:val="en-GB"/>
              </w:rPr>
              <w:t>Name</w:t>
            </w:r>
          </w:p>
        </w:tc>
        <w:tc>
          <w:tcPr>
            <w:tcW w:w="1350" w:type="dxa"/>
            <w:tcBorders>
              <w:top w:val="double" w:sz="4" w:space="0" w:color="auto"/>
              <w:bottom w:val="single" w:sz="12" w:space="0" w:color="auto"/>
            </w:tcBorders>
            <w:vAlign w:val="center"/>
          </w:tcPr>
          <w:p w14:paraId="53A36D26" w14:textId="685C562A" w:rsidR="00276507" w:rsidRPr="00D3014B" w:rsidRDefault="00276507" w:rsidP="008909D5">
            <w:pPr>
              <w:jc w:val="center"/>
              <w:rPr>
                <w:rFonts w:ascii="Trebuchet MS" w:hAnsi="Trebuchet MS" w:cs="Arial"/>
                <w:b/>
                <w:bCs/>
                <w:sz w:val="22"/>
                <w:szCs w:val="22"/>
                <w:lang w:val="en-GB"/>
              </w:rPr>
            </w:pPr>
            <w:r w:rsidRPr="00D3014B">
              <w:rPr>
                <w:rFonts w:ascii="Trebuchet MS" w:hAnsi="Trebuchet MS" w:cs="Arial"/>
                <w:b/>
                <w:bCs/>
                <w:sz w:val="22"/>
                <w:szCs w:val="22"/>
                <w:lang w:val="en-GB"/>
              </w:rPr>
              <w:t xml:space="preserve">Position </w:t>
            </w:r>
          </w:p>
        </w:tc>
        <w:tc>
          <w:tcPr>
            <w:tcW w:w="1530" w:type="dxa"/>
            <w:tcBorders>
              <w:top w:val="double" w:sz="4" w:space="0" w:color="auto"/>
              <w:bottom w:val="single" w:sz="12" w:space="0" w:color="auto"/>
            </w:tcBorders>
            <w:vAlign w:val="center"/>
          </w:tcPr>
          <w:p w14:paraId="3F9F2086" w14:textId="77777777" w:rsidR="00276507" w:rsidRPr="00D3014B" w:rsidRDefault="00276507" w:rsidP="008909D5">
            <w:pPr>
              <w:jc w:val="center"/>
              <w:rPr>
                <w:rFonts w:ascii="Trebuchet MS" w:hAnsi="Trebuchet MS" w:cs="Arial"/>
                <w:b/>
                <w:bCs/>
                <w:sz w:val="22"/>
                <w:szCs w:val="22"/>
                <w:lang w:val="en-GB"/>
              </w:rPr>
            </w:pPr>
            <w:r w:rsidRPr="00D3014B">
              <w:rPr>
                <w:rFonts w:ascii="Trebuchet MS" w:hAnsi="Trebuchet MS" w:cs="Arial"/>
                <w:b/>
                <w:bCs/>
                <w:sz w:val="22"/>
                <w:szCs w:val="22"/>
                <w:lang w:val="en-GB"/>
              </w:rPr>
              <w:t>Person-month Remuneration Rate</w:t>
            </w:r>
          </w:p>
        </w:tc>
        <w:tc>
          <w:tcPr>
            <w:tcW w:w="1500" w:type="dxa"/>
            <w:tcBorders>
              <w:top w:val="double" w:sz="4" w:space="0" w:color="auto"/>
              <w:bottom w:val="single" w:sz="12" w:space="0" w:color="auto"/>
            </w:tcBorders>
            <w:vAlign w:val="center"/>
          </w:tcPr>
          <w:p w14:paraId="56AF86BA" w14:textId="77777777" w:rsidR="00276507" w:rsidRPr="00D3014B" w:rsidRDefault="00276507" w:rsidP="008909D5">
            <w:pPr>
              <w:jc w:val="center"/>
              <w:rPr>
                <w:rFonts w:ascii="Trebuchet MS" w:hAnsi="Trebuchet MS" w:cs="Arial"/>
                <w:b/>
                <w:bCs/>
                <w:sz w:val="22"/>
                <w:szCs w:val="22"/>
                <w:lang w:val="en-GB"/>
              </w:rPr>
            </w:pPr>
            <w:r w:rsidRPr="00D3014B">
              <w:rPr>
                <w:rFonts w:ascii="Trebuchet MS" w:hAnsi="Trebuchet MS" w:cs="Arial"/>
                <w:b/>
                <w:bCs/>
                <w:sz w:val="22"/>
                <w:szCs w:val="22"/>
                <w:lang w:val="en-GB"/>
              </w:rPr>
              <w:t>Time Input in Person/Month</w:t>
            </w:r>
          </w:p>
          <w:p w14:paraId="26D06371" w14:textId="3F6E322F" w:rsidR="00276507" w:rsidRPr="00D3014B" w:rsidRDefault="00276507" w:rsidP="008909D5">
            <w:pPr>
              <w:jc w:val="center"/>
              <w:rPr>
                <w:rFonts w:ascii="Trebuchet MS" w:hAnsi="Trebuchet MS" w:cs="Arial"/>
                <w:sz w:val="22"/>
                <w:szCs w:val="22"/>
                <w:lang w:val="en-GB"/>
              </w:rPr>
            </w:pPr>
          </w:p>
        </w:tc>
        <w:tc>
          <w:tcPr>
            <w:tcW w:w="1974" w:type="dxa"/>
            <w:gridSpan w:val="4"/>
            <w:tcBorders>
              <w:top w:val="double" w:sz="4" w:space="0" w:color="auto"/>
              <w:bottom w:val="single" w:sz="12" w:space="0" w:color="auto"/>
            </w:tcBorders>
            <w:vAlign w:val="center"/>
          </w:tcPr>
          <w:p w14:paraId="446763DD" w14:textId="168F8443" w:rsidR="00276507" w:rsidRPr="00D3014B" w:rsidRDefault="00276507" w:rsidP="008909D5">
            <w:pPr>
              <w:jc w:val="center"/>
              <w:rPr>
                <w:rFonts w:ascii="Trebuchet MS" w:hAnsi="Trebuchet MS" w:cs="Arial"/>
                <w:i/>
                <w:color w:val="0070C0"/>
                <w:sz w:val="22"/>
                <w:szCs w:val="22"/>
                <w:lang w:val="en-GB"/>
              </w:rPr>
            </w:pPr>
            <w:r w:rsidRPr="00D3014B">
              <w:rPr>
                <w:rFonts w:ascii="Trebuchet MS" w:hAnsi="Trebuchet MS" w:cs="Arial"/>
                <w:i/>
                <w:sz w:val="22"/>
                <w:szCs w:val="22"/>
                <w:lang w:val="en-GB"/>
              </w:rPr>
              <w:t>Cost JMD</w:t>
            </w:r>
          </w:p>
        </w:tc>
      </w:tr>
      <w:tr w:rsidR="00276507" w:rsidRPr="009A4BDE" w14:paraId="7B7B1541" w14:textId="77777777" w:rsidTr="00083D21">
        <w:trPr>
          <w:cantSplit/>
          <w:trHeight w:hRule="exact" w:val="777"/>
          <w:jc w:val="center"/>
        </w:trPr>
        <w:tc>
          <w:tcPr>
            <w:tcW w:w="851" w:type="dxa"/>
            <w:tcBorders>
              <w:top w:val="single" w:sz="12" w:space="0" w:color="auto"/>
              <w:right w:val="nil"/>
            </w:tcBorders>
          </w:tcPr>
          <w:p w14:paraId="3473A950" w14:textId="77777777" w:rsidR="00276507" w:rsidRPr="00D3014B" w:rsidRDefault="00276507" w:rsidP="008909D5">
            <w:pPr>
              <w:pBdr>
                <w:bottom w:val="single" w:sz="4" w:space="1" w:color="auto"/>
              </w:pBdr>
              <w:tabs>
                <w:tab w:val="right" w:pos="9000"/>
              </w:tabs>
              <w:ind w:right="73"/>
              <w:rPr>
                <w:rFonts w:ascii="Trebuchet MS" w:hAnsi="Trebuchet MS" w:cs="Arial"/>
                <w:b/>
                <w:bCs/>
                <w:sz w:val="22"/>
                <w:szCs w:val="22"/>
                <w:lang w:val="en-GB" w:eastAsia="it-IT"/>
              </w:rPr>
            </w:pPr>
          </w:p>
        </w:tc>
        <w:tc>
          <w:tcPr>
            <w:tcW w:w="2576" w:type="dxa"/>
            <w:tcBorders>
              <w:top w:val="single" w:sz="12" w:space="0" w:color="auto"/>
              <w:right w:val="nil"/>
            </w:tcBorders>
            <w:vAlign w:val="bottom"/>
          </w:tcPr>
          <w:p w14:paraId="54334318" w14:textId="77777777" w:rsidR="00276507" w:rsidRPr="00D3014B" w:rsidRDefault="00276507" w:rsidP="008909D5">
            <w:pPr>
              <w:pBdr>
                <w:bottom w:val="single" w:sz="4" w:space="1" w:color="auto"/>
              </w:pBdr>
              <w:tabs>
                <w:tab w:val="right" w:pos="9000"/>
              </w:tabs>
              <w:ind w:right="73"/>
              <w:rPr>
                <w:rFonts w:ascii="Trebuchet MS" w:hAnsi="Trebuchet MS" w:cs="Arial"/>
                <w:b/>
                <w:bCs/>
                <w:sz w:val="22"/>
                <w:szCs w:val="22"/>
                <w:lang w:val="en-GB" w:eastAsia="it-IT"/>
              </w:rPr>
            </w:pPr>
            <w:r w:rsidRPr="00D3014B">
              <w:rPr>
                <w:rFonts w:ascii="Trebuchet MS" w:hAnsi="Trebuchet MS" w:cs="Arial"/>
                <w:b/>
                <w:bCs/>
                <w:sz w:val="22"/>
                <w:szCs w:val="22"/>
                <w:lang w:val="en-GB" w:eastAsia="it-IT"/>
              </w:rPr>
              <w:t>Key Experts</w:t>
            </w:r>
          </w:p>
          <w:p w14:paraId="4DA1D22D" w14:textId="77777777" w:rsidR="00276507" w:rsidRPr="00D3014B" w:rsidRDefault="00276507" w:rsidP="008909D5">
            <w:pPr>
              <w:pBdr>
                <w:bottom w:val="single" w:sz="4" w:space="1" w:color="auto"/>
              </w:pBdr>
              <w:tabs>
                <w:tab w:val="right" w:pos="9000"/>
              </w:tabs>
              <w:ind w:right="73"/>
              <w:rPr>
                <w:rFonts w:ascii="Trebuchet MS" w:hAnsi="Trebuchet MS" w:cs="Arial"/>
                <w:b/>
                <w:bCs/>
                <w:sz w:val="22"/>
                <w:szCs w:val="22"/>
                <w:lang w:val="en-GB" w:eastAsia="it-IT"/>
              </w:rPr>
            </w:pPr>
          </w:p>
        </w:tc>
        <w:tc>
          <w:tcPr>
            <w:tcW w:w="1350" w:type="dxa"/>
            <w:tcBorders>
              <w:top w:val="single" w:sz="12" w:space="0" w:color="auto"/>
              <w:left w:val="nil"/>
              <w:right w:val="nil"/>
            </w:tcBorders>
            <w:vAlign w:val="center"/>
          </w:tcPr>
          <w:p w14:paraId="5408D5BF" w14:textId="77777777" w:rsidR="00276507" w:rsidRPr="00D3014B" w:rsidRDefault="00276507" w:rsidP="008909D5">
            <w:pPr>
              <w:pBdr>
                <w:bottom w:val="single" w:sz="4" w:space="1" w:color="auto"/>
              </w:pBdr>
              <w:tabs>
                <w:tab w:val="right" w:pos="9000"/>
              </w:tabs>
              <w:ind w:right="73"/>
              <w:rPr>
                <w:rFonts w:ascii="Trebuchet MS" w:hAnsi="Trebuchet MS" w:cs="Arial"/>
                <w:b/>
                <w:bCs/>
                <w:sz w:val="22"/>
                <w:szCs w:val="22"/>
                <w:lang w:val="en-GB" w:eastAsia="it-IT"/>
              </w:rPr>
            </w:pPr>
          </w:p>
        </w:tc>
        <w:tc>
          <w:tcPr>
            <w:tcW w:w="1530" w:type="dxa"/>
            <w:tcBorders>
              <w:top w:val="single" w:sz="12" w:space="0" w:color="auto"/>
              <w:left w:val="nil"/>
              <w:right w:val="nil"/>
            </w:tcBorders>
            <w:vAlign w:val="center"/>
          </w:tcPr>
          <w:p w14:paraId="71FCF293"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500" w:type="dxa"/>
            <w:tcBorders>
              <w:top w:val="single" w:sz="12" w:space="0" w:color="auto"/>
              <w:left w:val="nil"/>
              <w:right w:val="nil"/>
            </w:tcBorders>
            <w:vAlign w:val="center"/>
          </w:tcPr>
          <w:p w14:paraId="0FF2EAB7"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974" w:type="dxa"/>
            <w:gridSpan w:val="4"/>
            <w:tcBorders>
              <w:top w:val="single" w:sz="12" w:space="0" w:color="auto"/>
              <w:left w:val="nil"/>
            </w:tcBorders>
            <w:vAlign w:val="center"/>
          </w:tcPr>
          <w:p w14:paraId="0F45953E"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r>
      <w:tr w:rsidR="00276507" w:rsidRPr="009A4BDE" w14:paraId="607CCF09" w14:textId="77777777" w:rsidTr="00083D21">
        <w:trPr>
          <w:cantSplit/>
          <w:jc w:val="center"/>
        </w:trPr>
        <w:tc>
          <w:tcPr>
            <w:tcW w:w="851" w:type="dxa"/>
          </w:tcPr>
          <w:p w14:paraId="3BEB657C"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r w:rsidRPr="00D3014B">
              <w:rPr>
                <w:rFonts w:ascii="Trebuchet MS" w:hAnsi="Trebuchet MS" w:cs="Arial"/>
                <w:sz w:val="22"/>
                <w:szCs w:val="22"/>
                <w:lang w:val="en-GB" w:eastAsia="it-IT"/>
              </w:rPr>
              <w:t>K-1</w:t>
            </w:r>
          </w:p>
        </w:tc>
        <w:tc>
          <w:tcPr>
            <w:tcW w:w="2576" w:type="dxa"/>
            <w:vMerge w:val="restart"/>
            <w:vAlign w:val="center"/>
          </w:tcPr>
          <w:p w14:paraId="50A11E16"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val="restart"/>
            <w:vAlign w:val="center"/>
          </w:tcPr>
          <w:p w14:paraId="500C1C3D" w14:textId="77777777" w:rsidR="00276507" w:rsidRPr="00D3014B" w:rsidRDefault="00276507" w:rsidP="008909D5">
            <w:pPr>
              <w:rPr>
                <w:rFonts w:ascii="Trebuchet MS" w:hAnsi="Trebuchet MS" w:cs="Arial"/>
                <w:sz w:val="22"/>
                <w:szCs w:val="22"/>
                <w:lang w:val="en-GB"/>
              </w:rPr>
            </w:pPr>
          </w:p>
        </w:tc>
        <w:tc>
          <w:tcPr>
            <w:tcW w:w="1530" w:type="dxa"/>
            <w:tcBorders>
              <w:bottom w:val="dashSmallGap" w:sz="4" w:space="0" w:color="auto"/>
            </w:tcBorders>
            <w:tcMar>
              <w:left w:w="28" w:type="dxa"/>
            </w:tcMar>
            <w:vAlign w:val="center"/>
          </w:tcPr>
          <w:p w14:paraId="7BA43FBA" w14:textId="77777777" w:rsidR="00276507" w:rsidRPr="00D3014B" w:rsidRDefault="00276507" w:rsidP="008909D5">
            <w:pPr>
              <w:rPr>
                <w:rFonts w:ascii="Trebuchet MS" w:hAnsi="Trebuchet MS" w:cs="Arial"/>
                <w:color w:val="0070C0"/>
                <w:sz w:val="22"/>
                <w:szCs w:val="22"/>
                <w:lang w:val="en-GB"/>
              </w:rPr>
            </w:pPr>
            <w:r w:rsidRPr="00D3014B">
              <w:rPr>
                <w:rFonts w:ascii="Trebuchet MS" w:hAnsi="Trebuchet MS" w:cs="Arial"/>
                <w:color w:val="0070C0"/>
                <w:sz w:val="22"/>
                <w:szCs w:val="22"/>
                <w:lang w:val="en-GB"/>
              </w:rPr>
              <w:t>[</w:t>
            </w:r>
            <w:r w:rsidRPr="00D3014B">
              <w:rPr>
                <w:rFonts w:ascii="Trebuchet MS" w:hAnsi="Trebuchet MS" w:cs="Arial"/>
                <w:i/>
                <w:iCs/>
                <w:color w:val="0070C0"/>
                <w:sz w:val="22"/>
                <w:szCs w:val="22"/>
                <w:lang w:val="en-GB"/>
              </w:rPr>
              <w:t>Home</w:t>
            </w:r>
            <w:r w:rsidRPr="00D3014B">
              <w:rPr>
                <w:rFonts w:ascii="Trebuchet MS" w:hAnsi="Trebuchet MS" w:cs="Arial"/>
                <w:color w:val="0070C0"/>
                <w:sz w:val="22"/>
                <w:szCs w:val="22"/>
                <w:lang w:val="en-GB"/>
              </w:rPr>
              <w:t>]</w:t>
            </w:r>
          </w:p>
        </w:tc>
        <w:tc>
          <w:tcPr>
            <w:tcW w:w="1500" w:type="dxa"/>
            <w:tcBorders>
              <w:bottom w:val="dashSmallGap" w:sz="4" w:space="0" w:color="auto"/>
            </w:tcBorders>
            <w:vAlign w:val="center"/>
          </w:tcPr>
          <w:p w14:paraId="672DAE2A"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92" w:type="dxa"/>
            <w:gridSpan w:val="2"/>
            <w:shd w:val="clear" w:color="auto" w:fill="auto"/>
            <w:vAlign w:val="center"/>
          </w:tcPr>
          <w:p w14:paraId="607491B4" w14:textId="77777777" w:rsidR="00276507" w:rsidRPr="00D3014B" w:rsidRDefault="00276507" w:rsidP="008909D5">
            <w:pPr>
              <w:rPr>
                <w:rFonts w:ascii="Trebuchet MS" w:hAnsi="Trebuchet MS" w:cs="Arial"/>
                <w:sz w:val="22"/>
                <w:szCs w:val="22"/>
                <w:lang w:val="en-GB"/>
              </w:rPr>
            </w:pPr>
          </w:p>
        </w:tc>
        <w:tc>
          <w:tcPr>
            <w:tcW w:w="582" w:type="dxa"/>
            <w:gridSpan w:val="2"/>
            <w:shd w:val="clear" w:color="auto" w:fill="auto"/>
            <w:vAlign w:val="center"/>
          </w:tcPr>
          <w:p w14:paraId="7306A1DF" w14:textId="77777777" w:rsidR="00276507" w:rsidRPr="009A4BDE" w:rsidRDefault="00276507" w:rsidP="008909D5">
            <w:pPr>
              <w:rPr>
                <w:rFonts w:ascii="Trebuchet MS" w:hAnsi="Trebuchet MS" w:cs="Arial"/>
                <w:lang w:val="en-GB"/>
              </w:rPr>
            </w:pPr>
          </w:p>
        </w:tc>
      </w:tr>
      <w:tr w:rsidR="00276507" w:rsidRPr="009A4BDE" w14:paraId="6269B8CE" w14:textId="77777777" w:rsidTr="00083D21">
        <w:trPr>
          <w:cantSplit/>
          <w:jc w:val="center"/>
        </w:trPr>
        <w:tc>
          <w:tcPr>
            <w:tcW w:w="851" w:type="dxa"/>
          </w:tcPr>
          <w:p w14:paraId="2F1F832F"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2576" w:type="dxa"/>
            <w:vMerge/>
            <w:vAlign w:val="center"/>
          </w:tcPr>
          <w:p w14:paraId="66F85FAA"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vAlign w:val="center"/>
          </w:tcPr>
          <w:p w14:paraId="617AE26F" w14:textId="77777777" w:rsidR="00276507" w:rsidRPr="00D3014B" w:rsidRDefault="00276507" w:rsidP="008909D5">
            <w:pPr>
              <w:rPr>
                <w:rFonts w:ascii="Trebuchet MS" w:hAnsi="Trebuchet MS" w:cs="Arial"/>
                <w:sz w:val="22"/>
                <w:szCs w:val="22"/>
                <w:lang w:val="en-GB"/>
              </w:rPr>
            </w:pPr>
          </w:p>
        </w:tc>
        <w:tc>
          <w:tcPr>
            <w:tcW w:w="1530" w:type="dxa"/>
            <w:tcBorders>
              <w:top w:val="dashSmallGap" w:sz="4" w:space="0" w:color="auto"/>
            </w:tcBorders>
            <w:tcMar>
              <w:left w:w="28" w:type="dxa"/>
            </w:tcMar>
            <w:vAlign w:val="center"/>
          </w:tcPr>
          <w:p w14:paraId="424DA8D2" w14:textId="77777777" w:rsidR="00276507" w:rsidRPr="00D3014B" w:rsidRDefault="00276507" w:rsidP="008909D5">
            <w:pPr>
              <w:rPr>
                <w:rFonts w:ascii="Trebuchet MS" w:hAnsi="Trebuchet MS" w:cs="Arial"/>
                <w:color w:val="0070C0"/>
                <w:sz w:val="22"/>
                <w:szCs w:val="22"/>
                <w:lang w:val="en-GB"/>
              </w:rPr>
            </w:pPr>
            <w:r w:rsidRPr="00D3014B">
              <w:rPr>
                <w:rFonts w:ascii="Trebuchet MS" w:hAnsi="Trebuchet MS" w:cs="Arial"/>
                <w:color w:val="0070C0"/>
                <w:sz w:val="22"/>
                <w:szCs w:val="22"/>
                <w:lang w:val="en-GB"/>
              </w:rPr>
              <w:t>[</w:t>
            </w:r>
            <w:r w:rsidRPr="00D3014B">
              <w:rPr>
                <w:rFonts w:ascii="Trebuchet MS" w:hAnsi="Trebuchet MS" w:cs="Arial"/>
                <w:i/>
                <w:iCs/>
                <w:color w:val="0070C0"/>
                <w:sz w:val="22"/>
                <w:szCs w:val="22"/>
                <w:lang w:val="en-GB"/>
              </w:rPr>
              <w:t>Field</w:t>
            </w:r>
            <w:r w:rsidRPr="00D3014B">
              <w:rPr>
                <w:rFonts w:ascii="Trebuchet MS" w:hAnsi="Trebuchet MS" w:cs="Arial"/>
                <w:color w:val="0070C0"/>
                <w:sz w:val="22"/>
                <w:szCs w:val="22"/>
                <w:lang w:val="en-GB"/>
              </w:rPr>
              <w:t>]</w:t>
            </w:r>
          </w:p>
        </w:tc>
        <w:tc>
          <w:tcPr>
            <w:tcW w:w="1500" w:type="dxa"/>
            <w:tcBorders>
              <w:top w:val="dashSmallGap" w:sz="4" w:space="0" w:color="auto"/>
            </w:tcBorders>
            <w:vAlign w:val="center"/>
          </w:tcPr>
          <w:p w14:paraId="38525ABA"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92" w:type="dxa"/>
            <w:gridSpan w:val="2"/>
            <w:shd w:val="clear" w:color="auto" w:fill="auto"/>
            <w:vAlign w:val="center"/>
          </w:tcPr>
          <w:p w14:paraId="35C847DE" w14:textId="77777777" w:rsidR="00276507" w:rsidRPr="00D3014B" w:rsidRDefault="00276507" w:rsidP="008909D5">
            <w:pPr>
              <w:rPr>
                <w:rFonts w:ascii="Trebuchet MS" w:hAnsi="Trebuchet MS" w:cs="Arial"/>
                <w:sz w:val="22"/>
                <w:szCs w:val="22"/>
                <w:lang w:val="en-GB"/>
              </w:rPr>
            </w:pPr>
          </w:p>
        </w:tc>
        <w:tc>
          <w:tcPr>
            <w:tcW w:w="582" w:type="dxa"/>
            <w:gridSpan w:val="2"/>
            <w:shd w:val="clear" w:color="auto" w:fill="auto"/>
            <w:vAlign w:val="center"/>
          </w:tcPr>
          <w:p w14:paraId="5F79E597" w14:textId="77777777" w:rsidR="00276507" w:rsidRPr="009A4BDE" w:rsidRDefault="00276507" w:rsidP="008909D5">
            <w:pPr>
              <w:rPr>
                <w:rFonts w:ascii="Trebuchet MS" w:hAnsi="Trebuchet MS" w:cs="Arial"/>
                <w:lang w:val="en-GB"/>
              </w:rPr>
            </w:pPr>
          </w:p>
        </w:tc>
      </w:tr>
      <w:tr w:rsidR="00276507" w:rsidRPr="009A4BDE" w14:paraId="1B23AB24" w14:textId="77777777" w:rsidTr="00083D21">
        <w:trPr>
          <w:cantSplit/>
          <w:jc w:val="center"/>
        </w:trPr>
        <w:tc>
          <w:tcPr>
            <w:tcW w:w="851" w:type="dxa"/>
          </w:tcPr>
          <w:p w14:paraId="0CE3A6B5"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r w:rsidRPr="00D3014B">
              <w:rPr>
                <w:rFonts w:ascii="Trebuchet MS" w:hAnsi="Trebuchet MS" w:cs="Arial"/>
                <w:sz w:val="22"/>
                <w:szCs w:val="22"/>
                <w:lang w:val="en-GB" w:eastAsia="it-IT"/>
              </w:rPr>
              <w:t>K-2</w:t>
            </w:r>
          </w:p>
        </w:tc>
        <w:tc>
          <w:tcPr>
            <w:tcW w:w="2576" w:type="dxa"/>
            <w:vMerge w:val="restart"/>
            <w:vAlign w:val="center"/>
          </w:tcPr>
          <w:p w14:paraId="147F2880"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val="restart"/>
            <w:vAlign w:val="center"/>
          </w:tcPr>
          <w:p w14:paraId="6D41798F" w14:textId="77777777" w:rsidR="00276507" w:rsidRPr="00D3014B" w:rsidRDefault="00276507" w:rsidP="008909D5">
            <w:pPr>
              <w:rPr>
                <w:rFonts w:ascii="Trebuchet MS" w:hAnsi="Trebuchet MS" w:cs="Arial"/>
                <w:sz w:val="22"/>
                <w:szCs w:val="22"/>
                <w:lang w:val="en-GB"/>
              </w:rPr>
            </w:pPr>
          </w:p>
        </w:tc>
        <w:tc>
          <w:tcPr>
            <w:tcW w:w="1530" w:type="dxa"/>
            <w:tcBorders>
              <w:bottom w:val="dashSmallGap" w:sz="4" w:space="0" w:color="auto"/>
            </w:tcBorders>
            <w:vAlign w:val="center"/>
          </w:tcPr>
          <w:p w14:paraId="03E15299" w14:textId="77777777" w:rsidR="00276507" w:rsidRPr="00D3014B" w:rsidRDefault="00276507" w:rsidP="008909D5">
            <w:pPr>
              <w:rPr>
                <w:rFonts w:ascii="Trebuchet MS" w:hAnsi="Trebuchet MS" w:cs="Arial"/>
                <w:sz w:val="22"/>
                <w:szCs w:val="22"/>
                <w:lang w:val="en-GB"/>
              </w:rPr>
            </w:pPr>
          </w:p>
        </w:tc>
        <w:tc>
          <w:tcPr>
            <w:tcW w:w="1500" w:type="dxa"/>
            <w:tcBorders>
              <w:bottom w:val="dashSmallGap" w:sz="4" w:space="0" w:color="auto"/>
            </w:tcBorders>
            <w:vAlign w:val="center"/>
          </w:tcPr>
          <w:p w14:paraId="762A5D91"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92" w:type="dxa"/>
            <w:gridSpan w:val="2"/>
            <w:shd w:val="clear" w:color="auto" w:fill="auto"/>
            <w:vAlign w:val="center"/>
          </w:tcPr>
          <w:p w14:paraId="685F6622" w14:textId="77777777" w:rsidR="00276507" w:rsidRPr="00D3014B" w:rsidRDefault="00276507" w:rsidP="008909D5">
            <w:pPr>
              <w:rPr>
                <w:rFonts w:ascii="Trebuchet MS" w:hAnsi="Trebuchet MS" w:cs="Arial"/>
                <w:sz w:val="22"/>
                <w:szCs w:val="22"/>
                <w:lang w:val="en-GB"/>
              </w:rPr>
            </w:pPr>
          </w:p>
        </w:tc>
        <w:tc>
          <w:tcPr>
            <w:tcW w:w="582" w:type="dxa"/>
            <w:gridSpan w:val="2"/>
            <w:shd w:val="clear" w:color="auto" w:fill="auto"/>
            <w:vAlign w:val="center"/>
          </w:tcPr>
          <w:p w14:paraId="2EDE244F" w14:textId="77777777" w:rsidR="00276507" w:rsidRPr="009A4BDE" w:rsidRDefault="00276507" w:rsidP="008909D5">
            <w:pPr>
              <w:rPr>
                <w:rFonts w:ascii="Trebuchet MS" w:hAnsi="Trebuchet MS" w:cs="Arial"/>
                <w:lang w:val="en-GB"/>
              </w:rPr>
            </w:pPr>
          </w:p>
        </w:tc>
      </w:tr>
      <w:tr w:rsidR="00276507" w:rsidRPr="009A4BDE" w14:paraId="1F4004F1" w14:textId="77777777" w:rsidTr="00083D21">
        <w:trPr>
          <w:cantSplit/>
          <w:jc w:val="center"/>
        </w:trPr>
        <w:tc>
          <w:tcPr>
            <w:tcW w:w="851" w:type="dxa"/>
          </w:tcPr>
          <w:p w14:paraId="42693FA5"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2576" w:type="dxa"/>
            <w:vMerge/>
            <w:vAlign w:val="center"/>
          </w:tcPr>
          <w:p w14:paraId="5ABB864A"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vAlign w:val="center"/>
          </w:tcPr>
          <w:p w14:paraId="671BAD8E" w14:textId="77777777" w:rsidR="00276507" w:rsidRPr="00D3014B" w:rsidRDefault="00276507" w:rsidP="008909D5">
            <w:pPr>
              <w:rPr>
                <w:rFonts w:ascii="Trebuchet MS" w:hAnsi="Trebuchet MS" w:cs="Arial"/>
                <w:sz w:val="22"/>
                <w:szCs w:val="22"/>
                <w:lang w:val="en-GB"/>
              </w:rPr>
            </w:pPr>
          </w:p>
        </w:tc>
        <w:tc>
          <w:tcPr>
            <w:tcW w:w="1530" w:type="dxa"/>
            <w:tcBorders>
              <w:top w:val="dashSmallGap" w:sz="4" w:space="0" w:color="auto"/>
            </w:tcBorders>
            <w:vAlign w:val="center"/>
          </w:tcPr>
          <w:p w14:paraId="2BDE1746" w14:textId="77777777" w:rsidR="00276507" w:rsidRPr="00D3014B" w:rsidRDefault="00276507" w:rsidP="008909D5">
            <w:pPr>
              <w:rPr>
                <w:rFonts w:ascii="Trebuchet MS" w:hAnsi="Trebuchet MS" w:cs="Arial"/>
                <w:sz w:val="22"/>
                <w:szCs w:val="22"/>
                <w:lang w:val="en-GB"/>
              </w:rPr>
            </w:pPr>
          </w:p>
        </w:tc>
        <w:tc>
          <w:tcPr>
            <w:tcW w:w="1500" w:type="dxa"/>
            <w:tcBorders>
              <w:top w:val="dashSmallGap" w:sz="4" w:space="0" w:color="auto"/>
            </w:tcBorders>
            <w:vAlign w:val="center"/>
          </w:tcPr>
          <w:p w14:paraId="022FA77C"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92" w:type="dxa"/>
            <w:gridSpan w:val="2"/>
            <w:shd w:val="clear" w:color="auto" w:fill="auto"/>
            <w:vAlign w:val="center"/>
          </w:tcPr>
          <w:p w14:paraId="745398C0" w14:textId="77777777" w:rsidR="00276507" w:rsidRPr="00D3014B" w:rsidRDefault="00276507" w:rsidP="008909D5">
            <w:pPr>
              <w:rPr>
                <w:rFonts w:ascii="Trebuchet MS" w:hAnsi="Trebuchet MS" w:cs="Arial"/>
                <w:sz w:val="22"/>
                <w:szCs w:val="22"/>
                <w:lang w:val="en-GB"/>
              </w:rPr>
            </w:pPr>
          </w:p>
        </w:tc>
        <w:tc>
          <w:tcPr>
            <w:tcW w:w="582" w:type="dxa"/>
            <w:gridSpan w:val="2"/>
            <w:shd w:val="clear" w:color="auto" w:fill="auto"/>
            <w:vAlign w:val="center"/>
          </w:tcPr>
          <w:p w14:paraId="4617EF31" w14:textId="77777777" w:rsidR="00276507" w:rsidRPr="009A4BDE" w:rsidRDefault="00276507" w:rsidP="008909D5">
            <w:pPr>
              <w:rPr>
                <w:rFonts w:ascii="Trebuchet MS" w:hAnsi="Trebuchet MS" w:cs="Arial"/>
                <w:lang w:val="en-GB"/>
              </w:rPr>
            </w:pPr>
          </w:p>
        </w:tc>
      </w:tr>
      <w:tr w:rsidR="00276507" w:rsidRPr="009A4BDE" w14:paraId="5789EF0C" w14:textId="77777777" w:rsidTr="00083D21">
        <w:trPr>
          <w:cantSplit/>
          <w:jc w:val="center"/>
        </w:trPr>
        <w:tc>
          <w:tcPr>
            <w:tcW w:w="851" w:type="dxa"/>
          </w:tcPr>
          <w:p w14:paraId="760A58BB"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2576" w:type="dxa"/>
            <w:vMerge w:val="restart"/>
            <w:vAlign w:val="center"/>
          </w:tcPr>
          <w:p w14:paraId="05FAED35"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val="restart"/>
            <w:vAlign w:val="center"/>
          </w:tcPr>
          <w:p w14:paraId="066AB3B1" w14:textId="77777777" w:rsidR="00276507" w:rsidRPr="00D3014B" w:rsidRDefault="00276507" w:rsidP="008909D5">
            <w:pPr>
              <w:rPr>
                <w:rFonts w:ascii="Trebuchet MS" w:hAnsi="Trebuchet MS" w:cs="Arial"/>
                <w:sz w:val="22"/>
                <w:szCs w:val="22"/>
                <w:lang w:val="en-GB"/>
              </w:rPr>
            </w:pPr>
          </w:p>
        </w:tc>
        <w:tc>
          <w:tcPr>
            <w:tcW w:w="1530" w:type="dxa"/>
            <w:tcBorders>
              <w:bottom w:val="dashSmallGap" w:sz="4" w:space="0" w:color="auto"/>
            </w:tcBorders>
            <w:vAlign w:val="center"/>
          </w:tcPr>
          <w:p w14:paraId="467C51EF" w14:textId="77777777" w:rsidR="00276507" w:rsidRPr="00D3014B" w:rsidRDefault="00276507" w:rsidP="008909D5">
            <w:pPr>
              <w:rPr>
                <w:rFonts w:ascii="Trebuchet MS" w:hAnsi="Trebuchet MS" w:cs="Arial"/>
                <w:sz w:val="22"/>
                <w:szCs w:val="22"/>
                <w:lang w:val="en-GB"/>
              </w:rPr>
            </w:pPr>
          </w:p>
        </w:tc>
        <w:tc>
          <w:tcPr>
            <w:tcW w:w="1500" w:type="dxa"/>
            <w:tcBorders>
              <w:bottom w:val="dashSmallGap" w:sz="4" w:space="0" w:color="auto"/>
            </w:tcBorders>
            <w:vAlign w:val="center"/>
          </w:tcPr>
          <w:p w14:paraId="2A60265A"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92" w:type="dxa"/>
            <w:gridSpan w:val="2"/>
            <w:shd w:val="clear" w:color="auto" w:fill="auto"/>
            <w:vAlign w:val="center"/>
          </w:tcPr>
          <w:p w14:paraId="3C15E9AA" w14:textId="77777777" w:rsidR="00276507" w:rsidRPr="00D3014B" w:rsidRDefault="00276507" w:rsidP="008909D5">
            <w:pPr>
              <w:rPr>
                <w:rFonts w:ascii="Trebuchet MS" w:hAnsi="Trebuchet MS" w:cs="Arial"/>
                <w:sz w:val="22"/>
                <w:szCs w:val="22"/>
                <w:lang w:val="en-GB"/>
              </w:rPr>
            </w:pPr>
          </w:p>
        </w:tc>
        <w:tc>
          <w:tcPr>
            <w:tcW w:w="582" w:type="dxa"/>
            <w:gridSpan w:val="2"/>
            <w:shd w:val="clear" w:color="auto" w:fill="auto"/>
            <w:vAlign w:val="center"/>
          </w:tcPr>
          <w:p w14:paraId="2FB1EAD0" w14:textId="77777777" w:rsidR="00276507" w:rsidRPr="009A4BDE" w:rsidRDefault="00276507" w:rsidP="008909D5">
            <w:pPr>
              <w:rPr>
                <w:rFonts w:ascii="Trebuchet MS" w:hAnsi="Trebuchet MS" w:cs="Arial"/>
                <w:lang w:val="en-GB"/>
              </w:rPr>
            </w:pPr>
          </w:p>
        </w:tc>
      </w:tr>
      <w:tr w:rsidR="00276507" w:rsidRPr="009A4BDE" w14:paraId="5DE1565D" w14:textId="77777777" w:rsidTr="00083D21">
        <w:trPr>
          <w:cantSplit/>
          <w:jc w:val="center"/>
        </w:trPr>
        <w:tc>
          <w:tcPr>
            <w:tcW w:w="851" w:type="dxa"/>
            <w:tcBorders>
              <w:bottom w:val="single" w:sz="8" w:space="0" w:color="auto"/>
            </w:tcBorders>
          </w:tcPr>
          <w:p w14:paraId="61A4961E"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2576" w:type="dxa"/>
            <w:vMerge/>
            <w:tcBorders>
              <w:bottom w:val="single" w:sz="8" w:space="0" w:color="auto"/>
            </w:tcBorders>
            <w:vAlign w:val="center"/>
          </w:tcPr>
          <w:p w14:paraId="021FF949"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tcBorders>
              <w:bottom w:val="single" w:sz="8" w:space="0" w:color="auto"/>
            </w:tcBorders>
            <w:vAlign w:val="center"/>
          </w:tcPr>
          <w:p w14:paraId="1FAB06B7" w14:textId="77777777" w:rsidR="00276507" w:rsidRPr="00D3014B" w:rsidRDefault="00276507" w:rsidP="008909D5">
            <w:pPr>
              <w:rPr>
                <w:rFonts w:ascii="Trebuchet MS" w:hAnsi="Trebuchet MS" w:cs="Arial"/>
                <w:sz w:val="22"/>
                <w:szCs w:val="22"/>
                <w:lang w:val="en-GB"/>
              </w:rPr>
            </w:pPr>
          </w:p>
        </w:tc>
        <w:tc>
          <w:tcPr>
            <w:tcW w:w="1530" w:type="dxa"/>
            <w:tcBorders>
              <w:top w:val="dashSmallGap" w:sz="4" w:space="0" w:color="auto"/>
              <w:bottom w:val="single" w:sz="8" w:space="0" w:color="auto"/>
            </w:tcBorders>
            <w:vAlign w:val="center"/>
          </w:tcPr>
          <w:p w14:paraId="7F2D5FDD" w14:textId="77777777" w:rsidR="00276507" w:rsidRPr="00D3014B" w:rsidRDefault="00276507" w:rsidP="008909D5">
            <w:pPr>
              <w:rPr>
                <w:rFonts w:ascii="Trebuchet MS" w:hAnsi="Trebuchet MS" w:cs="Arial"/>
                <w:sz w:val="22"/>
                <w:szCs w:val="22"/>
                <w:lang w:val="en-GB"/>
              </w:rPr>
            </w:pPr>
          </w:p>
        </w:tc>
        <w:tc>
          <w:tcPr>
            <w:tcW w:w="1500" w:type="dxa"/>
            <w:tcBorders>
              <w:top w:val="dashSmallGap" w:sz="4" w:space="0" w:color="auto"/>
              <w:bottom w:val="single" w:sz="8" w:space="0" w:color="auto"/>
            </w:tcBorders>
            <w:vAlign w:val="center"/>
          </w:tcPr>
          <w:p w14:paraId="0AC399C6" w14:textId="77777777" w:rsidR="00276507" w:rsidRPr="00D3014B" w:rsidRDefault="00276507" w:rsidP="008909D5">
            <w:pPr>
              <w:pBdr>
                <w:bottom w:val="single" w:sz="4" w:space="1" w:color="auto"/>
              </w:pBdr>
              <w:tabs>
                <w:tab w:val="right" w:pos="9000"/>
              </w:tabs>
              <w:ind w:right="73"/>
              <w:rPr>
                <w:rFonts w:ascii="Trebuchet MS" w:hAnsi="Trebuchet MS" w:cs="Arial"/>
                <w:sz w:val="22"/>
                <w:szCs w:val="22"/>
                <w:lang w:val="en-GB" w:eastAsia="it-IT"/>
              </w:rPr>
            </w:pPr>
          </w:p>
        </w:tc>
        <w:tc>
          <w:tcPr>
            <w:tcW w:w="1392" w:type="dxa"/>
            <w:gridSpan w:val="2"/>
            <w:tcBorders>
              <w:bottom w:val="single" w:sz="8" w:space="0" w:color="auto"/>
            </w:tcBorders>
            <w:shd w:val="clear" w:color="auto" w:fill="auto"/>
            <w:vAlign w:val="center"/>
          </w:tcPr>
          <w:p w14:paraId="047BC629" w14:textId="77777777" w:rsidR="00276507" w:rsidRPr="00D3014B" w:rsidRDefault="00276507" w:rsidP="008909D5">
            <w:pPr>
              <w:rPr>
                <w:rFonts w:ascii="Trebuchet MS" w:hAnsi="Trebuchet MS" w:cs="Arial"/>
                <w:sz w:val="22"/>
                <w:szCs w:val="22"/>
                <w:lang w:val="en-GB"/>
              </w:rPr>
            </w:pPr>
          </w:p>
        </w:tc>
        <w:tc>
          <w:tcPr>
            <w:tcW w:w="582" w:type="dxa"/>
            <w:gridSpan w:val="2"/>
            <w:tcBorders>
              <w:bottom w:val="single" w:sz="8" w:space="0" w:color="auto"/>
            </w:tcBorders>
            <w:shd w:val="clear" w:color="auto" w:fill="auto"/>
            <w:vAlign w:val="center"/>
          </w:tcPr>
          <w:p w14:paraId="1B6DC9BF" w14:textId="77777777" w:rsidR="00276507" w:rsidRPr="009A4BDE" w:rsidRDefault="00276507" w:rsidP="008909D5">
            <w:pPr>
              <w:rPr>
                <w:rFonts w:ascii="Trebuchet MS" w:hAnsi="Trebuchet MS" w:cs="Arial"/>
                <w:lang w:val="en-GB"/>
              </w:rPr>
            </w:pPr>
          </w:p>
        </w:tc>
      </w:tr>
      <w:tr w:rsidR="00083D21" w:rsidRPr="009A4BDE" w14:paraId="5DF87790" w14:textId="77777777" w:rsidTr="00083D21">
        <w:trPr>
          <w:trHeight w:hRule="exact" w:val="695"/>
          <w:jc w:val="center"/>
        </w:trPr>
        <w:tc>
          <w:tcPr>
            <w:tcW w:w="851" w:type="dxa"/>
            <w:tcBorders>
              <w:top w:val="single" w:sz="8" w:space="0" w:color="auto"/>
              <w:right w:val="nil"/>
            </w:tcBorders>
          </w:tcPr>
          <w:p w14:paraId="28BB0D8C" w14:textId="77777777" w:rsidR="00083D21" w:rsidRPr="00D3014B" w:rsidRDefault="00083D21" w:rsidP="008909D5">
            <w:pPr>
              <w:pBdr>
                <w:bottom w:val="single" w:sz="4" w:space="1" w:color="auto"/>
              </w:pBdr>
              <w:tabs>
                <w:tab w:val="right" w:pos="9000"/>
              </w:tabs>
              <w:ind w:right="73"/>
              <w:rPr>
                <w:rFonts w:ascii="Trebuchet MS" w:hAnsi="Trebuchet MS" w:cs="Arial"/>
                <w:b/>
                <w:bCs/>
                <w:sz w:val="22"/>
                <w:szCs w:val="22"/>
                <w:lang w:val="en-GB" w:eastAsia="it-IT"/>
              </w:rPr>
            </w:pPr>
          </w:p>
        </w:tc>
        <w:tc>
          <w:tcPr>
            <w:tcW w:w="2576" w:type="dxa"/>
            <w:tcBorders>
              <w:top w:val="single" w:sz="8" w:space="0" w:color="auto"/>
              <w:right w:val="nil"/>
            </w:tcBorders>
            <w:vAlign w:val="bottom"/>
          </w:tcPr>
          <w:p w14:paraId="2B036C95" w14:textId="77777777" w:rsidR="00083D21" w:rsidRPr="00D3014B" w:rsidRDefault="00083D21" w:rsidP="008909D5">
            <w:pPr>
              <w:pBdr>
                <w:bottom w:val="single" w:sz="4" w:space="1" w:color="auto"/>
              </w:pBdr>
              <w:tabs>
                <w:tab w:val="right" w:pos="9000"/>
              </w:tabs>
              <w:ind w:right="73"/>
              <w:rPr>
                <w:rFonts w:ascii="Trebuchet MS" w:hAnsi="Trebuchet MS" w:cs="Arial"/>
                <w:b/>
                <w:bCs/>
                <w:sz w:val="22"/>
                <w:szCs w:val="22"/>
                <w:lang w:val="en-GB" w:eastAsia="it-IT"/>
              </w:rPr>
            </w:pPr>
            <w:r w:rsidRPr="00D3014B">
              <w:rPr>
                <w:rFonts w:ascii="Trebuchet MS" w:hAnsi="Trebuchet MS" w:cs="Arial"/>
                <w:b/>
                <w:bCs/>
                <w:sz w:val="22"/>
                <w:szCs w:val="22"/>
                <w:lang w:val="en-GB" w:eastAsia="it-IT"/>
              </w:rPr>
              <w:t xml:space="preserve">Non-Key Experts </w:t>
            </w:r>
          </w:p>
        </w:tc>
        <w:tc>
          <w:tcPr>
            <w:tcW w:w="1350" w:type="dxa"/>
            <w:tcBorders>
              <w:top w:val="single" w:sz="8" w:space="0" w:color="auto"/>
              <w:left w:val="nil"/>
              <w:right w:val="nil"/>
            </w:tcBorders>
            <w:vAlign w:val="center"/>
          </w:tcPr>
          <w:p w14:paraId="3D6956DD"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530" w:type="dxa"/>
            <w:tcBorders>
              <w:top w:val="single" w:sz="8" w:space="0" w:color="auto"/>
              <w:left w:val="nil"/>
              <w:right w:val="nil"/>
            </w:tcBorders>
            <w:vAlign w:val="center"/>
          </w:tcPr>
          <w:p w14:paraId="0D3621BF"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rPr>
            </w:pPr>
          </w:p>
        </w:tc>
        <w:tc>
          <w:tcPr>
            <w:tcW w:w="1500" w:type="dxa"/>
            <w:tcBorders>
              <w:top w:val="single" w:sz="8" w:space="0" w:color="auto"/>
              <w:left w:val="nil"/>
              <w:right w:val="nil"/>
            </w:tcBorders>
            <w:vAlign w:val="center"/>
          </w:tcPr>
          <w:p w14:paraId="70B95E79" w14:textId="77777777" w:rsidR="00083D21" w:rsidRPr="00D3014B" w:rsidRDefault="00083D21" w:rsidP="008909D5">
            <w:pPr>
              <w:rPr>
                <w:rFonts w:ascii="Trebuchet MS" w:hAnsi="Trebuchet MS" w:cs="Arial"/>
                <w:sz w:val="22"/>
                <w:szCs w:val="22"/>
                <w:lang w:val="en-GB"/>
              </w:rPr>
            </w:pPr>
          </w:p>
        </w:tc>
        <w:tc>
          <w:tcPr>
            <w:tcW w:w="1974" w:type="dxa"/>
            <w:gridSpan w:val="4"/>
            <w:tcBorders>
              <w:top w:val="single" w:sz="8" w:space="0" w:color="auto"/>
              <w:left w:val="nil"/>
            </w:tcBorders>
            <w:vAlign w:val="center"/>
          </w:tcPr>
          <w:p w14:paraId="53AAE3F8" w14:textId="77777777" w:rsidR="00083D21" w:rsidRPr="00D3014B" w:rsidRDefault="00083D21" w:rsidP="008909D5">
            <w:pPr>
              <w:rPr>
                <w:rFonts w:ascii="Trebuchet MS" w:hAnsi="Trebuchet MS" w:cs="Arial"/>
                <w:sz w:val="22"/>
                <w:szCs w:val="22"/>
                <w:lang w:val="en-GB"/>
              </w:rPr>
            </w:pPr>
          </w:p>
        </w:tc>
      </w:tr>
      <w:tr w:rsidR="00083D21" w:rsidRPr="009A4BDE" w14:paraId="001C6773" w14:textId="77777777" w:rsidTr="00083D21">
        <w:trPr>
          <w:cantSplit/>
          <w:jc w:val="center"/>
        </w:trPr>
        <w:tc>
          <w:tcPr>
            <w:tcW w:w="851" w:type="dxa"/>
          </w:tcPr>
          <w:p w14:paraId="200FB152"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r w:rsidRPr="00D3014B">
              <w:rPr>
                <w:rFonts w:ascii="Trebuchet MS" w:hAnsi="Trebuchet MS" w:cs="Arial"/>
                <w:sz w:val="22"/>
                <w:szCs w:val="22"/>
                <w:lang w:val="en-GB" w:eastAsia="it-IT"/>
              </w:rPr>
              <w:t>N-1</w:t>
            </w:r>
          </w:p>
        </w:tc>
        <w:tc>
          <w:tcPr>
            <w:tcW w:w="2576" w:type="dxa"/>
            <w:vMerge w:val="restart"/>
            <w:vAlign w:val="center"/>
          </w:tcPr>
          <w:p w14:paraId="151260BF"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val="restart"/>
            <w:vAlign w:val="center"/>
          </w:tcPr>
          <w:p w14:paraId="7D163D93"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530" w:type="dxa"/>
            <w:tcBorders>
              <w:bottom w:val="dashSmallGap" w:sz="4" w:space="0" w:color="auto"/>
            </w:tcBorders>
            <w:tcMar>
              <w:left w:w="28" w:type="dxa"/>
            </w:tcMar>
            <w:vAlign w:val="center"/>
          </w:tcPr>
          <w:p w14:paraId="59452776" w14:textId="77777777" w:rsidR="00083D21" w:rsidRPr="00D3014B" w:rsidRDefault="00083D21" w:rsidP="008909D5">
            <w:pPr>
              <w:rPr>
                <w:rFonts w:ascii="Trebuchet MS" w:hAnsi="Trebuchet MS" w:cs="Arial"/>
                <w:color w:val="0070C0"/>
                <w:sz w:val="22"/>
                <w:szCs w:val="22"/>
                <w:lang w:val="en-GB"/>
              </w:rPr>
            </w:pPr>
            <w:r w:rsidRPr="00D3014B">
              <w:rPr>
                <w:rFonts w:ascii="Trebuchet MS" w:hAnsi="Trebuchet MS" w:cs="Arial"/>
                <w:color w:val="0070C0"/>
                <w:sz w:val="22"/>
                <w:szCs w:val="22"/>
                <w:lang w:val="en-GB"/>
              </w:rPr>
              <w:t>[</w:t>
            </w:r>
            <w:r w:rsidRPr="00D3014B">
              <w:rPr>
                <w:rFonts w:ascii="Trebuchet MS" w:hAnsi="Trebuchet MS" w:cs="Arial"/>
                <w:i/>
                <w:iCs/>
                <w:color w:val="0070C0"/>
                <w:sz w:val="22"/>
                <w:szCs w:val="22"/>
                <w:lang w:val="en-GB"/>
              </w:rPr>
              <w:t>Home</w:t>
            </w:r>
            <w:r w:rsidRPr="00D3014B">
              <w:rPr>
                <w:rFonts w:ascii="Trebuchet MS" w:hAnsi="Trebuchet MS" w:cs="Arial"/>
                <w:color w:val="0070C0"/>
                <w:sz w:val="22"/>
                <w:szCs w:val="22"/>
                <w:lang w:val="en-GB"/>
              </w:rPr>
              <w:t>]</w:t>
            </w:r>
          </w:p>
        </w:tc>
        <w:tc>
          <w:tcPr>
            <w:tcW w:w="1500" w:type="dxa"/>
            <w:tcBorders>
              <w:bottom w:val="dashSmallGap" w:sz="4" w:space="0" w:color="auto"/>
            </w:tcBorders>
            <w:vAlign w:val="center"/>
          </w:tcPr>
          <w:p w14:paraId="4D07CBD5"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341" w:type="dxa"/>
            <w:vAlign w:val="center"/>
          </w:tcPr>
          <w:p w14:paraId="21D4B352" w14:textId="77777777" w:rsidR="00083D21" w:rsidRPr="00D3014B" w:rsidRDefault="00083D21" w:rsidP="008909D5">
            <w:pPr>
              <w:rPr>
                <w:rFonts w:ascii="Trebuchet MS" w:hAnsi="Trebuchet MS" w:cs="Arial"/>
                <w:sz w:val="22"/>
                <w:szCs w:val="22"/>
                <w:lang w:val="en-GB"/>
              </w:rPr>
            </w:pPr>
          </w:p>
        </w:tc>
        <w:tc>
          <w:tcPr>
            <w:tcW w:w="633" w:type="dxa"/>
            <w:gridSpan w:val="3"/>
            <w:vAlign w:val="center"/>
          </w:tcPr>
          <w:p w14:paraId="3C5ABD49" w14:textId="4F1633F9" w:rsidR="00083D21" w:rsidRPr="00D3014B" w:rsidRDefault="00083D21" w:rsidP="008909D5">
            <w:pPr>
              <w:rPr>
                <w:rFonts w:ascii="Trebuchet MS" w:hAnsi="Trebuchet MS" w:cs="Arial"/>
                <w:sz w:val="22"/>
                <w:szCs w:val="22"/>
                <w:lang w:val="en-GB"/>
              </w:rPr>
            </w:pPr>
          </w:p>
        </w:tc>
      </w:tr>
      <w:tr w:rsidR="00083D21" w:rsidRPr="009A4BDE" w14:paraId="1F4C58E8" w14:textId="77777777" w:rsidTr="00083D21">
        <w:trPr>
          <w:cantSplit/>
          <w:jc w:val="center"/>
        </w:trPr>
        <w:tc>
          <w:tcPr>
            <w:tcW w:w="851" w:type="dxa"/>
          </w:tcPr>
          <w:p w14:paraId="5CB956A8" w14:textId="516A1E46"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2576" w:type="dxa"/>
            <w:vMerge/>
            <w:vAlign w:val="center"/>
          </w:tcPr>
          <w:p w14:paraId="4D3E477E"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vAlign w:val="center"/>
          </w:tcPr>
          <w:p w14:paraId="69499A8B"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530" w:type="dxa"/>
            <w:tcBorders>
              <w:top w:val="dashSmallGap" w:sz="4" w:space="0" w:color="auto"/>
            </w:tcBorders>
            <w:tcMar>
              <w:left w:w="28" w:type="dxa"/>
            </w:tcMar>
            <w:vAlign w:val="center"/>
          </w:tcPr>
          <w:p w14:paraId="47BAA44E" w14:textId="77777777" w:rsidR="00083D21" w:rsidRPr="00D3014B" w:rsidRDefault="00083D21" w:rsidP="008909D5">
            <w:pPr>
              <w:rPr>
                <w:rFonts w:ascii="Trebuchet MS" w:hAnsi="Trebuchet MS" w:cs="Arial"/>
                <w:color w:val="0070C0"/>
                <w:sz w:val="22"/>
                <w:szCs w:val="22"/>
                <w:lang w:val="en-GB"/>
              </w:rPr>
            </w:pPr>
            <w:r w:rsidRPr="00D3014B">
              <w:rPr>
                <w:rFonts w:ascii="Trebuchet MS" w:hAnsi="Trebuchet MS" w:cs="Arial"/>
                <w:color w:val="0070C0"/>
                <w:sz w:val="22"/>
                <w:szCs w:val="22"/>
                <w:lang w:val="en-GB"/>
              </w:rPr>
              <w:t>[</w:t>
            </w:r>
            <w:r w:rsidRPr="00D3014B">
              <w:rPr>
                <w:rFonts w:ascii="Trebuchet MS" w:hAnsi="Trebuchet MS" w:cs="Arial"/>
                <w:i/>
                <w:iCs/>
                <w:color w:val="0070C0"/>
                <w:sz w:val="22"/>
                <w:szCs w:val="22"/>
                <w:lang w:val="en-GB"/>
              </w:rPr>
              <w:t>Field</w:t>
            </w:r>
            <w:r w:rsidRPr="00D3014B">
              <w:rPr>
                <w:rFonts w:ascii="Trebuchet MS" w:hAnsi="Trebuchet MS" w:cs="Arial"/>
                <w:color w:val="0070C0"/>
                <w:sz w:val="22"/>
                <w:szCs w:val="22"/>
                <w:lang w:val="en-GB"/>
              </w:rPr>
              <w:t>]</w:t>
            </w:r>
          </w:p>
        </w:tc>
        <w:tc>
          <w:tcPr>
            <w:tcW w:w="1500" w:type="dxa"/>
            <w:tcBorders>
              <w:top w:val="dashSmallGap" w:sz="4" w:space="0" w:color="auto"/>
            </w:tcBorders>
            <w:vAlign w:val="center"/>
          </w:tcPr>
          <w:p w14:paraId="5E3E2E0F"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341" w:type="dxa"/>
            <w:vAlign w:val="center"/>
          </w:tcPr>
          <w:p w14:paraId="4BEC9B7F" w14:textId="77777777" w:rsidR="00083D21" w:rsidRPr="00D3014B" w:rsidRDefault="00083D21" w:rsidP="008909D5">
            <w:pPr>
              <w:rPr>
                <w:rFonts w:ascii="Trebuchet MS" w:hAnsi="Trebuchet MS" w:cs="Arial"/>
                <w:sz w:val="22"/>
                <w:szCs w:val="22"/>
                <w:lang w:val="en-GB"/>
              </w:rPr>
            </w:pPr>
          </w:p>
        </w:tc>
        <w:tc>
          <w:tcPr>
            <w:tcW w:w="633" w:type="dxa"/>
            <w:gridSpan w:val="3"/>
            <w:vAlign w:val="center"/>
          </w:tcPr>
          <w:p w14:paraId="208166AA" w14:textId="7139A7F0" w:rsidR="00083D21" w:rsidRPr="00D3014B" w:rsidRDefault="00083D21" w:rsidP="008909D5">
            <w:pPr>
              <w:rPr>
                <w:rFonts w:ascii="Trebuchet MS" w:hAnsi="Trebuchet MS" w:cs="Arial"/>
                <w:sz w:val="22"/>
                <w:szCs w:val="22"/>
                <w:lang w:val="en-GB"/>
              </w:rPr>
            </w:pPr>
          </w:p>
        </w:tc>
      </w:tr>
      <w:tr w:rsidR="00083D21" w:rsidRPr="009A4BDE" w14:paraId="422F3907" w14:textId="77777777" w:rsidTr="00083D21">
        <w:trPr>
          <w:cantSplit/>
          <w:jc w:val="center"/>
        </w:trPr>
        <w:tc>
          <w:tcPr>
            <w:tcW w:w="851" w:type="dxa"/>
          </w:tcPr>
          <w:p w14:paraId="4EFB8B41"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2576" w:type="dxa"/>
            <w:vMerge w:val="restart"/>
            <w:vAlign w:val="center"/>
          </w:tcPr>
          <w:p w14:paraId="231A27B0"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val="restart"/>
            <w:vAlign w:val="center"/>
          </w:tcPr>
          <w:p w14:paraId="3D715411" w14:textId="77777777" w:rsidR="00083D21" w:rsidRPr="00D3014B" w:rsidRDefault="00083D21" w:rsidP="008909D5">
            <w:pPr>
              <w:rPr>
                <w:rFonts w:ascii="Trebuchet MS" w:hAnsi="Trebuchet MS" w:cs="Arial"/>
                <w:sz w:val="22"/>
                <w:szCs w:val="22"/>
                <w:lang w:val="en-GB"/>
              </w:rPr>
            </w:pPr>
          </w:p>
        </w:tc>
        <w:tc>
          <w:tcPr>
            <w:tcW w:w="1530" w:type="dxa"/>
            <w:tcBorders>
              <w:bottom w:val="dashSmallGap" w:sz="4" w:space="0" w:color="auto"/>
            </w:tcBorders>
            <w:vAlign w:val="center"/>
          </w:tcPr>
          <w:p w14:paraId="3FB2F4CE" w14:textId="77777777" w:rsidR="00083D21" w:rsidRPr="00D3014B" w:rsidRDefault="00083D21" w:rsidP="008909D5">
            <w:pPr>
              <w:rPr>
                <w:rFonts w:ascii="Trebuchet MS" w:hAnsi="Trebuchet MS" w:cs="Arial"/>
                <w:sz w:val="22"/>
                <w:szCs w:val="22"/>
                <w:lang w:val="en-GB"/>
              </w:rPr>
            </w:pPr>
          </w:p>
        </w:tc>
        <w:tc>
          <w:tcPr>
            <w:tcW w:w="1500" w:type="dxa"/>
            <w:tcBorders>
              <w:bottom w:val="dashSmallGap" w:sz="4" w:space="0" w:color="auto"/>
            </w:tcBorders>
            <w:vAlign w:val="center"/>
          </w:tcPr>
          <w:p w14:paraId="4F665A80"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341" w:type="dxa"/>
            <w:vAlign w:val="center"/>
          </w:tcPr>
          <w:p w14:paraId="0F70B0C1" w14:textId="77777777" w:rsidR="00083D21" w:rsidRPr="00D3014B" w:rsidRDefault="00083D21" w:rsidP="008909D5">
            <w:pPr>
              <w:rPr>
                <w:rFonts w:ascii="Trebuchet MS" w:hAnsi="Trebuchet MS" w:cs="Arial"/>
                <w:sz w:val="22"/>
                <w:szCs w:val="22"/>
                <w:lang w:val="en-GB"/>
              </w:rPr>
            </w:pPr>
          </w:p>
        </w:tc>
        <w:tc>
          <w:tcPr>
            <w:tcW w:w="633" w:type="dxa"/>
            <w:gridSpan w:val="3"/>
            <w:vAlign w:val="center"/>
          </w:tcPr>
          <w:p w14:paraId="06172D3D" w14:textId="1EF74722" w:rsidR="00083D21" w:rsidRPr="00D3014B" w:rsidRDefault="00083D21" w:rsidP="008909D5">
            <w:pPr>
              <w:rPr>
                <w:rFonts w:ascii="Trebuchet MS" w:hAnsi="Trebuchet MS" w:cs="Arial"/>
                <w:sz w:val="22"/>
                <w:szCs w:val="22"/>
                <w:lang w:val="en-GB"/>
              </w:rPr>
            </w:pPr>
          </w:p>
        </w:tc>
      </w:tr>
      <w:tr w:rsidR="00083D21" w:rsidRPr="009A4BDE" w14:paraId="5967E761" w14:textId="77777777" w:rsidTr="00083D21">
        <w:trPr>
          <w:cantSplit/>
          <w:jc w:val="center"/>
        </w:trPr>
        <w:tc>
          <w:tcPr>
            <w:tcW w:w="851" w:type="dxa"/>
            <w:tcBorders>
              <w:bottom w:val="single" w:sz="8" w:space="0" w:color="auto"/>
            </w:tcBorders>
          </w:tcPr>
          <w:p w14:paraId="28ABA067"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2576" w:type="dxa"/>
            <w:vMerge/>
            <w:tcBorders>
              <w:bottom w:val="single" w:sz="8" w:space="0" w:color="auto"/>
            </w:tcBorders>
            <w:vAlign w:val="center"/>
          </w:tcPr>
          <w:p w14:paraId="5B35679B"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350" w:type="dxa"/>
            <w:vMerge/>
            <w:tcBorders>
              <w:bottom w:val="single" w:sz="8" w:space="0" w:color="auto"/>
            </w:tcBorders>
            <w:vAlign w:val="center"/>
          </w:tcPr>
          <w:p w14:paraId="2AD49D7F" w14:textId="77777777" w:rsidR="00083D21" w:rsidRPr="00D3014B" w:rsidRDefault="00083D21" w:rsidP="008909D5">
            <w:pPr>
              <w:rPr>
                <w:rFonts w:ascii="Trebuchet MS" w:hAnsi="Trebuchet MS" w:cs="Arial"/>
                <w:sz w:val="22"/>
                <w:szCs w:val="22"/>
                <w:lang w:val="en-GB"/>
              </w:rPr>
            </w:pPr>
          </w:p>
        </w:tc>
        <w:tc>
          <w:tcPr>
            <w:tcW w:w="1530" w:type="dxa"/>
            <w:tcBorders>
              <w:top w:val="dashSmallGap" w:sz="4" w:space="0" w:color="auto"/>
              <w:bottom w:val="single" w:sz="8" w:space="0" w:color="auto"/>
            </w:tcBorders>
            <w:vAlign w:val="center"/>
          </w:tcPr>
          <w:p w14:paraId="39AAD21A" w14:textId="77777777" w:rsidR="00083D21" w:rsidRPr="00D3014B" w:rsidRDefault="00083D21" w:rsidP="008909D5">
            <w:pPr>
              <w:rPr>
                <w:rFonts w:ascii="Trebuchet MS" w:hAnsi="Trebuchet MS" w:cs="Arial"/>
                <w:sz w:val="22"/>
                <w:szCs w:val="22"/>
                <w:lang w:val="en-GB"/>
              </w:rPr>
            </w:pPr>
          </w:p>
        </w:tc>
        <w:tc>
          <w:tcPr>
            <w:tcW w:w="1500" w:type="dxa"/>
            <w:tcBorders>
              <w:top w:val="dashSmallGap" w:sz="4" w:space="0" w:color="auto"/>
              <w:bottom w:val="single" w:sz="8" w:space="0" w:color="auto"/>
            </w:tcBorders>
            <w:vAlign w:val="center"/>
          </w:tcPr>
          <w:p w14:paraId="694AF56D" w14:textId="77777777" w:rsidR="00083D21" w:rsidRPr="00D3014B" w:rsidRDefault="00083D21" w:rsidP="008909D5">
            <w:pPr>
              <w:pBdr>
                <w:bottom w:val="single" w:sz="4" w:space="1" w:color="auto"/>
              </w:pBdr>
              <w:tabs>
                <w:tab w:val="right" w:pos="9000"/>
              </w:tabs>
              <w:ind w:right="73"/>
              <w:rPr>
                <w:rFonts w:ascii="Trebuchet MS" w:hAnsi="Trebuchet MS" w:cs="Arial"/>
                <w:sz w:val="22"/>
                <w:szCs w:val="22"/>
                <w:lang w:val="en-GB" w:eastAsia="it-IT"/>
              </w:rPr>
            </w:pPr>
          </w:p>
        </w:tc>
        <w:tc>
          <w:tcPr>
            <w:tcW w:w="1341" w:type="dxa"/>
            <w:tcBorders>
              <w:bottom w:val="single" w:sz="8" w:space="0" w:color="auto"/>
            </w:tcBorders>
            <w:vAlign w:val="center"/>
          </w:tcPr>
          <w:p w14:paraId="2B48B292" w14:textId="77777777" w:rsidR="00083D21" w:rsidRPr="00D3014B" w:rsidRDefault="00083D21" w:rsidP="008909D5">
            <w:pPr>
              <w:rPr>
                <w:rFonts w:ascii="Trebuchet MS" w:hAnsi="Trebuchet MS" w:cs="Arial"/>
                <w:sz w:val="22"/>
                <w:szCs w:val="22"/>
                <w:lang w:val="en-GB"/>
              </w:rPr>
            </w:pPr>
          </w:p>
        </w:tc>
        <w:tc>
          <w:tcPr>
            <w:tcW w:w="633" w:type="dxa"/>
            <w:gridSpan w:val="3"/>
            <w:tcBorders>
              <w:bottom w:val="single" w:sz="8" w:space="0" w:color="auto"/>
            </w:tcBorders>
            <w:vAlign w:val="center"/>
          </w:tcPr>
          <w:p w14:paraId="10745184" w14:textId="418BCD1D" w:rsidR="00083D21" w:rsidRPr="00D3014B" w:rsidRDefault="00083D21" w:rsidP="008909D5">
            <w:pPr>
              <w:rPr>
                <w:rFonts w:ascii="Trebuchet MS" w:hAnsi="Trebuchet MS" w:cs="Arial"/>
                <w:sz w:val="22"/>
                <w:szCs w:val="22"/>
                <w:lang w:val="en-GB"/>
              </w:rPr>
            </w:pPr>
          </w:p>
        </w:tc>
      </w:tr>
      <w:tr w:rsidR="00276507" w:rsidRPr="009A4BDE" w14:paraId="42459B49" w14:textId="77777777" w:rsidTr="00083D21">
        <w:trPr>
          <w:gridAfter w:val="1"/>
          <w:wAfter w:w="15" w:type="dxa"/>
          <w:trHeight w:hRule="exact" w:val="397"/>
          <w:jc w:val="center"/>
        </w:trPr>
        <w:tc>
          <w:tcPr>
            <w:tcW w:w="851" w:type="dxa"/>
            <w:tcBorders>
              <w:top w:val="single" w:sz="8" w:space="0" w:color="auto"/>
              <w:bottom w:val="double" w:sz="4" w:space="0" w:color="auto"/>
              <w:right w:val="nil"/>
            </w:tcBorders>
          </w:tcPr>
          <w:p w14:paraId="02245773" w14:textId="77777777" w:rsidR="00276507" w:rsidRPr="009A4BDE" w:rsidRDefault="00276507" w:rsidP="008909D5">
            <w:pPr>
              <w:rPr>
                <w:rFonts w:ascii="Trebuchet MS" w:hAnsi="Trebuchet MS" w:cs="Arial"/>
                <w:lang w:val="en-GB"/>
              </w:rPr>
            </w:pPr>
          </w:p>
        </w:tc>
        <w:tc>
          <w:tcPr>
            <w:tcW w:w="2576" w:type="dxa"/>
            <w:tcBorders>
              <w:top w:val="single" w:sz="8" w:space="0" w:color="auto"/>
              <w:bottom w:val="double" w:sz="4" w:space="0" w:color="auto"/>
              <w:right w:val="nil"/>
            </w:tcBorders>
            <w:vAlign w:val="center"/>
          </w:tcPr>
          <w:p w14:paraId="473B76C6" w14:textId="77777777" w:rsidR="00276507" w:rsidRPr="00D3014B" w:rsidRDefault="00276507" w:rsidP="008909D5">
            <w:pPr>
              <w:rPr>
                <w:rFonts w:ascii="Trebuchet MS" w:hAnsi="Trebuchet MS" w:cs="Arial"/>
                <w:sz w:val="22"/>
                <w:szCs w:val="22"/>
                <w:lang w:val="en-GB"/>
              </w:rPr>
            </w:pPr>
          </w:p>
        </w:tc>
        <w:tc>
          <w:tcPr>
            <w:tcW w:w="1350" w:type="dxa"/>
            <w:tcBorders>
              <w:top w:val="single" w:sz="8" w:space="0" w:color="auto"/>
              <w:left w:val="nil"/>
              <w:bottom w:val="double" w:sz="4" w:space="0" w:color="auto"/>
              <w:right w:val="nil"/>
            </w:tcBorders>
            <w:vAlign w:val="center"/>
          </w:tcPr>
          <w:p w14:paraId="4F4852E9" w14:textId="77777777" w:rsidR="00276507" w:rsidRPr="00D3014B" w:rsidRDefault="00276507" w:rsidP="008909D5">
            <w:pPr>
              <w:rPr>
                <w:rFonts w:ascii="Trebuchet MS" w:hAnsi="Trebuchet MS" w:cs="Arial"/>
                <w:sz w:val="22"/>
                <w:szCs w:val="22"/>
                <w:lang w:val="en-GB"/>
              </w:rPr>
            </w:pPr>
          </w:p>
        </w:tc>
        <w:tc>
          <w:tcPr>
            <w:tcW w:w="1530" w:type="dxa"/>
            <w:tcBorders>
              <w:top w:val="single" w:sz="8" w:space="0" w:color="auto"/>
              <w:left w:val="nil"/>
              <w:bottom w:val="double" w:sz="4" w:space="0" w:color="auto"/>
              <w:right w:val="nil"/>
            </w:tcBorders>
            <w:vAlign w:val="center"/>
          </w:tcPr>
          <w:p w14:paraId="24A1A257" w14:textId="77777777" w:rsidR="00276507" w:rsidRPr="00D3014B" w:rsidRDefault="00276507" w:rsidP="008909D5">
            <w:pPr>
              <w:rPr>
                <w:rFonts w:ascii="Trebuchet MS" w:hAnsi="Trebuchet MS" w:cs="Arial"/>
                <w:sz w:val="22"/>
                <w:szCs w:val="22"/>
                <w:lang w:val="en-GB"/>
              </w:rPr>
            </w:pPr>
          </w:p>
        </w:tc>
        <w:tc>
          <w:tcPr>
            <w:tcW w:w="1500" w:type="dxa"/>
            <w:tcBorders>
              <w:top w:val="single" w:sz="8" w:space="0" w:color="auto"/>
              <w:left w:val="nil"/>
              <w:bottom w:val="double" w:sz="4" w:space="0" w:color="auto"/>
            </w:tcBorders>
            <w:vAlign w:val="center"/>
          </w:tcPr>
          <w:p w14:paraId="67DDBA72" w14:textId="77777777" w:rsidR="00276507" w:rsidRPr="00D3014B" w:rsidRDefault="00276507" w:rsidP="008909D5">
            <w:pPr>
              <w:rPr>
                <w:rFonts w:ascii="Trebuchet MS" w:hAnsi="Trebuchet MS" w:cs="Arial"/>
                <w:sz w:val="22"/>
                <w:szCs w:val="22"/>
                <w:lang w:val="en-GB"/>
              </w:rPr>
            </w:pPr>
            <w:r w:rsidRPr="00D3014B">
              <w:rPr>
                <w:rFonts w:ascii="Trebuchet MS" w:hAnsi="Trebuchet MS" w:cs="Arial"/>
                <w:sz w:val="22"/>
                <w:szCs w:val="22"/>
                <w:lang w:val="en-GB"/>
              </w:rPr>
              <w:t>Total Costs</w:t>
            </w:r>
          </w:p>
        </w:tc>
        <w:tc>
          <w:tcPr>
            <w:tcW w:w="1392" w:type="dxa"/>
            <w:gridSpan w:val="2"/>
            <w:tcBorders>
              <w:bottom w:val="double" w:sz="4" w:space="0" w:color="auto"/>
            </w:tcBorders>
            <w:vAlign w:val="center"/>
          </w:tcPr>
          <w:p w14:paraId="128C76B8" w14:textId="77777777" w:rsidR="00276507" w:rsidRPr="00D3014B" w:rsidRDefault="00276507" w:rsidP="008909D5">
            <w:pPr>
              <w:rPr>
                <w:rFonts w:ascii="Trebuchet MS" w:hAnsi="Trebuchet MS" w:cs="Arial"/>
                <w:sz w:val="22"/>
                <w:szCs w:val="22"/>
                <w:lang w:val="en-GB"/>
              </w:rPr>
            </w:pPr>
          </w:p>
        </w:tc>
        <w:tc>
          <w:tcPr>
            <w:tcW w:w="567" w:type="dxa"/>
            <w:tcBorders>
              <w:top w:val="single" w:sz="8" w:space="0" w:color="auto"/>
              <w:bottom w:val="double" w:sz="4" w:space="0" w:color="auto"/>
            </w:tcBorders>
            <w:vAlign w:val="center"/>
          </w:tcPr>
          <w:p w14:paraId="31B33002" w14:textId="77777777" w:rsidR="00276507" w:rsidRPr="009A4BDE" w:rsidRDefault="00276507" w:rsidP="008909D5">
            <w:pPr>
              <w:rPr>
                <w:rFonts w:ascii="Trebuchet MS" w:hAnsi="Trebuchet MS" w:cs="Arial"/>
                <w:lang w:val="en-GB"/>
              </w:rPr>
            </w:pPr>
          </w:p>
        </w:tc>
      </w:tr>
    </w:tbl>
    <w:p w14:paraId="03632234" w14:textId="77777777" w:rsidR="001A5CD3" w:rsidRPr="009A4BDE" w:rsidRDefault="001A5CD3" w:rsidP="001A5CD3">
      <w:pPr>
        <w:tabs>
          <w:tab w:val="left" w:pos="1080"/>
        </w:tabs>
        <w:spacing w:after="120"/>
        <w:rPr>
          <w:rFonts w:ascii="Trebuchet MS" w:hAnsi="Trebuchet MS" w:cs="Arial"/>
          <w:lang w:val="en-GB" w:eastAsia="it-IT"/>
        </w:rPr>
      </w:pPr>
    </w:p>
    <w:p w14:paraId="1E19DD01" w14:textId="77777777" w:rsidR="00083D21" w:rsidRDefault="00083D21" w:rsidP="001A5CD3">
      <w:pPr>
        <w:keepNext/>
        <w:keepLines/>
        <w:spacing w:after="120"/>
        <w:ind w:left="360"/>
        <w:jc w:val="center"/>
        <w:outlineLvl w:val="1"/>
        <w:rPr>
          <w:rFonts w:ascii="Trebuchet MS" w:hAnsi="Trebuchet MS" w:cs="Arial"/>
          <w:b/>
          <w:sz w:val="28"/>
          <w:szCs w:val="28"/>
          <w:lang w:val="en-GB"/>
        </w:rPr>
      </w:pPr>
      <w:bookmarkStart w:id="24" w:name="_Toc325721729"/>
      <w:bookmarkStart w:id="25" w:name="_Toc360454688"/>
      <w:r>
        <w:rPr>
          <w:rFonts w:ascii="Trebuchet MS" w:hAnsi="Trebuchet MS" w:cs="Arial"/>
          <w:b/>
          <w:sz w:val="28"/>
          <w:szCs w:val="28"/>
          <w:lang w:val="en-GB"/>
        </w:rPr>
        <w:br w:type="page"/>
      </w:r>
    </w:p>
    <w:p w14:paraId="0D23E0D6" w14:textId="649783BD" w:rsidR="001A5CD3" w:rsidRPr="009A4BDE" w:rsidRDefault="001A5CD3" w:rsidP="001A5CD3">
      <w:pPr>
        <w:keepNext/>
        <w:keepLines/>
        <w:spacing w:after="120"/>
        <w:ind w:left="360"/>
        <w:jc w:val="center"/>
        <w:outlineLvl w:val="1"/>
        <w:rPr>
          <w:rFonts w:ascii="Trebuchet MS" w:hAnsi="Trebuchet MS" w:cs="Arial"/>
          <w:b/>
          <w:lang w:val="en-GB"/>
        </w:rPr>
      </w:pPr>
      <w:bookmarkStart w:id="26" w:name="_Toc473540677"/>
      <w:r w:rsidRPr="009A4BDE">
        <w:rPr>
          <w:rFonts w:ascii="Trebuchet MS" w:hAnsi="Trebuchet MS" w:cs="Arial"/>
          <w:b/>
          <w:sz w:val="28"/>
          <w:szCs w:val="28"/>
          <w:lang w:val="en-GB"/>
        </w:rPr>
        <w:lastRenderedPageBreak/>
        <w:t>Form FIN-</w:t>
      </w:r>
      <w:proofErr w:type="gramStart"/>
      <w:r w:rsidRPr="009A4BDE">
        <w:rPr>
          <w:rFonts w:ascii="Trebuchet MS" w:hAnsi="Trebuchet MS" w:cs="Arial"/>
          <w:b/>
          <w:sz w:val="28"/>
          <w:szCs w:val="28"/>
          <w:lang w:val="en-GB"/>
        </w:rPr>
        <w:t>4  Breakdown</w:t>
      </w:r>
      <w:proofErr w:type="gramEnd"/>
      <w:r w:rsidRPr="009A4BDE">
        <w:rPr>
          <w:rFonts w:ascii="Trebuchet MS" w:hAnsi="Trebuchet MS" w:cs="Arial"/>
          <w:b/>
          <w:sz w:val="28"/>
          <w:szCs w:val="28"/>
          <w:lang w:val="en-GB"/>
        </w:rPr>
        <w:t xml:space="preserve"> of Reimbursable Expenses</w:t>
      </w:r>
      <w:r w:rsidRPr="009A4BDE">
        <w:rPr>
          <w:rFonts w:ascii="Trebuchet MS" w:hAnsi="Trebuchet MS" w:cs="Arial"/>
          <w:b/>
          <w:lang w:val="en-GB"/>
        </w:rPr>
        <w:t>*</w:t>
      </w:r>
      <w:bookmarkEnd w:id="24"/>
      <w:bookmarkEnd w:id="25"/>
      <w:bookmarkEnd w:id="26"/>
      <w:r w:rsidR="000137B5">
        <w:rPr>
          <w:rFonts w:ascii="Trebuchet MS" w:hAnsi="Trebuchet MS" w:cs="Arial"/>
          <w:b/>
          <w:lang w:val="en-GB"/>
        </w:rPr>
        <w:t xml:space="preserve"> (if applicable)</w:t>
      </w:r>
    </w:p>
    <w:p w14:paraId="34753135" w14:textId="226CF716" w:rsidR="001A5CD3" w:rsidRPr="00083D21" w:rsidRDefault="001A5CD3" w:rsidP="002F40EE">
      <w:pPr>
        <w:spacing w:after="120"/>
        <w:jc w:val="both"/>
        <w:rPr>
          <w:rFonts w:ascii="Trebuchet MS" w:hAnsi="Trebuchet MS" w:cs="Arial"/>
          <w:sz w:val="22"/>
          <w:szCs w:val="22"/>
          <w:lang w:val="en-GB"/>
        </w:rPr>
      </w:pPr>
      <w:r w:rsidRPr="00083D21">
        <w:rPr>
          <w:rFonts w:ascii="Trebuchet MS" w:hAnsi="Trebuchet MS" w:cs="Arial"/>
          <w:sz w:val="22"/>
          <w:szCs w:val="22"/>
          <w:lang w:val="en-GB"/>
        </w:rPr>
        <w:t>When used for Lump-Sum contract assignment, information to be provided in this Form shall only be used to demonstrate the basis for calculation of the contract ceiling amount, to calculate applicable taxes at contract negotiations and, if needed, to establish payments to the Consultant</w:t>
      </w:r>
      <w:r w:rsidR="00152642">
        <w:rPr>
          <w:rFonts w:ascii="Trebuchet MS" w:hAnsi="Trebuchet MS" w:cs="Arial"/>
          <w:sz w:val="22"/>
          <w:szCs w:val="22"/>
          <w:lang w:val="en-GB"/>
        </w:rPr>
        <w:t>/Firm</w:t>
      </w:r>
      <w:r w:rsidRPr="00083D21">
        <w:rPr>
          <w:rFonts w:ascii="Trebuchet MS" w:hAnsi="Trebuchet MS" w:cs="Arial"/>
          <w:sz w:val="22"/>
          <w:szCs w:val="22"/>
          <w:lang w:val="en-GB"/>
        </w:rPr>
        <w:t xml:space="preserve"> for possible additional services requested by the procuring entity. This form shall not be used as a basis for payments under Lump-Sum contracts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2280"/>
      </w:tblGrid>
      <w:tr w:rsidR="001A5CD3" w:rsidRPr="009A4BDE" w14:paraId="4B134C59" w14:textId="77777777" w:rsidTr="00083D21">
        <w:trPr>
          <w:cantSplit/>
          <w:trHeight w:hRule="exact" w:val="454"/>
          <w:jc w:val="center"/>
        </w:trPr>
        <w:tc>
          <w:tcPr>
            <w:tcW w:w="8632" w:type="dxa"/>
            <w:gridSpan w:val="6"/>
            <w:tcBorders>
              <w:top w:val="double" w:sz="4" w:space="0" w:color="auto"/>
              <w:bottom w:val="double" w:sz="4" w:space="0" w:color="auto"/>
            </w:tcBorders>
            <w:vAlign w:val="center"/>
          </w:tcPr>
          <w:p w14:paraId="0EED9254" w14:textId="77777777" w:rsidR="001A5CD3" w:rsidRPr="00D3014B" w:rsidRDefault="001A5CD3" w:rsidP="008909D5">
            <w:pPr>
              <w:pStyle w:val="Header"/>
              <w:tabs>
                <w:tab w:val="right" w:pos="12070"/>
              </w:tabs>
              <w:spacing w:after="120"/>
              <w:rPr>
                <w:rFonts w:ascii="Trebuchet MS" w:hAnsi="Trebuchet MS" w:cs="Arial"/>
                <w:sz w:val="22"/>
                <w:szCs w:val="22"/>
                <w:u w:val="single"/>
                <w:lang w:val="en-GB"/>
              </w:rPr>
            </w:pPr>
            <w:r w:rsidRPr="00D3014B">
              <w:rPr>
                <w:rFonts w:ascii="Trebuchet MS" w:hAnsi="Trebuchet MS" w:cs="Arial"/>
                <w:b/>
                <w:bCs/>
                <w:sz w:val="22"/>
                <w:szCs w:val="22"/>
                <w:lang w:val="en-GB"/>
              </w:rPr>
              <w:t xml:space="preserve">B. </w:t>
            </w:r>
            <w:r w:rsidRPr="00D3014B">
              <w:rPr>
                <w:rFonts w:ascii="Trebuchet MS" w:hAnsi="Trebuchet MS" w:cs="Arial"/>
                <w:b/>
                <w:bCs/>
                <w:i/>
                <w:sz w:val="22"/>
                <w:szCs w:val="22"/>
                <w:lang w:val="en-GB"/>
              </w:rPr>
              <w:t>Reimbursable Expenses</w:t>
            </w:r>
            <w:r w:rsidRPr="00D3014B">
              <w:rPr>
                <w:rFonts w:ascii="Trebuchet MS" w:hAnsi="Trebuchet MS" w:cs="Arial"/>
                <w:sz w:val="22"/>
                <w:szCs w:val="22"/>
                <w:lang w:val="en-GB"/>
              </w:rPr>
              <w:t xml:space="preserve"> </w:t>
            </w:r>
            <w:r w:rsidRPr="00D3014B">
              <w:rPr>
                <w:rFonts w:ascii="Trebuchet MS" w:hAnsi="Trebuchet MS" w:cs="Arial"/>
                <w:sz w:val="22"/>
                <w:szCs w:val="22"/>
                <w:u w:val="single"/>
                <w:lang w:val="en-GB"/>
              </w:rPr>
              <w:tab/>
            </w:r>
          </w:p>
        </w:tc>
      </w:tr>
      <w:tr w:rsidR="00083D21" w:rsidRPr="009A4BDE" w14:paraId="52A56164" w14:textId="77777777" w:rsidTr="00083D21">
        <w:trPr>
          <w:jc w:val="center"/>
        </w:trPr>
        <w:tc>
          <w:tcPr>
            <w:tcW w:w="454" w:type="dxa"/>
            <w:tcBorders>
              <w:top w:val="double" w:sz="4" w:space="0" w:color="auto"/>
              <w:bottom w:val="single" w:sz="12" w:space="0" w:color="auto"/>
            </w:tcBorders>
            <w:vAlign w:val="center"/>
          </w:tcPr>
          <w:p w14:paraId="3E64D623" w14:textId="77777777" w:rsidR="00083D21" w:rsidRPr="00D3014B" w:rsidRDefault="00083D21" w:rsidP="008909D5">
            <w:pPr>
              <w:spacing w:after="120"/>
              <w:jc w:val="center"/>
              <w:rPr>
                <w:rFonts w:ascii="Trebuchet MS" w:hAnsi="Trebuchet MS" w:cs="Arial"/>
                <w:b/>
                <w:bCs/>
                <w:sz w:val="22"/>
                <w:szCs w:val="22"/>
                <w:lang w:val="en-GB"/>
              </w:rPr>
            </w:pPr>
            <w:r w:rsidRPr="00D3014B">
              <w:rPr>
                <w:rFonts w:ascii="Trebuchet MS" w:hAnsi="Trebuchet MS" w:cs="Arial"/>
                <w:b/>
                <w:bCs/>
                <w:sz w:val="22"/>
                <w:szCs w:val="22"/>
                <w:lang w:val="en-GB"/>
              </w:rPr>
              <w:t>N°</w:t>
            </w:r>
          </w:p>
        </w:tc>
        <w:tc>
          <w:tcPr>
            <w:tcW w:w="2779" w:type="dxa"/>
            <w:tcBorders>
              <w:top w:val="double" w:sz="4" w:space="0" w:color="auto"/>
              <w:bottom w:val="single" w:sz="12" w:space="0" w:color="auto"/>
            </w:tcBorders>
            <w:vAlign w:val="center"/>
          </w:tcPr>
          <w:p w14:paraId="3D77D475" w14:textId="77777777" w:rsidR="00083D21" w:rsidRPr="00D3014B" w:rsidRDefault="00083D21" w:rsidP="008909D5">
            <w:pPr>
              <w:spacing w:after="120"/>
              <w:jc w:val="center"/>
              <w:rPr>
                <w:rFonts w:ascii="Trebuchet MS" w:hAnsi="Trebuchet MS" w:cs="Arial"/>
                <w:b/>
                <w:bCs/>
                <w:sz w:val="22"/>
                <w:szCs w:val="22"/>
                <w:lang w:val="en-GB"/>
              </w:rPr>
            </w:pPr>
            <w:r w:rsidRPr="00D3014B">
              <w:rPr>
                <w:rFonts w:ascii="Trebuchet MS" w:hAnsi="Trebuchet MS" w:cs="Arial"/>
                <w:b/>
                <w:bCs/>
                <w:sz w:val="22"/>
                <w:szCs w:val="22"/>
                <w:lang w:val="en-GB"/>
              </w:rPr>
              <w:t>Type of Reimbursable Expenses</w:t>
            </w:r>
          </w:p>
        </w:tc>
        <w:tc>
          <w:tcPr>
            <w:tcW w:w="989" w:type="dxa"/>
            <w:tcBorders>
              <w:top w:val="double" w:sz="4" w:space="0" w:color="auto"/>
              <w:bottom w:val="single" w:sz="12" w:space="0" w:color="auto"/>
            </w:tcBorders>
            <w:vAlign w:val="center"/>
          </w:tcPr>
          <w:p w14:paraId="391E5AE1" w14:textId="77777777" w:rsidR="00083D21" w:rsidRPr="00D3014B" w:rsidRDefault="00083D21" w:rsidP="008909D5">
            <w:pPr>
              <w:spacing w:after="120"/>
              <w:jc w:val="center"/>
              <w:rPr>
                <w:rFonts w:ascii="Trebuchet MS" w:hAnsi="Trebuchet MS" w:cs="Arial"/>
                <w:b/>
                <w:bCs/>
                <w:sz w:val="22"/>
                <w:szCs w:val="22"/>
                <w:lang w:val="en-GB"/>
              </w:rPr>
            </w:pPr>
            <w:r w:rsidRPr="00D3014B">
              <w:rPr>
                <w:rFonts w:ascii="Trebuchet MS" w:hAnsi="Trebuchet MS" w:cs="Arial"/>
                <w:b/>
                <w:bCs/>
                <w:sz w:val="22"/>
                <w:szCs w:val="22"/>
                <w:lang w:val="en-GB"/>
              </w:rPr>
              <w:t>Unit</w:t>
            </w:r>
          </w:p>
        </w:tc>
        <w:tc>
          <w:tcPr>
            <w:tcW w:w="996" w:type="dxa"/>
            <w:tcBorders>
              <w:top w:val="double" w:sz="4" w:space="0" w:color="auto"/>
              <w:bottom w:val="single" w:sz="12" w:space="0" w:color="auto"/>
            </w:tcBorders>
            <w:vAlign w:val="center"/>
          </w:tcPr>
          <w:p w14:paraId="5C91436D" w14:textId="77777777" w:rsidR="00083D21" w:rsidRPr="00D3014B" w:rsidRDefault="00083D21" w:rsidP="008909D5">
            <w:pPr>
              <w:spacing w:after="120"/>
              <w:jc w:val="center"/>
              <w:rPr>
                <w:rFonts w:ascii="Trebuchet MS" w:hAnsi="Trebuchet MS" w:cs="Arial"/>
                <w:b/>
                <w:bCs/>
                <w:sz w:val="22"/>
                <w:szCs w:val="22"/>
                <w:lang w:val="en-GB"/>
              </w:rPr>
            </w:pPr>
            <w:r w:rsidRPr="00D3014B">
              <w:rPr>
                <w:rFonts w:ascii="Trebuchet MS" w:hAnsi="Trebuchet MS" w:cs="Arial"/>
                <w:b/>
                <w:bCs/>
                <w:sz w:val="22"/>
                <w:szCs w:val="22"/>
                <w:lang w:val="en-GB"/>
              </w:rPr>
              <w:t>Unit Cost</w:t>
            </w:r>
          </w:p>
        </w:tc>
        <w:tc>
          <w:tcPr>
            <w:tcW w:w="1134" w:type="dxa"/>
            <w:tcBorders>
              <w:top w:val="double" w:sz="4" w:space="0" w:color="auto"/>
              <w:bottom w:val="single" w:sz="12" w:space="0" w:color="auto"/>
            </w:tcBorders>
            <w:vAlign w:val="center"/>
          </w:tcPr>
          <w:p w14:paraId="4BD496B2" w14:textId="77777777" w:rsidR="00083D21" w:rsidRPr="00D3014B" w:rsidRDefault="00083D21" w:rsidP="008909D5">
            <w:pPr>
              <w:spacing w:after="120"/>
              <w:jc w:val="center"/>
              <w:rPr>
                <w:rFonts w:ascii="Trebuchet MS" w:hAnsi="Trebuchet MS" w:cs="Arial"/>
                <w:sz w:val="22"/>
                <w:szCs w:val="22"/>
                <w:lang w:val="en-GB"/>
              </w:rPr>
            </w:pPr>
            <w:r w:rsidRPr="00D3014B">
              <w:rPr>
                <w:rFonts w:ascii="Trebuchet MS" w:hAnsi="Trebuchet MS" w:cs="Arial"/>
                <w:b/>
                <w:bCs/>
                <w:sz w:val="22"/>
                <w:szCs w:val="22"/>
                <w:lang w:val="en-GB"/>
              </w:rPr>
              <w:t>Quantity</w:t>
            </w:r>
          </w:p>
        </w:tc>
        <w:tc>
          <w:tcPr>
            <w:tcW w:w="2280" w:type="dxa"/>
            <w:tcBorders>
              <w:top w:val="double" w:sz="4" w:space="0" w:color="auto"/>
              <w:bottom w:val="single" w:sz="12" w:space="0" w:color="auto"/>
            </w:tcBorders>
            <w:vAlign w:val="center"/>
          </w:tcPr>
          <w:p w14:paraId="2F43AF35" w14:textId="504B014F" w:rsidR="00083D21" w:rsidRPr="00D3014B" w:rsidRDefault="00083D21" w:rsidP="008909D5">
            <w:pPr>
              <w:spacing w:after="120"/>
              <w:jc w:val="center"/>
              <w:rPr>
                <w:rFonts w:ascii="Trebuchet MS" w:hAnsi="Trebuchet MS" w:cs="Arial"/>
                <w:color w:val="0070C0"/>
                <w:sz w:val="22"/>
                <w:szCs w:val="22"/>
                <w:lang w:val="en-GB"/>
              </w:rPr>
            </w:pPr>
            <w:r w:rsidRPr="00D3014B">
              <w:rPr>
                <w:rFonts w:ascii="Trebuchet MS" w:hAnsi="Trebuchet MS" w:cs="Arial"/>
                <w:sz w:val="22"/>
                <w:szCs w:val="22"/>
                <w:lang w:val="en-GB"/>
              </w:rPr>
              <w:t>Cost JMD</w:t>
            </w:r>
          </w:p>
        </w:tc>
      </w:tr>
      <w:tr w:rsidR="00083D21" w:rsidRPr="009A4BDE" w14:paraId="7DDDD6D1" w14:textId="77777777" w:rsidTr="00CB5CA3">
        <w:trPr>
          <w:trHeight w:hRule="exact" w:val="624"/>
          <w:jc w:val="center"/>
        </w:trPr>
        <w:tc>
          <w:tcPr>
            <w:tcW w:w="454" w:type="dxa"/>
            <w:tcBorders>
              <w:top w:val="single" w:sz="12" w:space="0" w:color="auto"/>
            </w:tcBorders>
            <w:vAlign w:val="center"/>
          </w:tcPr>
          <w:p w14:paraId="2D960AB4" w14:textId="77777777" w:rsidR="00083D21" w:rsidRPr="00D3014B" w:rsidRDefault="00083D21" w:rsidP="008909D5">
            <w:pPr>
              <w:pStyle w:val="Header"/>
              <w:spacing w:after="120"/>
              <w:rPr>
                <w:rFonts w:ascii="Trebuchet MS" w:hAnsi="Trebuchet MS" w:cs="Arial"/>
                <w:sz w:val="22"/>
                <w:szCs w:val="22"/>
                <w:lang w:val="en-GB" w:eastAsia="it-IT"/>
              </w:rPr>
            </w:pPr>
          </w:p>
        </w:tc>
        <w:tc>
          <w:tcPr>
            <w:tcW w:w="2779" w:type="dxa"/>
            <w:tcBorders>
              <w:top w:val="single" w:sz="12" w:space="0" w:color="auto"/>
              <w:right w:val="single" w:sz="8" w:space="0" w:color="auto"/>
            </w:tcBorders>
            <w:vAlign w:val="center"/>
          </w:tcPr>
          <w:p w14:paraId="702558E7" w14:textId="77777777" w:rsidR="00083D21" w:rsidRPr="00D3014B" w:rsidRDefault="00083D21" w:rsidP="008909D5">
            <w:pPr>
              <w:spacing w:after="120"/>
              <w:rPr>
                <w:rFonts w:ascii="Trebuchet MS" w:hAnsi="Trebuchet MS" w:cs="Arial"/>
                <w:i/>
                <w:color w:val="0070C0"/>
                <w:sz w:val="22"/>
                <w:szCs w:val="22"/>
                <w:lang w:val="en-GB"/>
              </w:rPr>
            </w:pPr>
            <w:r w:rsidRPr="00D3014B">
              <w:rPr>
                <w:rFonts w:ascii="Trebuchet MS" w:hAnsi="Trebuchet MS" w:cs="Arial"/>
                <w:i/>
                <w:color w:val="0070C0"/>
                <w:sz w:val="22"/>
                <w:szCs w:val="22"/>
                <w:lang w:val="en-GB"/>
              </w:rPr>
              <w:t>[e.g., Per diem allowances**]</w:t>
            </w:r>
          </w:p>
        </w:tc>
        <w:tc>
          <w:tcPr>
            <w:tcW w:w="989" w:type="dxa"/>
            <w:tcBorders>
              <w:top w:val="single" w:sz="12" w:space="0" w:color="auto"/>
              <w:left w:val="single" w:sz="8" w:space="0" w:color="auto"/>
              <w:right w:val="single" w:sz="8" w:space="0" w:color="auto"/>
            </w:tcBorders>
            <w:vAlign w:val="center"/>
          </w:tcPr>
          <w:p w14:paraId="63D09AFD" w14:textId="77777777" w:rsidR="00083D21" w:rsidRPr="00D3014B" w:rsidRDefault="00083D21" w:rsidP="008909D5">
            <w:pPr>
              <w:spacing w:after="120"/>
              <w:rPr>
                <w:rFonts w:ascii="Trebuchet MS" w:hAnsi="Trebuchet MS" w:cs="Arial"/>
                <w:color w:val="0070C0"/>
                <w:sz w:val="22"/>
                <w:szCs w:val="22"/>
                <w:lang w:val="en-GB"/>
              </w:rPr>
            </w:pPr>
            <w:r w:rsidRPr="00D3014B">
              <w:rPr>
                <w:rFonts w:ascii="Trebuchet MS" w:hAnsi="Trebuchet MS" w:cs="Arial"/>
                <w:color w:val="0070C0"/>
                <w:sz w:val="22"/>
                <w:szCs w:val="22"/>
                <w:lang w:val="en-GB"/>
              </w:rPr>
              <w:t>[Day]</w:t>
            </w:r>
          </w:p>
        </w:tc>
        <w:tc>
          <w:tcPr>
            <w:tcW w:w="996" w:type="dxa"/>
            <w:tcBorders>
              <w:top w:val="single" w:sz="12" w:space="0" w:color="auto"/>
              <w:left w:val="single" w:sz="8" w:space="0" w:color="auto"/>
              <w:right w:val="single" w:sz="8" w:space="0" w:color="auto"/>
            </w:tcBorders>
            <w:vAlign w:val="center"/>
          </w:tcPr>
          <w:p w14:paraId="54D6CC87" w14:textId="77777777"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12" w:space="0" w:color="auto"/>
              <w:left w:val="single" w:sz="8" w:space="0" w:color="auto"/>
              <w:right w:val="single" w:sz="8" w:space="0" w:color="auto"/>
            </w:tcBorders>
            <w:vAlign w:val="center"/>
          </w:tcPr>
          <w:p w14:paraId="4F71311B" w14:textId="77777777" w:rsidR="00083D21" w:rsidRPr="00D3014B" w:rsidRDefault="00083D21" w:rsidP="008909D5">
            <w:pPr>
              <w:pStyle w:val="Header"/>
              <w:spacing w:after="120"/>
              <w:jc w:val="center"/>
              <w:rPr>
                <w:rFonts w:ascii="Trebuchet MS" w:hAnsi="Trebuchet MS" w:cs="Arial"/>
                <w:sz w:val="22"/>
                <w:szCs w:val="22"/>
                <w:lang w:val="en-GB" w:eastAsia="it-IT"/>
              </w:rPr>
            </w:pPr>
          </w:p>
        </w:tc>
        <w:tc>
          <w:tcPr>
            <w:tcW w:w="2280" w:type="dxa"/>
            <w:tcBorders>
              <w:top w:val="single" w:sz="12" w:space="0" w:color="auto"/>
              <w:left w:val="single" w:sz="8" w:space="0" w:color="auto"/>
            </w:tcBorders>
            <w:vAlign w:val="center"/>
          </w:tcPr>
          <w:p w14:paraId="578AAB63" w14:textId="77777777" w:rsidR="00083D21" w:rsidRPr="00D3014B" w:rsidRDefault="00083D21" w:rsidP="008909D5">
            <w:pPr>
              <w:spacing w:after="120"/>
              <w:jc w:val="center"/>
              <w:rPr>
                <w:rFonts w:ascii="Trebuchet MS" w:hAnsi="Trebuchet MS" w:cs="Arial"/>
                <w:sz w:val="22"/>
                <w:szCs w:val="22"/>
                <w:lang w:val="en-GB"/>
              </w:rPr>
            </w:pPr>
          </w:p>
        </w:tc>
      </w:tr>
      <w:tr w:rsidR="00083D21" w:rsidRPr="009A4BDE" w14:paraId="125A10FD" w14:textId="77777777" w:rsidTr="00083D21">
        <w:trPr>
          <w:trHeight w:hRule="exact" w:val="438"/>
          <w:jc w:val="center"/>
        </w:trPr>
        <w:tc>
          <w:tcPr>
            <w:tcW w:w="454" w:type="dxa"/>
            <w:vAlign w:val="center"/>
          </w:tcPr>
          <w:p w14:paraId="428718AC" w14:textId="77777777" w:rsidR="00083D21" w:rsidRPr="00D3014B" w:rsidRDefault="00083D21" w:rsidP="008909D5">
            <w:pPr>
              <w:pStyle w:val="Header"/>
              <w:spacing w:after="120"/>
              <w:rPr>
                <w:rFonts w:ascii="Trebuchet MS" w:hAnsi="Trebuchet MS" w:cs="Arial"/>
                <w:sz w:val="22"/>
                <w:szCs w:val="22"/>
                <w:lang w:val="en-GB" w:eastAsia="it-IT"/>
              </w:rPr>
            </w:pPr>
          </w:p>
        </w:tc>
        <w:tc>
          <w:tcPr>
            <w:tcW w:w="2779" w:type="dxa"/>
            <w:tcBorders>
              <w:right w:val="single" w:sz="8" w:space="0" w:color="auto"/>
            </w:tcBorders>
            <w:vAlign w:val="center"/>
          </w:tcPr>
          <w:p w14:paraId="53CA44FE" w14:textId="77777777" w:rsidR="00083D21" w:rsidRPr="00D3014B" w:rsidRDefault="00083D21" w:rsidP="008909D5">
            <w:pPr>
              <w:spacing w:after="120"/>
              <w:rPr>
                <w:rFonts w:ascii="Trebuchet MS" w:hAnsi="Trebuchet MS" w:cs="Arial"/>
                <w:i/>
                <w:color w:val="0070C0"/>
                <w:sz w:val="22"/>
                <w:szCs w:val="22"/>
                <w:lang w:val="en-GB"/>
              </w:rPr>
            </w:pPr>
            <w:r w:rsidRPr="00D3014B">
              <w:rPr>
                <w:rFonts w:ascii="Trebuchet MS" w:hAnsi="Trebuchet MS" w:cs="Arial"/>
                <w:i/>
                <w:color w:val="0070C0"/>
                <w:sz w:val="22"/>
                <w:szCs w:val="22"/>
                <w:lang w:val="en-GB"/>
              </w:rPr>
              <w:t>[e.g., International flights]</w:t>
            </w:r>
          </w:p>
        </w:tc>
        <w:tc>
          <w:tcPr>
            <w:tcW w:w="989" w:type="dxa"/>
            <w:tcBorders>
              <w:left w:val="single" w:sz="8" w:space="0" w:color="auto"/>
              <w:bottom w:val="single" w:sz="8" w:space="0" w:color="auto"/>
              <w:right w:val="single" w:sz="8" w:space="0" w:color="auto"/>
            </w:tcBorders>
            <w:vAlign w:val="center"/>
          </w:tcPr>
          <w:p w14:paraId="11C59B32" w14:textId="77777777" w:rsidR="00083D21" w:rsidRPr="00D3014B" w:rsidRDefault="00083D21" w:rsidP="008909D5">
            <w:pPr>
              <w:pStyle w:val="Header"/>
              <w:spacing w:after="120"/>
              <w:rPr>
                <w:rFonts w:ascii="Trebuchet MS" w:hAnsi="Trebuchet MS" w:cs="Arial"/>
                <w:color w:val="0070C0"/>
                <w:sz w:val="22"/>
                <w:szCs w:val="22"/>
                <w:lang w:val="en-GB"/>
              </w:rPr>
            </w:pPr>
            <w:r w:rsidRPr="00D3014B">
              <w:rPr>
                <w:rFonts w:ascii="Trebuchet MS" w:hAnsi="Trebuchet MS" w:cs="Arial"/>
                <w:color w:val="0070C0"/>
                <w:sz w:val="22"/>
                <w:szCs w:val="22"/>
                <w:lang w:val="en-GB" w:eastAsia="it-IT"/>
              </w:rPr>
              <w:t>[Ticket]</w:t>
            </w:r>
          </w:p>
        </w:tc>
        <w:tc>
          <w:tcPr>
            <w:tcW w:w="996" w:type="dxa"/>
            <w:tcBorders>
              <w:left w:val="single" w:sz="8" w:space="0" w:color="auto"/>
              <w:bottom w:val="single" w:sz="8" w:space="0" w:color="auto"/>
              <w:right w:val="single" w:sz="8" w:space="0" w:color="auto"/>
            </w:tcBorders>
            <w:vAlign w:val="center"/>
          </w:tcPr>
          <w:p w14:paraId="64DF7540" w14:textId="77777777" w:rsidR="00083D21" w:rsidRPr="00D3014B" w:rsidRDefault="00083D21" w:rsidP="008909D5">
            <w:pPr>
              <w:spacing w:after="120"/>
              <w:jc w:val="center"/>
              <w:rPr>
                <w:rFonts w:ascii="Trebuchet MS" w:hAnsi="Trebuchet MS" w:cs="Arial"/>
                <w:sz w:val="22"/>
                <w:szCs w:val="22"/>
                <w:lang w:val="en-GB"/>
              </w:rPr>
            </w:pPr>
          </w:p>
        </w:tc>
        <w:tc>
          <w:tcPr>
            <w:tcW w:w="1134" w:type="dxa"/>
            <w:tcBorders>
              <w:left w:val="single" w:sz="8" w:space="0" w:color="auto"/>
              <w:bottom w:val="single" w:sz="8" w:space="0" w:color="auto"/>
              <w:right w:val="single" w:sz="8" w:space="0" w:color="auto"/>
            </w:tcBorders>
            <w:vAlign w:val="center"/>
          </w:tcPr>
          <w:p w14:paraId="6BA1F8E8" w14:textId="77777777" w:rsidR="00083D21" w:rsidRPr="00D3014B" w:rsidRDefault="00083D21" w:rsidP="008909D5">
            <w:pPr>
              <w:pStyle w:val="Header"/>
              <w:spacing w:after="120"/>
              <w:jc w:val="center"/>
              <w:rPr>
                <w:rFonts w:ascii="Trebuchet MS" w:hAnsi="Trebuchet MS" w:cs="Arial"/>
                <w:sz w:val="22"/>
                <w:szCs w:val="22"/>
                <w:lang w:val="en-GB" w:eastAsia="it-IT"/>
              </w:rPr>
            </w:pPr>
          </w:p>
        </w:tc>
        <w:tc>
          <w:tcPr>
            <w:tcW w:w="2280" w:type="dxa"/>
            <w:tcBorders>
              <w:left w:val="single" w:sz="8" w:space="0" w:color="auto"/>
              <w:bottom w:val="single" w:sz="8" w:space="0" w:color="auto"/>
            </w:tcBorders>
            <w:vAlign w:val="center"/>
          </w:tcPr>
          <w:p w14:paraId="67C52CF1" w14:textId="77777777" w:rsidR="00083D21" w:rsidRPr="00D3014B" w:rsidRDefault="00083D21" w:rsidP="008909D5">
            <w:pPr>
              <w:spacing w:after="120"/>
              <w:jc w:val="center"/>
              <w:rPr>
                <w:rFonts w:ascii="Trebuchet MS" w:hAnsi="Trebuchet MS" w:cs="Arial"/>
                <w:sz w:val="22"/>
                <w:szCs w:val="22"/>
                <w:lang w:val="en-GB"/>
              </w:rPr>
            </w:pPr>
          </w:p>
        </w:tc>
      </w:tr>
      <w:tr w:rsidR="00083D21" w:rsidRPr="009A4BDE" w14:paraId="412A6047" w14:textId="77777777" w:rsidTr="00083D21">
        <w:trPr>
          <w:trHeight w:hRule="exact" w:val="542"/>
          <w:jc w:val="center"/>
        </w:trPr>
        <w:tc>
          <w:tcPr>
            <w:tcW w:w="454" w:type="dxa"/>
            <w:tcBorders>
              <w:top w:val="single" w:sz="8" w:space="0" w:color="auto"/>
            </w:tcBorders>
            <w:vAlign w:val="center"/>
          </w:tcPr>
          <w:p w14:paraId="244A81EB" w14:textId="77777777" w:rsidR="00083D21" w:rsidRPr="00D3014B" w:rsidRDefault="00083D21" w:rsidP="008909D5">
            <w:pPr>
              <w:pStyle w:val="Header"/>
              <w:spacing w:after="120"/>
              <w:rPr>
                <w:rFonts w:ascii="Trebuchet MS" w:hAnsi="Trebuchet MS" w:cs="Arial"/>
                <w:sz w:val="22"/>
                <w:szCs w:val="22"/>
                <w:lang w:val="en-GB" w:eastAsia="it-IT"/>
              </w:rPr>
            </w:pPr>
          </w:p>
        </w:tc>
        <w:tc>
          <w:tcPr>
            <w:tcW w:w="2779" w:type="dxa"/>
            <w:tcBorders>
              <w:top w:val="single" w:sz="8" w:space="0" w:color="auto"/>
            </w:tcBorders>
            <w:vAlign w:val="center"/>
          </w:tcPr>
          <w:p w14:paraId="5966DD33" w14:textId="77777777" w:rsidR="00083D21" w:rsidRPr="00D3014B" w:rsidRDefault="00083D21" w:rsidP="008909D5">
            <w:pPr>
              <w:spacing w:after="120"/>
              <w:rPr>
                <w:rFonts w:ascii="Trebuchet MS" w:hAnsi="Trebuchet MS" w:cs="Arial"/>
                <w:i/>
                <w:color w:val="0070C0"/>
                <w:sz w:val="22"/>
                <w:szCs w:val="22"/>
                <w:lang w:val="en-GB"/>
              </w:rPr>
            </w:pPr>
            <w:r w:rsidRPr="00D3014B">
              <w:rPr>
                <w:rFonts w:ascii="Trebuchet MS" w:hAnsi="Trebuchet MS" w:cs="Arial"/>
                <w:i/>
                <w:color w:val="0070C0"/>
                <w:sz w:val="22"/>
                <w:szCs w:val="22"/>
                <w:lang w:val="en-GB"/>
              </w:rPr>
              <w:t>[e.g., In/out airport transportation]</w:t>
            </w:r>
          </w:p>
        </w:tc>
        <w:tc>
          <w:tcPr>
            <w:tcW w:w="989" w:type="dxa"/>
            <w:tcBorders>
              <w:top w:val="single" w:sz="8" w:space="0" w:color="auto"/>
            </w:tcBorders>
            <w:vAlign w:val="center"/>
          </w:tcPr>
          <w:p w14:paraId="5A40DCA5" w14:textId="77777777" w:rsidR="00083D21" w:rsidRPr="00D3014B" w:rsidRDefault="00083D21" w:rsidP="008909D5">
            <w:pPr>
              <w:pStyle w:val="Header"/>
              <w:spacing w:after="120"/>
              <w:rPr>
                <w:rFonts w:ascii="Trebuchet MS" w:hAnsi="Trebuchet MS" w:cs="Arial"/>
                <w:color w:val="0070C0"/>
                <w:sz w:val="22"/>
                <w:szCs w:val="22"/>
                <w:lang w:val="en-GB" w:eastAsia="it-IT"/>
              </w:rPr>
            </w:pPr>
            <w:r w:rsidRPr="00D3014B">
              <w:rPr>
                <w:rFonts w:ascii="Trebuchet MS" w:hAnsi="Trebuchet MS" w:cs="Arial"/>
                <w:color w:val="0070C0"/>
                <w:sz w:val="22"/>
                <w:szCs w:val="22"/>
                <w:lang w:val="en-GB" w:eastAsia="it-IT"/>
              </w:rPr>
              <w:t>[Trip]</w:t>
            </w:r>
          </w:p>
        </w:tc>
        <w:tc>
          <w:tcPr>
            <w:tcW w:w="996" w:type="dxa"/>
            <w:tcBorders>
              <w:top w:val="single" w:sz="8" w:space="0" w:color="auto"/>
            </w:tcBorders>
            <w:vAlign w:val="center"/>
          </w:tcPr>
          <w:p w14:paraId="055D8E18" w14:textId="77777777"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8" w:space="0" w:color="auto"/>
            </w:tcBorders>
            <w:vAlign w:val="center"/>
          </w:tcPr>
          <w:p w14:paraId="7120F4A0" w14:textId="77777777" w:rsidR="00083D21" w:rsidRPr="00D3014B" w:rsidRDefault="00083D21" w:rsidP="008909D5">
            <w:pPr>
              <w:spacing w:after="120"/>
              <w:jc w:val="center"/>
              <w:rPr>
                <w:rFonts w:ascii="Trebuchet MS" w:hAnsi="Trebuchet MS" w:cs="Arial"/>
                <w:sz w:val="22"/>
                <w:szCs w:val="22"/>
                <w:lang w:val="en-GB"/>
              </w:rPr>
            </w:pPr>
          </w:p>
        </w:tc>
        <w:tc>
          <w:tcPr>
            <w:tcW w:w="2280" w:type="dxa"/>
            <w:tcBorders>
              <w:top w:val="single" w:sz="8" w:space="0" w:color="auto"/>
              <w:bottom w:val="single" w:sz="8" w:space="0" w:color="auto"/>
            </w:tcBorders>
            <w:vAlign w:val="center"/>
          </w:tcPr>
          <w:p w14:paraId="24FE0C4B" w14:textId="77777777" w:rsidR="00083D21" w:rsidRPr="00D3014B" w:rsidRDefault="00083D21" w:rsidP="008909D5">
            <w:pPr>
              <w:spacing w:after="120"/>
              <w:jc w:val="center"/>
              <w:rPr>
                <w:rFonts w:ascii="Trebuchet MS" w:hAnsi="Trebuchet MS" w:cs="Arial"/>
                <w:sz w:val="22"/>
                <w:szCs w:val="22"/>
                <w:lang w:val="en-GB"/>
              </w:rPr>
            </w:pPr>
          </w:p>
        </w:tc>
      </w:tr>
      <w:tr w:rsidR="00083D21" w:rsidRPr="009A4BDE" w14:paraId="02021C53" w14:textId="77777777" w:rsidTr="00083D21">
        <w:trPr>
          <w:jc w:val="center"/>
        </w:trPr>
        <w:tc>
          <w:tcPr>
            <w:tcW w:w="454" w:type="dxa"/>
            <w:tcBorders>
              <w:top w:val="single" w:sz="8" w:space="0" w:color="auto"/>
            </w:tcBorders>
            <w:vAlign w:val="center"/>
          </w:tcPr>
          <w:p w14:paraId="11BC6521" w14:textId="77777777" w:rsidR="00083D21" w:rsidRPr="00D3014B" w:rsidRDefault="00083D21" w:rsidP="008909D5">
            <w:pPr>
              <w:spacing w:after="120"/>
              <w:rPr>
                <w:rFonts w:ascii="Trebuchet MS" w:hAnsi="Trebuchet MS" w:cs="Arial"/>
                <w:sz w:val="22"/>
                <w:szCs w:val="22"/>
                <w:lang w:val="en-GB"/>
              </w:rPr>
            </w:pPr>
          </w:p>
        </w:tc>
        <w:tc>
          <w:tcPr>
            <w:tcW w:w="2779" w:type="dxa"/>
            <w:tcBorders>
              <w:bottom w:val="single" w:sz="8" w:space="0" w:color="auto"/>
            </w:tcBorders>
            <w:tcMar>
              <w:right w:w="28" w:type="dxa"/>
            </w:tcMar>
            <w:vAlign w:val="center"/>
          </w:tcPr>
          <w:p w14:paraId="03805498" w14:textId="77777777" w:rsidR="00083D21" w:rsidRPr="00D3014B" w:rsidRDefault="00083D21" w:rsidP="008909D5">
            <w:pPr>
              <w:spacing w:after="120"/>
              <w:rPr>
                <w:rFonts w:ascii="Trebuchet MS" w:hAnsi="Trebuchet MS" w:cs="Arial"/>
                <w:i/>
                <w:color w:val="0070C0"/>
                <w:sz w:val="22"/>
                <w:szCs w:val="22"/>
                <w:lang w:val="en-GB"/>
              </w:rPr>
            </w:pPr>
            <w:r w:rsidRPr="00D3014B">
              <w:rPr>
                <w:rFonts w:ascii="Trebuchet MS" w:hAnsi="Trebuchet MS" w:cs="Arial"/>
                <w:i/>
                <w:color w:val="0070C0"/>
                <w:sz w:val="22"/>
                <w:szCs w:val="22"/>
                <w:lang w:val="en-GB"/>
              </w:rPr>
              <w:t xml:space="preserve">[e.g., Communication costs between </w:t>
            </w:r>
            <w:r w:rsidRPr="00D3014B">
              <w:rPr>
                <w:rFonts w:ascii="Trebuchet MS" w:hAnsi="Trebuchet MS" w:cs="Arial"/>
                <w:i/>
                <w:iCs/>
                <w:color w:val="0070C0"/>
                <w:sz w:val="22"/>
                <w:szCs w:val="22"/>
                <w:lang w:val="en-GB"/>
              </w:rPr>
              <w:t>Insert place</w:t>
            </w:r>
            <w:r w:rsidRPr="00D3014B">
              <w:rPr>
                <w:rFonts w:ascii="Trebuchet MS" w:hAnsi="Trebuchet MS" w:cs="Arial"/>
                <w:i/>
                <w:color w:val="0070C0"/>
                <w:sz w:val="22"/>
                <w:szCs w:val="22"/>
                <w:lang w:val="en-GB"/>
              </w:rPr>
              <w:t xml:space="preserve"> and </w:t>
            </w:r>
            <w:r w:rsidRPr="00D3014B">
              <w:rPr>
                <w:rFonts w:ascii="Trebuchet MS" w:hAnsi="Trebuchet MS" w:cs="Arial"/>
                <w:i/>
                <w:iCs/>
                <w:color w:val="0070C0"/>
                <w:sz w:val="22"/>
                <w:szCs w:val="22"/>
                <w:lang w:val="en-GB"/>
              </w:rPr>
              <w:t>Insert place</w:t>
            </w:r>
            <w:r w:rsidRPr="00D3014B">
              <w:rPr>
                <w:rFonts w:ascii="Trebuchet MS" w:hAnsi="Trebuchet MS" w:cs="Arial"/>
                <w:i/>
                <w:color w:val="0070C0"/>
                <w:sz w:val="22"/>
                <w:szCs w:val="22"/>
                <w:lang w:val="en-GB"/>
              </w:rPr>
              <w:t>]</w:t>
            </w:r>
          </w:p>
        </w:tc>
        <w:tc>
          <w:tcPr>
            <w:tcW w:w="989" w:type="dxa"/>
            <w:tcBorders>
              <w:bottom w:val="single" w:sz="8" w:space="0" w:color="auto"/>
            </w:tcBorders>
            <w:vAlign w:val="center"/>
          </w:tcPr>
          <w:p w14:paraId="6D3A0822" w14:textId="77777777" w:rsidR="00083D21" w:rsidRPr="00D3014B" w:rsidRDefault="00083D21" w:rsidP="008909D5">
            <w:pPr>
              <w:spacing w:after="120"/>
              <w:jc w:val="center"/>
              <w:rPr>
                <w:rFonts w:ascii="Trebuchet MS" w:hAnsi="Trebuchet MS" w:cs="Arial"/>
                <w:color w:val="0070C0"/>
                <w:sz w:val="22"/>
                <w:szCs w:val="22"/>
                <w:lang w:val="en-GB"/>
              </w:rPr>
            </w:pPr>
          </w:p>
        </w:tc>
        <w:tc>
          <w:tcPr>
            <w:tcW w:w="996" w:type="dxa"/>
            <w:tcBorders>
              <w:top w:val="single" w:sz="8" w:space="0" w:color="auto"/>
              <w:bottom w:val="single" w:sz="8" w:space="0" w:color="auto"/>
            </w:tcBorders>
            <w:vAlign w:val="center"/>
          </w:tcPr>
          <w:p w14:paraId="6656F40A" w14:textId="77777777"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8" w:space="0" w:color="auto"/>
              <w:bottom w:val="single" w:sz="8" w:space="0" w:color="auto"/>
            </w:tcBorders>
            <w:vAlign w:val="center"/>
          </w:tcPr>
          <w:p w14:paraId="30DD0EDB" w14:textId="77777777" w:rsidR="00083D21" w:rsidRPr="00D3014B" w:rsidRDefault="00083D21" w:rsidP="008909D5">
            <w:pPr>
              <w:spacing w:after="120"/>
              <w:jc w:val="center"/>
              <w:rPr>
                <w:rFonts w:ascii="Trebuchet MS" w:hAnsi="Trebuchet MS" w:cs="Arial"/>
                <w:sz w:val="22"/>
                <w:szCs w:val="22"/>
                <w:lang w:val="en-GB"/>
              </w:rPr>
            </w:pPr>
          </w:p>
        </w:tc>
        <w:tc>
          <w:tcPr>
            <w:tcW w:w="2280" w:type="dxa"/>
            <w:tcBorders>
              <w:top w:val="single" w:sz="8" w:space="0" w:color="auto"/>
            </w:tcBorders>
            <w:vAlign w:val="center"/>
          </w:tcPr>
          <w:p w14:paraId="341E1B17" w14:textId="77777777" w:rsidR="00083D21" w:rsidRPr="00D3014B" w:rsidRDefault="00083D21" w:rsidP="008909D5">
            <w:pPr>
              <w:spacing w:after="120"/>
              <w:jc w:val="center"/>
              <w:rPr>
                <w:rFonts w:ascii="Trebuchet MS" w:hAnsi="Trebuchet MS" w:cs="Arial"/>
                <w:sz w:val="22"/>
                <w:szCs w:val="22"/>
                <w:lang w:val="en-GB"/>
              </w:rPr>
            </w:pPr>
          </w:p>
        </w:tc>
      </w:tr>
      <w:tr w:rsidR="00083D21" w:rsidRPr="009A4BDE" w14:paraId="2B35C1BD" w14:textId="77777777" w:rsidTr="00083D21">
        <w:trPr>
          <w:trHeight w:hRule="exact" w:val="340"/>
          <w:jc w:val="center"/>
        </w:trPr>
        <w:tc>
          <w:tcPr>
            <w:tcW w:w="454" w:type="dxa"/>
            <w:tcBorders>
              <w:top w:val="single" w:sz="8" w:space="0" w:color="auto"/>
            </w:tcBorders>
            <w:vAlign w:val="center"/>
          </w:tcPr>
          <w:p w14:paraId="26053CE6" w14:textId="77777777" w:rsidR="00083D21" w:rsidRPr="00D3014B" w:rsidRDefault="00083D21" w:rsidP="008909D5">
            <w:pPr>
              <w:spacing w:after="120"/>
              <w:rPr>
                <w:rFonts w:ascii="Trebuchet MS" w:hAnsi="Trebuchet MS" w:cs="Arial"/>
                <w:sz w:val="22"/>
                <w:szCs w:val="22"/>
                <w:lang w:val="en-GB"/>
              </w:rPr>
            </w:pPr>
          </w:p>
        </w:tc>
        <w:tc>
          <w:tcPr>
            <w:tcW w:w="2779" w:type="dxa"/>
            <w:tcBorders>
              <w:top w:val="single" w:sz="8" w:space="0" w:color="auto"/>
            </w:tcBorders>
            <w:tcMar>
              <w:right w:w="28" w:type="dxa"/>
            </w:tcMar>
            <w:vAlign w:val="center"/>
          </w:tcPr>
          <w:p w14:paraId="31FE057F" w14:textId="77777777" w:rsidR="00083D21" w:rsidRPr="00D3014B" w:rsidRDefault="00083D21" w:rsidP="008909D5">
            <w:pPr>
              <w:spacing w:after="120"/>
              <w:rPr>
                <w:rFonts w:ascii="Trebuchet MS" w:hAnsi="Trebuchet MS" w:cs="Arial"/>
                <w:i/>
                <w:color w:val="0070C0"/>
                <w:sz w:val="22"/>
                <w:szCs w:val="22"/>
                <w:lang w:val="en-GB"/>
              </w:rPr>
            </w:pPr>
            <w:r w:rsidRPr="00D3014B">
              <w:rPr>
                <w:rFonts w:ascii="Trebuchet MS" w:hAnsi="Trebuchet MS" w:cs="Arial"/>
                <w:i/>
                <w:color w:val="0070C0"/>
                <w:sz w:val="22"/>
                <w:szCs w:val="22"/>
                <w:lang w:val="en-GB"/>
              </w:rPr>
              <w:t>[ e.g., reproduction of reports]</w:t>
            </w:r>
          </w:p>
        </w:tc>
        <w:tc>
          <w:tcPr>
            <w:tcW w:w="989" w:type="dxa"/>
            <w:tcBorders>
              <w:top w:val="single" w:sz="8" w:space="0" w:color="auto"/>
              <w:bottom w:val="single" w:sz="8" w:space="0" w:color="auto"/>
            </w:tcBorders>
            <w:vAlign w:val="center"/>
          </w:tcPr>
          <w:p w14:paraId="79259D9E" w14:textId="77777777" w:rsidR="00083D21" w:rsidRPr="00D3014B" w:rsidRDefault="00083D21" w:rsidP="008909D5">
            <w:pPr>
              <w:spacing w:after="120"/>
              <w:jc w:val="center"/>
              <w:rPr>
                <w:rFonts w:ascii="Trebuchet MS" w:hAnsi="Trebuchet MS" w:cs="Arial"/>
                <w:color w:val="0070C0"/>
                <w:sz w:val="22"/>
                <w:szCs w:val="22"/>
                <w:lang w:val="en-GB"/>
              </w:rPr>
            </w:pPr>
          </w:p>
        </w:tc>
        <w:tc>
          <w:tcPr>
            <w:tcW w:w="996" w:type="dxa"/>
            <w:tcBorders>
              <w:top w:val="single" w:sz="8" w:space="0" w:color="auto"/>
              <w:bottom w:val="single" w:sz="8" w:space="0" w:color="auto"/>
            </w:tcBorders>
            <w:vAlign w:val="center"/>
          </w:tcPr>
          <w:p w14:paraId="331CB75A" w14:textId="77777777"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8" w:space="0" w:color="auto"/>
              <w:bottom w:val="single" w:sz="8" w:space="0" w:color="auto"/>
            </w:tcBorders>
            <w:vAlign w:val="center"/>
          </w:tcPr>
          <w:p w14:paraId="6FB2C265" w14:textId="77777777" w:rsidR="00083D21" w:rsidRPr="00D3014B" w:rsidRDefault="00083D21" w:rsidP="008909D5">
            <w:pPr>
              <w:spacing w:after="120"/>
              <w:jc w:val="center"/>
              <w:rPr>
                <w:rFonts w:ascii="Trebuchet MS" w:hAnsi="Trebuchet MS" w:cs="Arial"/>
                <w:sz w:val="22"/>
                <w:szCs w:val="22"/>
                <w:lang w:val="en-GB"/>
              </w:rPr>
            </w:pPr>
          </w:p>
        </w:tc>
        <w:tc>
          <w:tcPr>
            <w:tcW w:w="2280" w:type="dxa"/>
            <w:tcBorders>
              <w:top w:val="single" w:sz="8" w:space="0" w:color="auto"/>
            </w:tcBorders>
            <w:vAlign w:val="center"/>
          </w:tcPr>
          <w:p w14:paraId="56558E02" w14:textId="77777777" w:rsidR="00083D21" w:rsidRPr="00D3014B" w:rsidRDefault="00083D21" w:rsidP="008909D5">
            <w:pPr>
              <w:spacing w:after="120"/>
              <w:jc w:val="center"/>
              <w:rPr>
                <w:rFonts w:ascii="Trebuchet MS" w:hAnsi="Trebuchet MS" w:cs="Arial"/>
                <w:sz w:val="22"/>
                <w:szCs w:val="22"/>
                <w:lang w:val="en-GB"/>
              </w:rPr>
            </w:pPr>
          </w:p>
        </w:tc>
      </w:tr>
      <w:tr w:rsidR="00083D21" w:rsidRPr="009A4BDE" w14:paraId="459A42BC" w14:textId="77777777" w:rsidTr="00083D21">
        <w:trPr>
          <w:jc w:val="center"/>
        </w:trPr>
        <w:tc>
          <w:tcPr>
            <w:tcW w:w="454" w:type="dxa"/>
            <w:tcBorders>
              <w:top w:val="single" w:sz="8" w:space="0" w:color="auto"/>
            </w:tcBorders>
            <w:vAlign w:val="center"/>
          </w:tcPr>
          <w:p w14:paraId="48562F6D" w14:textId="77777777" w:rsidR="00083D21" w:rsidRPr="00D3014B" w:rsidRDefault="00083D21" w:rsidP="008909D5">
            <w:pPr>
              <w:spacing w:after="120"/>
              <w:rPr>
                <w:rFonts w:ascii="Trebuchet MS" w:hAnsi="Trebuchet MS" w:cs="Arial"/>
                <w:sz w:val="22"/>
                <w:szCs w:val="22"/>
                <w:lang w:val="en-GB"/>
              </w:rPr>
            </w:pPr>
          </w:p>
        </w:tc>
        <w:tc>
          <w:tcPr>
            <w:tcW w:w="2779" w:type="dxa"/>
            <w:tcBorders>
              <w:top w:val="single" w:sz="8" w:space="0" w:color="auto"/>
            </w:tcBorders>
            <w:tcMar>
              <w:right w:w="28" w:type="dxa"/>
            </w:tcMar>
            <w:vAlign w:val="center"/>
          </w:tcPr>
          <w:p w14:paraId="2D66322E" w14:textId="77777777" w:rsidR="00083D21" w:rsidRPr="00D3014B" w:rsidRDefault="00083D21" w:rsidP="008909D5">
            <w:pPr>
              <w:pStyle w:val="Header"/>
              <w:spacing w:after="120"/>
              <w:rPr>
                <w:rFonts w:ascii="Trebuchet MS" w:hAnsi="Trebuchet MS" w:cs="Arial"/>
                <w:i/>
                <w:color w:val="0070C0"/>
                <w:sz w:val="22"/>
                <w:szCs w:val="22"/>
                <w:lang w:val="en-GB" w:eastAsia="it-IT"/>
              </w:rPr>
            </w:pPr>
            <w:r w:rsidRPr="00D3014B">
              <w:rPr>
                <w:rFonts w:ascii="Trebuchet MS" w:hAnsi="Trebuchet MS" w:cs="Arial"/>
                <w:i/>
                <w:color w:val="0070C0"/>
                <w:sz w:val="22"/>
                <w:szCs w:val="22"/>
                <w:lang w:val="en-GB" w:eastAsia="it-IT"/>
              </w:rPr>
              <w:t>[e.g., Office rent]</w:t>
            </w:r>
          </w:p>
        </w:tc>
        <w:tc>
          <w:tcPr>
            <w:tcW w:w="989" w:type="dxa"/>
            <w:tcBorders>
              <w:top w:val="single" w:sz="8" w:space="0" w:color="auto"/>
              <w:bottom w:val="single" w:sz="8" w:space="0" w:color="auto"/>
            </w:tcBorders>
            <w:vAlign w:val="center"/>
          </w:tcPr>
          <w:p w14:paraId="449FD06C" w14:textId="77777777" w:rsidR="00083D21" w:rsidRPr="00D3014B" w:rsidRDefault="00083D21" w:rsidP="008909D5">
            <w:pPr>
              <w:spacing w:after="120"/>
              <w:jc w:val="center"/>
              <w:rPr>
                <w:rFonts w:ascii="Trebuchet MS" w:hAnsi="Trebuchet MS" w:cs="Arial"/>
                <w:color w:val="0070C0"/>
                <w:sz w:val="22"/>
                <w:szCs w:val="22"/>
                <w:lang w:val="en-GB"/>
              </w:rPr>
            </w:pPr>
          </w:p>
        </w:tc>
        <w:tc>
          <w:tcPr>
            <w:tcW w:w="996" w:type="dxa"/>
            <w:tcBorders>
              <w:top w:val="single" w:sz="8" w:space="0" w:color="auto"/>
              <w:bottom w:val="single" w:sz="8" w:space="0" w:color="auto"/>
            </w:tcBorders>
            <w:vAlign w:val="center"/>
          </w:tcPr>
          <w:p w14:paraId="420BA48A" w14:textId="77777777"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8" w:space="0" w:color="auto"/>
              <w:bottom w:val="single" w:sz="8" w:space="0" w:color="auto"/>
            </w:tcBorders>
            <w:vAlign w:val="center"/>
          </w:tcPr>
          <w:p w14:paraId="53B40BC9" w14:textId="77777777" w:rsidR="00083D21" w:rsidRPr="00D3014B" w:rsidRDefault="00083D21" w:rsidP="008909D5">
            <w:pPr>
              <w:spacing w:after="120"/>
              <w:jc w:val="center"/>
              <w:rPr>
                <w:rFonts w:ascii="Trebuchet MS" w:hAnsi="Trebuchet MS" w:cs="Arial"/>
                <w:sz w:val="22"/>
                <w:szCs w:val="22"/>
                <w:lang w:val="en-GB"/>
              </w:rPr>
            </w:pPr>
          </w:p>
        </w:tc>
        <w:tc>
          <w:tcPr>
            <w:tcW w:w="2280" w:type="dxa"/>
            <w:tcBorders>
              <w:top w:val="single" w:sz="8" w:space="0" w:color="auto"/>
            </w:tcBorders>
            <w:vAlign w:val="center"/>
          </w:tcPr>
          <w:p w14:paraId="298A9C48" w14:textId="77777777" w:rsidR="00083D21" w:rsidRPr="00D3014B" w:rsidRDefault="00083D21" w:rsidP="008909D5">
            <w:pPr>
              <w:spacing w:after="120"/>
              <w:jc w:val="center"/>
              <w:rPr>
                <w:rFonts w:ascii="Trebuchet MS" w:hAnsi="Trebuchet MS" w:cs="Arial"/>
                <w:sz w:val="22"/>
                <w:szCs w:val="22"/>
                <w:lang w:val="en-GB"/>
              </w:rPr>
            </w:pPr>
          </w:p>
        </w:tc>
      </w:tr>
      <w:tr w:rsidR="00083D21" w:rsidRPr="009A4BDE" w14:paraId="143715A4" w14:textId="77777777" w:rsidTr="00083D21">
        <w:trPr>
          <w:trHeight w:hRule="exact" w:val="340"/>
          <w:jc w:val="center"/>
        </w:trPr>
        <w:tc>
          <w:tcPr>
            <w:tcW w:w="454" w:type="dxa"/>
            <w:tcBorders>
              <w:top w:val="single" w:sz="8" w:space="0" w:color="auto"/>
            </w:tcBorders>
            <w:vAlign w:val="center"/>
          </w:tcPr>
          <w:p w14:paraId="49FEF233" w14:textId="77777777" w:rsidR="00083D21" w:rsidRPr="00D3014B" w:rsidRDefault="00083D21" w:rsidP="008909D5">
            <w:pPr>
              <w:spacing w:after="120"/>
              <w:rPr>
                <w:rFonts w:ascii="Trebuchet MS" w:hAnsi="Trebuchet MS" w:cs="Arial"/>
                <w:sz w:val="22"/>
                <w:szCs w:val="22"/>
                <w:lang w:val="en-GB"/>
              </w:rPr>
            </w:pPr>
          </w:p>
        </w:tc>
        <w:tc>
          <w:tcPr>
            <w:tcW w:w="2779" w:type="dxa"/>
            <w:tcBorders>
              <w:top w:val="single" w:sz="8" w:space="0" w:color="auto"/>
            </w:tcBorders>
            <w:vAlign w:val="center"/>
          </w:tcPr>
          <w:p w14:paraId="549E6871" w14:textId="77777777" w:rsidR="00083D21" w:rsidRPr="00D3014B" w:rsidRDefault="00083D21" w:rsidP="008909D5">
            <w:pPr>
              <w:pStyle w:val="Header"/>
              <w:spacing w:after="120"/>
              <w:rPr>
                <w:rFonts w:ascii="Trebuchet MS" w:hAnsi="Trebuchet MS" w:cs="Arial"/>
                <w:i/>
                <w:color w:val="0070C0"/>
                <w:sz w:val="22"/>
                <w:szCs w:val="22"/>
                <w:lang w:val="en-GB"/>
              </w:rPr>
            </w:pPr>
            <w:r w:rsidRPr="00D3014B">
              <w:rPr>
                <w:rFonts w:ascii="Trebuchet MS" w:hAnsi="Trebuchet MS" w:cs="Arial"/>
                <w:i/>
                <w:color w:val="0070C0"/>
                <w:sz w:val="22"/>
                <w:szCs w:val="22"/>
                <w:lang w:val="en-GB"/>
              </w:rPr>
              <w:t>....................................</w:t>
            </w:r>
          </w:p>
        </w:tc>
        <w:tc>
          <w:tcPr>
            <w:tcW w:w="989" w:type="dxa"/>
            <w:tcBorders>
              <w:top w:val="single" w:sz="8" w:space="0" w:color="auto"/>
            </w:tcBorders>
            <w:vAlign w:val="center"/>
          </w:tcPr>
          <w:p w14:paraId="5C198FB1" w14:textId="77777777" w:rsidR="00083D21" w:rsidRPr="00D3014B" w:rsidRDefault="00083D21" w:rsidP="008909D5">
            <w:pPr>
              <w:spacing w:after="120"/>
              <w:jc w:val="center"/>
              <w:rPr>
                <w:rFonts w:ascii="Trebuchet MS" w:hAnsi="Trebuchet MS" w:cs="Arial"/>
                <w:color w:val="0070C0"/>
                <w:sz w:val="22"/>
                <w:szCs w:val="22"/>
                <w:lang w:val="en-GB"/>
              </w:rPr>
            </w:pPr>
          </w:p>
        </w:tc>
        <w:tc>
          <w:tcPr>
            <w:tcW w:w="996" w:type="dxa"/>
            <w:tcBorders>
              <w:top w:val="single" w:sz="8" w:space="0" w:color="auto"/>
            </w:tcBorders>
            <w:vAlign w:val="center"/>
          </w:tcPr>
          <w:p w14:paraId="5BAA4E91" w14:textId="77777777"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8" w:space="0" w:color="auto"/>
            </w:tcBorders>
            <w:vAlign w:val="center"/>
          </w:tcPr>
          <w:p w14:paraId="2F9505A4" w14:textId="77777777" w:rsidR="00083D21" w:rsidRPr="00D3014B" w:rsidRDefault="00083D21" w:rsidP="008909D5">
            <w:pPr>
              <w:spacing w:after="120"/>
              <w:jc w:val="center"/>
              <w:rPr>
                <w:rFonts w:ascii="Trebuchet MS" w:hAnsi="Trebuchet MS" w:cs="Arial"/>
                <w:sz w:val="22"/>
                <w:szCs w:val="22"/>
                <w:lang w:val="en-GB"/>
              </w:rPr>
            </w:pPr>
          </w:p>
        </w:tc>
        <w:tc>
          <w:tcPr>
            <w:tcW w:w="2280" w:type="dxa"/>
            <w:tcBorders>
              <w:top w:val="single" w:sz="8" w:space="0" w:color="auto"/>
            </w:tcBorders>
            <w:vAlign w:val="center"/>
          </w:tcPr>
          <w:p w14:paraId="3533830B" w14:textId="77777777" w:rsidR="00083D21" w:rsidRPr="00D3014B" w:rsidRDefault="00083D21" w:rsidP="008909D5">
            <w:pPr>
              <w:spacing w:after="120"/>
              <w:jc w:val="center"/>
              <w:rPr>
                <w:rFonts w:ascii="Trebuchet MS" w:hAnsi="Trebuchet MS" w:cs="Arial"/>
                <w:sz w:val="22"/>
                <w:szCs w:val="22"/>
                <w:lang w:val="en-GB"/>
              </w:rPr>
            </w:pPr>
          </w:p>
        </w:tc>
      </w:tr>
      <w:tr w:rsidR="00083D21" w:rsidRPr="009A4BDE" w14:paraId="07C35198" w14:textId="77777777" w:rsidTr="00083D21">
        <w:trPr>
          <w:trHeight w:val="528"/>
          <w:jc w:val="center"/>
        </w:trPr>
        <w:tc>
          <w:tcPr>
            <w:tcW w:w="454" w:type="dxa"/>
            <w:tcBorders>
              <w:top w:val="single" w:sz="8" w:space="0" w:color="auto"/>
            </w:tcBorders>
            <w:vAlign w:val="center"/>
          </w:tcPr>
          <w:p w14:paraId="2045E37C" w14:textId="77777777" w:rsidR="00083D21" w:rsidRPr="00D3014B" w:rsidRDefault="00083D21" w:rsidP="008909D5">
            <w:pPr>
              <w:spacing w:after="120"/>
              <w:rPr>
                <w:rFonts w:ascii="Trebuchet MS" w:hAnsi="Trebuchet MS" w:cs="Arial"/>
                <w:sz w:val="22"/>
                <w:szCs w:val="22"/>
                <w:lang w:val="en-GB"/>
              </w:rPr>
            </w:pPr>
          </w:p>
        </w:tc>
        <w:tc>
          <w:tcPr>
            <w:tcW w:w="2779" w:type="dxa"/>
            <w:tcBorders>
              <w:top w:val="single" w:sz="8" w:space="0" w:color="auto"/>
            </w:tcBorders>
            <w:tcMar>
              <w:right w:w="57" w:type="dxa"/>
            </w:tcMar>
            <w:vAlign w:val="center"/>
          </w:tcPr>
          <w:p w14:paraId="3434DAA6" w14:textId="77777777" w:rsidR="00083D21" w:rsidRPr="00D3014B" w:rsidRDefault="00083D21" w:rsidP="008909D5">
            <w:pPr>
              <w:pStyle w:val="Header"/>
              <w:spacing w:after="120"/>
              <w:rPr>
                <w:rFonts w:ascii="Trebuchet MS" w:hAnsi="Trebuchet MS" w:cs="Arial"/>
                <w:i/>
                <w:color w:val="0070C0"/>
                <w:sz w:val="22"/>
                <w:szCs w:val="22"/>
                <w:lang w:val="en-GB" w:eastAsia="it-IT"/>
              </w:rPr>
            </w:pPr>
            <w:r w:rsidRPr="00D3014B">
              <w:rPr>
                <w:rFonts w:ascii="Trebuchet MS" w:hAnsi="Trebuchet MS" w:cs="Arial"/>
                <w:i/>
                <w:color w:val="0070C0"/>
                <w:sz w:val="22"/>
                <w:szCs w:val="22"/>
                <w:lang w:val="en-GB"/>
              </w:rPr>
              <w:t>[Training of the procuring entity’s personnel – if required in TOR]</w:t>
            </w:r>
          </w:p>
        </w:tc>
        <w:tc>
          <w:tcPr>
            <w:tcW w:w="989" w:type="dxa"/>
            <w:tcBorders>
              <w:top w:val="single" w:sz="8" w:space="0" w:color="auto"/>
              <w:bottom w:val="single" w:sz="8" w:space="0" w:color="auto"/>
            </w:tcBorders>
            <w:vAlign w:val="center"/>
          </w:tcPr>
          <w:p w14:paraId="6AB4DA89" w14:textId="77777777" w:rsidR="00083D21" w:rsidRPr="00D3014B" w:rsidRDefault="00083D21" w:rsidP="008909D5">
            <w:pPr>
              <w:spacing w:after="120"/>
              <w:jc w:val="center"/>
              <w:rPr>
                <w:rFonts w:ascii="Trebuchet MS" w:hAnsi="Trebuchet MS" w:cs="Arial"/>
                <w:color w:val="0070C0"/>
                <w:sz w:val="22"/>
                <w:szCs w:val="22"/>
                <w:lang w:val="en-GB"/>
              </w:rPr>
            </w:pPr>
          </w:p>
        </w:tc>
        <w:tc>
          <w:tcPr>
            <w:tcW w:w="996" w:type="dxa"/>
            <w:tcBorders>
              <w:top w:val="single" w:sz="8" w:space="0" w:color="auto"/>
              <w:bottom w:val="single" w:sz="8" w:space="0" w:color="auto"/>
            </w:tcBorders>
            <w:vAlign w:val="center"/>
          </w:tcPr>
          <w:p w14:paraId="37309781" w14:textId="77777777" w:rsidR="00083D21" w:rsidRPr="00D3014B" w:rsidRDefault="00083D21" w:rsidP="008909D5">
            <w:pPr>
              <w:spacing w:after="120"/>
              <w:jc w:val="center"/>
              <w:rPr>
                <w:rFonts w:ascii="Trebuchet MS" w:hAnsi="Trebuchet MS" w:cs="Arial"/>
                <w:sz w:val="22"/>
                <w:szCs w:val="22"/>
                <w:lang w:val="en-GB"/>
              </w:rPr>
            </w:pPr>
          </w:p>
        </w:tc>
        <w:tc>
          <w:tcPr>
            <w:tcW w:w="1134" w:type="dxa"/>
            <w:tcBorders>
              <w:top w:val="single" w:sz="8" w:space="0" w:color="auto"/>
              <w:bottom w:val="single" w:sz="8" w:space="0" w:color="auto"/>
            </w:tcBorders>
            <w:vAlign w:val="center"/>
          </w:tcPr>
          <w:p w14:paraId="5E31129E" w14:textId="77777777" w:rsidR="00083D21" w:rsidRPr="00D3014B" w:rsidRDefault="00083D21" w:rsidP="008909D5">
            <w:pPr>
              <w:spacing w:after="120"/>
              <w:jc w:val="center"/>
              <w:rPr>
                <w:rFonts w:ascii="Trebuchet MS" w:hAnsi="Trebuchet MS" w:cs="Arial"/>
                <w:sz w:val="22"/>
                <w:szCs w:val="22"/>
                <w:lang w:val="en-GB"/>
              </w:rPr>
            </w:pPr>
          </w:p>
        </w:tc>
        <w:tc>
          <w:tcPr>
            <w:tcW w:w="2280" w:type="dxa"/>
            <w:tcBorders>
              <w:top w:val="single" w:sz="8" w:space="0" w:color="auto"/>
            </w:tcBorders>
            <w:vAlign w:val="center"/>
          </w:tcPr>
          <w:p w14:paraId="4688C390" w14:textId="77777777" w:rsidR="00083D21" w:rsidRPr="00D3014B" w:rsidRDefault="00083D21" w:rsidP="008909D5">
            <w:pPr>
              <w:spacing w:after="120"/>
              <w:jc w:val="center"/>
              <w:rPr>
                <w:rFonts w:ascii="Trebuchet MS" w:hAnsi="Trebuchet MS" w:cs="Arial"/>
                <w:sz w:val="22"/>
                <w:szCs w:val="22"/>
                <w:lang w:val="en-GB"/>
              </w:rPr>
            </w:pPr>
          </w:p>
        </w:tc>
      </w:tr>
      <w:tr w:rsidR="00083D21" w:rsidRPr="009A4BDE" w14:paraId="499C6799" w14:textId="77777777" w:rsidTr="00083D21">
        <w:trPr>
          <w:cantSplit/>
          <w:trHeight w:hRule="exact" w:val="397"/>
          <w:jc w:val="center"/>
        </w:trPr>
        <w:tc>
          <w:tcPr>
            <w:tcW w:w="6352" w:type="dxa"/>
            <w:gridSpan w:val="5"/>
            <w:tcBorders>
              <w:top w:val="single" w:sz="8" w:space="0" w:color="auto"/>
              <w:bottom w:val="double" w:sz="4" w:space="0" w:color="auto"/>
            </w:tcBorders>
            <w:vAlign w:val="center"/>
          </w:tcPr>
          <w:p w14:paraId="6B1DE55F" w14:textId="77777777" w:rsidR="00083D21" w:rsidRPr="00D3014B" w:rsidRDefault="00083D21" w:rsidP="008909D5">
            <w:pPr>
              <w:pStyle w:val="Header"/>
              <w:tabs>
                <w:tab w:val="right" w:pos="5949"/>
              </w:tabs>
              <w:spacing w:after="120"/>
              <w:rPr>
                <w:rFonts w:ascii="Trebuchet MS" w:hAnsi="Trebuchet MS" w:cs="Arial"/>
                <w:sz w:val="22"/>
                <w:szCs w:val="22"/>
                <w:lang w:val="en-GB" w:eastAsia="it-IT"/>
              </w:rPr>
            </w:pPr>
            <w:r w:rsidRPr="00D3014B">
              <w:rPr>
                <w:rFonts w:ascii="Trebuchet MS" w:hAnsi="Trebuchet MS" w:cs="Arial"/>
                <w:sz w:val="22"/>
                <w:szCs w:val="22"/>
                <w:lang w:val="en-GB" w:eastAsia="it-IT"/>
              </w:rPr>
              <w:tab/>
              <w:t>Total Costs</w:t>
            </w:r>
          </w:p>
          <w:p w14:paraId="74F54D58" w14:textId="77777777" w:rsidR="00083D21" w:rsidRPr="00D3014B" w:rsidRDefault="00083D21" w:rsidP="008909D5">
            <w:pPr>
              <w:pStyle w:val="Header"/>
              <w:tabs>
                <w:tab w:val="right" w:pos="5949"/>
              </w:tabs>
              <w:spacing w:after="120"/>
              <w:rPr>
                <w:rFonts w:ascii="Trebuchet MS" w:hAnsi="Trebuchet MS" w:cs="Arial"/>
                <w:sz w:val="22"/>
                <w:szCs w:val="22"/>
                <w:lang w:val="en-GB" w:eastAsia="it-IT"/>
              </w:rPr>
            </w:pPr>
          </w:p>
        </w:tc>
        <w:tc>
          <w:tcPr>
            <w:tcW w:w="2280" w:type="dxa"/>
            <w:tcBorders>
              <w:top w:val="single" w:sz="8" w:space="0" w:color="auto"/>
              <w:bottom w:val="double" w:sz="4" w:space="0" w:color="auto"/>
            </w:tcBorders>
            <w:vAlign w:val="center"/>
          </w:tcPr>
          <w:p w14:paraId="585ED84A" w14:textId="77777777" w:rsidR="00083D21" w:rsidRPr="00D3014B" w:rsidRDefault="00083D21" w:rsidP="008909D5">
            <w:pPr>
              <w:spacing w:after="120"/>
              <w:jc w:val="center"/>
              <w:rPr>
                <w:rFonts w:ascii="Trebuchet MS" w:hAnsi="Trebuchet MS" w:cs="Arial"/>
                <w:sz w:val="22"/>
                <w:szCs w:val="22"/>
                <w:lang w:val="en-GB"/>
              </w:rPr>
            </w:pPr>
          </w:p>
        </w:tc>
      </w:tr>
    </w:tbl>
    <w:p w14:paraId="103F34D2" w14:textId="77777777" w:rsidR="001A5CD3" w:rsidRPr="009A4BDE" w:rsidRDefault="001A5CD3" w:rsidP="001A5CD3">
      <w:pPr>
        <w:pStyle w:val="Header"/>
        <w:spacing w:after="120"/>
        <w:rPr>
          <w:rFonts w:ascii="Trebuchet MS" w:hAnsi="Trebuchet MS" w:cs="Arial"/>
          <w:lang w:val="en-GB" w:eastAsia="it-IT"/>
        </w:rPr>
      </w:pPr>
    </w:p>
    <w:p w14:paraId="63DA26C4" w14:textId="77777777" w:rsidR="001A5CD3" w:rsidRPr="00D3014B" w:rsidRDefault="001A5CD3" w:rsidP="001A5CD3">
      <w:pPr>
        <w:spacing w:after="120"/>
        <w:rPr>
          <w:rFonts w:ascii="Trebuchet MS" w:hAnsi="Trebuchet MS" w:cs="Arial"/>
          <w:i/>
          <w:sz w:val="22"/>
          <w:szCs w:val="22"/>
          <w:lang w:val="en-GB"/>
        </w:rPr>
      </w:pPr>
      <w:r w:rsidRPr="00D3014B">
        <w:rPr>
          <w:rFonts w:ascii="Trebuchet MS" w:hAnsi="Trebuchet MS" w:cs="Arial"/>
          <w:sz w:val="22"/>
          <w:szCs w:val="22"/>
          <w:lang w:val="en-GB"/>
        </w:rPr>
        <w:t>Legend</w:t>
      </w:r>
      <w:r w:rsidRPr="00D3014B">
        <w:rPr>
          <w:rFonts w:ascii="Trebuchet MS" w:hAnsi="Trebuchet MS" w:cs="Arial"/>
          <w:i/>
          <w:sz w:val="22"/>
          <w:szCs w:val="22"/>
          <w:lang w:val="en-GB"/>
        </w:rPr>
        <w:t xml:space="preserve">: </w:t>
      </w:r>
    </w:p>
    <w:p w14:paraId="430E1C2C" w14:textId="77777777" w:rsidR="001A5CD3" w:rsidRPr="001D7B77" w:rsidRDefault="001A5CD3" w:rsidP="001A5CD3">
      <w:pPr>
        <w:spacing w:before="60" w:after="60"/>
        <w:rPr>
          <w:rFonts w:ascii="Trebuchet MS" w:hAnsi="Trebuchet MS"/>
          <w:b/>
          <w:sz w:val="22"/>
          <w:szCs w:val="22"/>
          <w:lang w:val="en-GB"/>
        </w:rPr>
      </w:pPr>
    </w:p>
    <w:p w14:paraId="329F67C5" w14:textId="69E0451F" w:rsidR="00F76C47" w:rsidRDefault="00F76C47">
      <w:pPr>
        <w:rPr>
          <w:rFonts w:ascii="Trebuchet MS" w:hAnsi="Trebuchet MS"/>
          <w:sz w:val="22"/>
          <w:szCs w:val="22"/>
          <w:lang w:val="en-GB"/>
        </w:rPr>
      </w:pPr>
      <w:r>
        <w:rPr>
          <w:rFonts w:ascii="Trebuchet MS" w:hAnsi="Trebuchet MS"/>
          <w:sz w:val="22"/>
          <w:szCs w:val="22"/>
          <w:lang w:val="en-GB"/>
        </w:rPr>
        <w:br w:type="page"/>
      </w:r>
    </w:p>
    <w:p w14:paraId="2C4478F8" w14:textId="5BE34CF9" w:rsidR="001A5CD3" w:rsidRPr="0065591C" w:rsidRDefault="001A5CD3" w:rsidP="0065591C">
      <w:pPr>
        <w:rPr>
          <w:b/>
          <w:sz w:val="32"/>
          <w:szCs w:val="32"/>
        </w:rPr>
        <w:sectPr w:rsidR="001A5CD3" w:rsidRPr="0065591C" w:rsidSect="00083D21">
          <w:headerReference w:type="default" r:id="rId21"/>
          <w:pgSz w:w="12240" w:h="15840"/>
          <w:pgMar w:top="1440" w:right="1440" w:bottom="1440" w:left="1440" w:header="720" w:footer="720" w:gutter="0"/>
          <w:cols w:space="720"/>
          <w:titlePg/>
          <w:docGrid w:linePitch="360"/>
        </w:sectPr>
      </w:pPr>
    </w:p>
    <w:p w14:paraId="26BC7E2F" w14:textId="77777777" w:rsidR="0065591C" w:rsidRPr="004231D8" w:rsidRDefault="0065591C" w:rsidP="0065591C">
      <w:pPr>
        <w:jc w:val="center"/>
        <w:rPr>
          <w:rFonts w:ascii="Trebuchet MS" w:hAnsi="Trebuchet MS"/>
          <w:szCs w:val="24"/>
        </w:rPr>
      </w:pPr>
      <w:r>
        <w:rPr>
          <w:rFonts w:ascii="Trebuchet MS" w:hAnsi="Trebuchet MS"/>
          <w:sz w:val="36"/>
          <w:szCs w:val="36"/>
        </w:rPr>
        <w:lastRenderedPageBreak/>
        <w:t>Bid Evaluation Criteria</w:t>
      </w:r>
    </w:p>
    <w:p w14:paraId="2841AB5D" w14:textId="77777777" w:rsidR="0065591C" w:rsidRDefault="0065591C" w:rsidP="0065591C">
      <w:pPr>
        <w:rPr>
          <w:rFonts w:ascii="Trebuchet MS" w:hAnsi="Trebuchet MS"/>
          <w:szCs w:val="24"/>
        </w:rPr>
      </w:pPr>
    </w:p>
    <w:tbl>
      <w:tblPr>
        <w:tblpPr w:leftFromText="180" w:rightFromText="180" w:bottomFromText="200" w:vertAnchor="text" w:horzAnchor="margin" w:tblpXSpec="center" w:tblpY="42"/>
        <w:tblW w:w="1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1229"/>
        <w:gridCol w:w="1266"/>
        <w:gridCol w:w="2746"/>
        <w:gridCol w:w="1364"/>
      </w:tblGrid>
      <w:tr w:rsidR="0065591C" w:rsidRPr="00424A66" w14:paraId="1E75AA3B" w14:textId="77777777" w:rsidTr="00112DBF">
        <w:trPr>
          <w:trHeight w:val="617"/>
        </w:trPr>
        <w:tc>
          <w:tcPr>
            <w:tcW w:w="4823" w:type="dxa"/>
            <w:tcBorders>
              <w:top w:val="single" w:sz="4" w:space="0" w:color="auto"/>
              <w:left w:val="single" w:sz="4" w:space="0" w:color="auto"/>
              <w:bottom w:val="single" w:sz="4" w:space="0" w:color="auto"/>
              <w:right w:val="single" w:sz="4" w:space="0" w:color="auto"/>
            </w:tcBorders>
            <w:shd w:val="clear" w:color="auto" w:fill="C6D9F1"/>
            <w:noWrap/>
            <w:hideMark/>
          </w:tcPr>
          <w:p w14:paraId="7A57E3E7" w14:textId="77777777" w:rsidR="0065591C" w:rsidRDefault="0065591C" w:rsidP="00112DBF">
            <w:pPr>
              <w:spacing w:line="276" w:lineRule="auto"/>
              <w:jc w:val="center"/>
              <w:rPr>
                <w:rFonts w:cs="Calibri"/>
                <w:b/>
                <w:i/>
                <w:szCs w:val="22"/>
              </w:rPr>
            </w:pPr>
            <w:r>
              <w:rPr>
                <w:rFonts w:cs="Calibri"/>
                <w:b/>
                <w:sz w:val="22"/>
                <w:szCs w:val="22"/>
              </w:rPr>
              <w:t>Evaluation Criteria</w:t>
            </w:r>
          </w:p>
        </w:tc>
        <w:tc>
          <w:tcPr>
            <w:tcW w:w="1229" w:type="dxa"/>
            <w:tcBorders>
              <w:top w:val="single" w:sz="4" w:space="0" w:color="auto"/>
              <w:left w:val="single" w:sz="4" w:space="0" w:color="auto"/>
              <w:bottom w:val="single" w:sz="4" w:space="0" w:color="auto"/>
              <w:right w:val="single" w:sz="4" w:space="0" w:color="auto"/>
            </w:tcBorders>
            <w:shd w:val="clear" w:color="auto" w:fill="C6D9F1"/>
            <w:hideMark/>
          </w:tcPr>
          <w:p w14:paraId="18CEFBF2" w14:textId="77777777" w:rsidR="0065591C" w:rsidRDefault="0065591C" w:rsidP="00112DBF">
            <w:pPr>
              <w:spacing w:line="276" w:lineRule="auto"/>
              <w:jc w:val="center"/>
              <w:rPr>
                <w:rFonts w:cs="Calibri"/>
                <w:b/>
                <w:szCs w:val="22"/>
              </w:rPr>
            </w:pPr>
            <w:r>
              <w:rPr>
                <w:rFonts w:cs="Calibri"/>
                <w:b/>
                <w:sz w:val="22"/>
                <w:szCs w:val="22"/>
              </w:rPr>
              <w:t>Score</w:t>
            </w:r>
          </w:p>
        </w:tc>
        <w:tc>
          <w:tcPr>
            <w:tcW w:w="1266" w:type="dxa"/>
            <w:tcBorders>
              <w:top w:val="single" w:sz="4" w:space="0" w:color="auto"/>
              <w:left w:val="single" w:sz="4" w:space="0" w:color="auto"/>
              <w:bottom w:val="single" w:sz="4" w:space="0" w:color="auto"/>
              <w:right w:val="single" w:sz="4" w:space="0" w:color="auto"/>
            </w:tcBorders>
            <w:shd w:val="clear" w:color="auto" w:fill="C6D9F1"/>
            <w:hideMark/>
          </w:tcPr>
          <w:p w14:paraId="57A44376" w14:textId="77777777" w:rsidR="0065591C" w:rsidRDefault="0065591C" w:rsidP="00112DBF">
            <w:pPr>
              <w:spacing w:line="276" w:lineRule="auto"/>
              <w:jc w:val="center"/>
              <w:rPr>
                <w:rFonts w:cs="Calibri"/>
                <w:b/>
                <w:szCs w:val="22"/>
              </w:rPr>
            </w:pPr>
            <w:r>
              <w:rPr>
                <w:rFonts w:cs="Calibri"/>
                <w:b/>
                <w:sz w:val="22"/>
                <w:szCs w:val="22"/>
              </w:rPr>
              <w:t>Maximum  Weight</w:t>
            </w:r>
          </w:p>
        </w:tc>
        <w:tc>
          <w:tcPr>
            <w:tcW w:w="2746" w:type="dxa"/>
            <w:tcBorders>
              <w:top w:val="single" w:sz="4" w:space="0" w:color="auto"/>
              <w:left w:val="single" w:sz="4" w:space="0" w:color="auto"/>
              <w:bottom w:val="single" w:sz="4" w:space="0" w:color="auto"/>
              <w:right w:val="single" w:sz="4" w:space="0" w:color="auto"/>
            </w:tcBorders>
            <w:shd w:val="clear" w:color="auto" w:fill="C6D9F1"/>
            <w:hideMark/>
          </w:tcPr>
          <w:p w14:paraId="53BCE9D2" w14:textId="77777777" w:rsidR="0065591C" w:rsidRDefault="0065591C" w:rsidP="00112DBF">
            <w:pPr>
              <w:spacing w:line="276" w:lineRule="auto"/>
              <w:rPr>
                <w:rFonts w:cs="Calibri"/>
                <w:b/>
                <w:szCs w:val="22"/>
              </w:rPr>
            </w:pPr>
            <w:r>
              <w:rPr>
                <w:rFonts w:cs="Calibri"/>
                <w:b/>
                <w:sz w:val="22"/>
                <w:szCs w:val="22"/>
              </w:rPr>
              <w:t xml:space="preserve">Submission Requirement </w:t>
            </w:r>
          </w:p>
        </w:tc>
        <w:tc>
          <w:tcPr>
            <w:tcW w:w="1364" w:type="dxa"/>
            <w:tcBorders>
              <w:top w:val="single" w:sz="4" w:space="0" w:color="auto"/>
              <w:left w:val="single" w:sz="4" w:space="0" w:color="auto"/>
              <w:bottom w:val="single" w:sz="4" w:space="0" w:color="auto"/>
              <w:right w:val="single" w:sz="4" w:space="0" w:color="auto"/>
            </w:tcBorders>
            <w:shd w:val="clear" w:color="auto" w:fill="C6D9F1"/>
          </w:tcPr>
          <w:p w14:paraId="116302F8" w14:textId="77777777" w:rsidR="0065591C" w:rsidRPr="00424A66" w:rsidRDefault="0065591C" w:rsidP="00112DBF">
            <w:pPr>
              <w:spacing w:line="276" w:lineRule="auto"/>
              <w:rPr>
                <w:rFonts w:ascii="Times New Roman Bold" w:hAnsi="Times New Roman Bold" w:cs="Calibri"/>
                <w:b/>
                <w:szCs w:val="22"/>
              </w:rPr>
            </w:pPr>
            <w:r>
              <w:rPr>
                <w:rFonts w:ascii="Times New Roman Bold" w:hAnsi="Times New Roman Bold" w:cs="Calibri"/>
                <w:b/>
                <w:sz w:val="22"/>
                <w:szCs w:val="22"/>
              </w:rPr>
              <w:t>Marks Allocated</w:t>
            </w:r>
          </w:p>
        </w:tc>
      </w:tr>
      <w:tr w:rsidR="0065591C" w:rsidRPr="00475DFC" w14:paraId="7E7E5BF6" w14:textId="77777777" w:rsidTr="00112DBF">
        <w:trPr>
          <w:trHeight w:val="633"/>
        </w:trPr>
        <w:tc>
          <w:tcPr>
            <w:tcW w:w="4823" w:type="dxa"/>
            <w:tcBorders>
              <w:top w:val="single" w:sz="4" w:space="0" w:color="auto"/>
              <w:left w:val="single" w:sz="4" w:space="0" w:color="auto"/>
              <w:bottom w:val="single" w:sz="4" w:space="0" w:color="auto"/>
              <w:right w:val="single" w:sz="4" w:space="0" w:color="auto"/>
            </w:tcBorders>
            <w:shd w:val="clear" w:color="auto" w:fill="auto"/>
            <w:noWrap/>
            <w:hideMark/>
          </w:tcPr>
          <w:p w14:paraId="23104D83" w14:textId="65450D3C" w:rsidR="0065591C" w:rsidRPr="00072381" w:rsidRDefault="0065591C" w:rsidP="00F754F1">
            <w:pPr>
              <w:pStyle w:val="ListParagraph"/>
              <w:widowControl w:val="0"/>
              <w:spacing w:line="276" w:lineRule="auto"/>
              <w:ind w:left="90"/>
              <w:rPr>
                <w:rFonts w:cs="Calibri"/>
                <w:szCs w:val="22"/>
              </w:rPr>
            </w:pPr>
            <w:r w:rsidRPr="002B2339">
              <w:rPr>
                <w:b/>
                <w:szCs w:val="22"/>
                <w:u w:val="single"/>
              </w:rPr>
              <w:t>Experience:</w:t>
            </w:r>
            <w:r w:rsidR="00F754F1">
              <w:rPr>
                <w:szCs w:val="22"/>
              </w:rPr>
              <w:t xml:space="preserve"> 5</w:t>
            </w:r>
            <w:r>
              <w:rPr>
                <w:szCs w:val="22"/>
              </w:rPr>
              <w:t xml:space="preserve"> years or more in </w:t>
            </w:r>
            <w:r w:rsidR="00F754F1" w:rsidRPr="006E044A">
              <w:t>psychometric testing</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14:paraId="437A5748" w14:textId="77777777" w:rsidR="0065591C" w:rsidRPr="009B3D9C" w:rsidRDefault="0065591C" w:rsidP="00112DBF">
            <w:r w:rsidRPr="009B3D9C">
              <w:t>10</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477343F1" w14:textId="77777777" w:rsidR="0065591C" w:rsidRDefault="0065591C" w:rsidP="00112DBF">
            <w:pPr>
              <w:spacing w:line="276" w:lineRule="auto"/>
              <w:jc w:val="center"/>
              <w:rPr>
                <w:rFonts w:cs="Calibri"/>
                <w:b/>
                <w:szCs w:val="22"/>
              </w:rPr>
            </w:pPr>
            <w:r>
              <w:rPr>
                <w:rFonts w:cs="Calibri"/>
                <w:b/>
                <w:szCs w:val="22"/>
              </w:rPr>
              <w:t>10</w:t>
            </w:r>
          </w:p>
        </w:tc>
        <w:tc>
          <w:tcPr>
            <w:tcW w:w="2746" w:type="dxa"/>
            <w:tcBorders>
              <w:top w:val="single" w:sz="4" w:space="0" w:color="auto"/>
              <w:left w:val="single" w:sz="4" w:space="0" w:color="auto"/>
              <w:bottom w:val="single" w:sz="4" w:space="0" w:color="auto"/>
              <w:right w:val="single" w:sz="4" w:space="0" w:color="auto"/>
            </w:tcBorders>
            <w:shd w:val="clear" w:color="auto" w:fill="auto"/>
            <w:hideMark/>
          </w:tcPr>
          <w:p w14:paraId="2C0245C6" w14:textId="77777777" w:rsidR="0065591C" w:rsidRPr="009B3D9C" w:rsidRDefault="0065591C" w:rsidP="00112DBF">
            <w:pPr>
              <w:spacing w:line="276" w:lineRule="auto"/>
              <w:rPr>
                <w:b/>
              </w:rPr>
            </w:pPr>
            <w:r w:rsidRPr="009B3D9C">
              <w:rPr>
                <w:b/>
              </w:rPr>
              <w:t>Curriculum Vitae (CV)</w:t>
            </w:r>
          </w:p>
        </w:tc>
        <w:tc>
          <w:tcPr>
            <w:tcW w:w="1364" w:type="dxa"/>
            <w:tcBorders>
              <w:top w:val="single" w:sz="4" w:space="0" w:color="auto"/>
              <w:left w:val="single" w:sz="4" w:space="0" w:color="auto"/>
              <w:bottom w:val="single" w:sz="4" w:space="0" w:color="auto"/>
              <w:right w:val="single" w:sz="4" w:space="0" w:color="auto"/>
            </w:tcBorders>
          </w:tcPr>
          <w:p w14:paraId="6E3B92DF" w14:textId="77777777" w:rsidR="0065591C" w:rsidRPr="002A56B2" w:rsidRDefault="0065591C" w:rsidP="00112DBF">
            <w:pPr>
              <w:spacing w:line="276" w:lineRule="auto"/>
              <w:rPr>
                <w:b/>
              </w:rPr>
            </w:pPr>
          </w:p>
        </w:tc>
      </w:tr>
      <w:tr w:rsidR="0065591C" w:rsidRPr="00475DFC" w14:paraId="05C5EBF1" w14:textId="77777777" w:rsidTr="00DC07D1">
        <w:trPr>
          <w:trHeight w:val="1262"/>
        </w:trPr>
        <w:tc>
          <w:tcPr>
            <w:tcW w:w="4823" w:type="dxa"/>
            <w:tcBorders>
              <w:top w:val="single" w:sz="4" w:space="0" w:color="auto"/>
              <w:left w:val="single" w:sz="4" w:space="0" w:color="auto"/>
              <w:bottom w:val="single" w:sz="4" w:space="0" w:color="auto"/>
              <w:right w:val="single" w:sz="4" w:space="0" w:color="auto"/>
            </w:tcBorders>
            <w:shd w:val="clear" w:color="auto" w:fill="auto"/>
            <w:noWrap/>
            <w:hideMark/>
          </w:tcPr>
          <w:p w14:paraId="509ADC62" w14:textId="77777777" w:rsidR="0065591C" w:rsidRPr="002B2339" w:rsidRDefault="0065591C" w:rsidP="00112DBF">
            <w:pPr>
              <w:pStyle w:val="ListParagraph"/>
              <w:widowControl w:val="0"/>
              <w:spacing w:line="276" w:lineRule="auto"/>
              <w:ind w:left="90"/>
              <w:rPr>
                <w:rFonts w:cs="Calibri"/>
                <w:b/>
                <w:szCs w:val="22"/>
                <w:u w:val="single"/>
              </w:rPr>
            </w:pPr>
            <w:r w:rsidRPr="002B2339">
              <w:rPr>
                <w:rFonts w:cs="Calibri"/>
                <w:b/>
                <w:szCs w:val="22"/>
                <w:u w:val="single"/>
              </w:rPr>
              <w:t>Adequacy of Proposed Methodology and Work Plan:</w:t>
            </w:r>
          </w:p>
          <w:p w14:paraId="60058AB8" w14:textId="77777777" w:rsidR="0065591C" w:rsidRDefault="0065591C" w:rsidP="00D008EC">
            <w:pPr>
              <w:pStyle w:val="ListParagraph"/>
              <w:widowControl w:val="0"/>
              <w:numPr>
                <w:ilvl w:val="0"/>
                <w:numId w:val="60"/>
              </w:numPr>
              <w:spacing w:line="276" w:lineRule="auto"/>
              <w:contextualSpacing w:val="0"/>
              <w:rPr>
                <w:rFonts w:cs="Calibri"/>
                <w:szCs w:val="22"/>
              </w:rPr>
            </w:pPr>
            <w:r>
              <w:rPr>
                <w:rFonts w:cs="Calibri"/>
                <w:szCs w:val="22"/>
              </w:rPr>
              <w:t xml:space="preserve">Technical Approach &amp; Methodology </w:t>
            </w:r>
          </w:p>
          <w:p w14:paraId="4FA79CFE" w14:textId="77777777" w:rsidR="0065591C" w:rsidRDefault="0065591C" w:rsidP="00D008EC">
            <w:pPr>
              <w:pStyle w:val="ListParagraph"/>
              <w:widowControl w:val="0"/>
              <w:numPr>
                <w:ilvl w:val="0"/>
                <w:numId w:val="60"/>
              </w:numPr>
              <w:spacing w:line="276" w:lineRule="auto"/>
              <w:contextualSpacing w:val="0"/>
              <w:rPr>
                <w:rFonts w:cs="Calibri"/>
                <w:szCs w:val="22"/>
              </w:rPr>
            </w:pPr>
            <w:r>
              <w:rPr>
                <w:rFonts w:cs="Calibri"/>
                <w:szCs w:val="22"/>
              </w:rPr>
              <w:t xml:space="preserve">Work Plan </w:t>
            </w:r>
          </w:p>
          <w:p w14:paraId="6C3EA88B" w14:textId="77777777" w:rsidR="0065591C" w:rsidRPr="00072381" w:rsidRDefault="0065591C" w:rsidP="00D008EC">
            <w:pPr>
              <w:pStyle w:val="ListParagraph"/>
              <w:widowControl w:val="0"/>
              <w:numPr>
                <w:ilvl w:val="0"/>
                <w:numId w:val="60"/>
              </w:numPr>
              <w:spacing w:line="276" w:lineRule="auto"/>
              <w:contextualSpacing w:val="0"/>
              <w:rPr>
                <w:rFonts w:cs="Calibri"/>
                <w:szCs w:val="22"/>
              </w:rPr>
            </w:pPr>
            <w:r>
              <w:rPr>
                <w:rFonts w:cs="Calibri"/>
                <w:szCs w:val="22"/>
              </w:rPr>
              <w:t>Organization and Staffing</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14:paraId="3AD4C865" w14:textId="77777777" w:rsidR="0065591C" w:rsidRPr="009B3D9C" w:rsidRDefault="0065591C" w:rsidP="00112DBF"/>
          <w:p w14:paraId="101893C0" w14:textId="77777777" w:rsidR="0065591C" w:rsidRPr="009B3D9C" w:rsidRDefault="0065591C" w:rsidP="00112DBF"/>
          <w:p w14:paraId="19E8E40D" w14:textId="77777777" w:rsidR="0065591C" w:rsidRPr="009B3D9C" w:rsidRDefault="0065591C" w:rsidP="00112DBF"/>
          <w:p w14:paraId="16817C26" w14:textId="17B980BF" w:rsidR="0065591C" w:rsidRPr="009B3D9C" w:rsidRDefault="00F754F1" w:rsidP="00112DBF">
            <w:r>
              <w:t>10</w:t>
            </w:r>
          </w:p>
          <w:p w14:paraId="008484D7" w14:textId="260D7568" w:rsidR="0065591C" w:rsidRPr="009B3D9C" w:rsidRDefault="00F754F1" w:rsidP="00112DBF">
            <w:r>
              <w:t>15</w:t>
            </w:r>
          </w:p>
          <w:p w14:paraId="76E8E712" w14:textId="77777777" w:rsidR="0065591C" w:rsidRPr="009B3D9C" w:rsidRDefault="0065591C" w:rsidP="00112DBF">
            <w:r>
              <w:t>5</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5FF59BDE" w14:textId="77777777" w:rsidR="0065591C" w:rsidRDefault="0065591C" w:rsidP="00112DBF">
            <w:pPr>
              <w:spacing w:line="276" w:lineRule="auto"/>
              <w:jc w:val="center"/>
              <w:rPr>
                <w:rFonts w:cs="Calibri"/>
                <w:b/>
                <w:szCs w:val="22"/>
              </w:rPr>
            </w:pPr>
          </w:p>
          <w:p w14:paraId="6C698277" w14:textId="77777777" w:rsidR="0065591C" w:rsidRDefault="0065591C" w:rsidP="00112DBF">
            <w:pPr>
              <w:spacing w:line="276" w:lineRule="auto"/>
              <w:jc w:val="center"/>
              <w:rPr>
                <w:rFonts w:cs="Calibri"/>
                <w:b/>
                <w:szCs w:val="22"/>
              </w:rPr>
            </w:pPr>
          </w:p>
          <w:p w14:paraId="26BF01DF" w14:textId="77777777" w:rsidR="0065591C" w:rsidRDefault="0065591C" w:rsidP="00112DBF">
            <w:pPr>
              <w:spacing w:line="276" w:lineRule="auto"/>
              <w:jc w:val="center"/>
              <w:rPr>
                <w:rFonts w:cs="Calibri"/>
                <w:b/>
                <w:szCs w:val="22"/>
              </w:rPr>
            </w:pPr>
          </w:p>
          <w:p w14:paraId="08B79E8F" w14:textId="77777777" w:rsidR="0065591C" w:rsidRDefault="0065591C" w:rsidP="00112DBF">
            <w:pPr>
              <w:spacing w:line="276" w:lineRule="auto"/>
              <w:jc w:val="center"/>
              <w:rPr>
                <w:rFonts w:cs="Calibri"/>
                <w:b/>
                <w:szCs w:val="22"/>
              </w:rPr>
            </w:pPr>
            <w:r>
              <w:rPr>
                <w:rFonts w:cs="Calibri"/>
                <w:b/>
                <w:szCs w:val="22"/>
              </w:rPr>
              <w:t>30</w:t>
            </w:r>
          </w:p>
        </w:tc>
        <w:tc>
          <w:tcPr>
            <w:tcW w:w="2746" w:type="dxa"/>
            <w:tcBorders>
              <w:top w:val="single" w:sz="4" w:space="0" w:color="auto"/>
              <w:left w:val="single" w:sz="4" w:space="0" w:color="auto"/>
              <w:bottom w:val="single" w:sz="4" w:space="0" w:color="auto"/>
              <w:right w:val="single" w:sz="4" w:space="0" w:color="auto"/>
            </w:tcBorders>
            <w:shd w:val="clear" w:color="auto" w:fill="auto"/>
            <w:hideMark/>
          </w:tcPr>
          <w:p w14:paraId="074A7F90" w14:textId="5C372686" w:rsidR="0065591C" w:rsidRPr="009B3D9C" w:rsidRDefault="0065591C" w:rsidP="00F754F1">
            <w:pPr>
              <w:spacing w:line="276" w:lineRule="auto"/>
              <w:rPr>
                <w:b/>
              </w:rPr>
            </w:pPr>
            <w:r>
              <w:rPr>
                <w:b/>
              </w:rPr>
              <w:br/>
            </w:r>
            <w:r w:rsidRPr="009B3D9C">
              <w:rPr>
                <w:b/>
              </w:rPr>
              <w:t>Technical Response</w:t>
            </w:r>
            <w:r w:rsidR="00F66356">
              <w:rPr>
                <w:b/>
              </w:rPr>
              <w:t xml:space="preserve"> incl.</w:t>
            </w:r>
            <w:r>
              <w:rPr>
                <w:b/>
              </w:rPr>
              <w:t xml:space="preserve"> Work Plan Table, </w:t>
            </w:r>
            <w:r w:rsidRPr="009B3D9C">
              <w:rPr>
                <w:b/>
              </w:rPr>
              <w:t>Team composition, assignment, and key experts’ inputs</w:t>
            </w:r>
            <w:r>
              <w:rPr>
                <w:b/>
              </w:rPr>
              <w:t xml:space="preserve"> </w:t>
            </w:r>
          </w:p>
        </w:tc>
        <w:tc>
          <w:tcPr>
            <w:tcW w:w="1364" w:type="dxa"/>
            <w:tcBorders>
              <w:top w:val="single" w:sz="4" w:space="0" w:color="auto"/>
              <w:left w:val="single" w:sz="4" w:space="0" w:color="auto"/>
              <w:bottom w:val="single" w:sz="4" w:space="0" w:color="auto"/>
              <w:right w:val="single" w:sz="4" w:space="0" w:color="auto"/>
            </w:tcBorders>
          </w:tcPr>
          <w:p w14:paraId="500C5FD9" w14:textId="77777777" w:rsidR="0065591C" w:rsidRPr="002A56B2" w:rsidRDefault="0065591C" w:rsidP="00112DBF">
            <w:pPr>
              <w:spacing w:line="276" w:lineRule="auto"/>
              <w:rPr>
                <w:b/>
              </w:rPr>
            </w:pPr>
          </w:p>
        </w:tc>
      </w:tr>
      <w:tr w:rsidR="0065591C" w:rsidRPr="00475DFC" w14:paraId="222CC6B1" w14:textId="77777777" w:rsidTr="00112DBF">
        <w:trPr>
          <w:trHeight w:val="617"/>
        </w:trPr>
        <w:tc>
          <w:tcPr>
            <w:tcW w:w="4823" w:type="dxa"/>
            <w:tcBorders>
              <w:top w:val="single" w:sz="4" w:space="0" w:color="auto"/>
              <w:left w:val="single" w:sz="4" w:space="0" w:color="auto"/>
              <w:bottom w:val="single" w:sz="4" w:space="0" w:color="auto"/>
              <w:right w:val="single" w:sz="4" w:space="0" w:color="auto"/>
            </w:tcBorders>
            <w:shd w:val="clear" w:color="auto" w:fill="auto"/>
            <w:noWrap/>
          </w:tcPr>
          <w:p w14:paraId="14F92371" w14:textId="77777777" w:rsidR="0065591C" w:rsidRPr="006D75D5" w:rsidRDefault="0065591C" w:rsidP="00112DBF">
            <w:pPr>
              <w:pStyle w:val="ListParagraph"/>
              <w:widowControl w:val="0"/>
              <w:spacing w:line="276" w:lineRule="auto"/>
              <w:ind w:left="90"/>
              <w:rPr>
                <w:rFonts w:cs="Calibri"/>
                <w:b/>
                <w:szCs w:val="22"/>
                <w:u w:val="single"/>
              </w:rPr>
            </w:pPr>
            <w:r w:rsidRPr="006D75D5">
              <w:rPr>
                <w:rFonts w:cs="Calibri"/>
                <w:b/>
                <w:szCs w:val="22"/>
                <w:u w:val="single"/>
              </w:rPr>
              <w:t>Qualifications and Competence of Key Staff:</w:t>
            </w:r>
          </w:p>
          <w:p w14:paraId="34D163F1" w14:textId="77777777" w:rsidR="0065591C" w:rsidRPr="00F329B1" w:rsidRDefault="0065591C" w:rsidP="00D008EC">
            <w:pPr>
              <w:pStyle w:val="ListParagraph"/>
              <w:widowControl w:val="0"/>
              <w:numPr>
                <w:ilvl w:val="0"/>
                <w:numId w:val="58"/>
              </w:numPr>
              <w:spacing w:line="276" w:lineRule="auto"/>
              <w:contextualSpacing w:val="0"/>
              <w:rPr>
                <w:rFonts w:cs="Calibri"/>
                <w:b/>
                <w:szCs w:val="22"/>
                <w:u w:val="single"/>
              </w:rPr>
            </w:pPr>
            <w:r w:rsidRPr="00F329B1">
              <w:rPr>
                <w:rFonts w:cs="Calibri"/>
                <w:b/>
                <w:szCs w:val="22"/>
                <w:u w:val="single"/>
              </w:rPr>
              <w:t>General Qualifications:</w:t>
            </w:r>
          </w:p>
          <w:p w14:paraId="2C4101AC" w14:textId="4A4A3638" w:rsidR="0065591C" w:rsidRDefault="00F754F1" w:rsidP="00DC07D1">
            <w:pPr>
              <w:pStyle w:val="ListParagraph"/>
              <w:widowControl w:val="0"/>
              <w:numPr>
                <w:ilvl w:val="0"/>
                <w:numId w:val="73"/>
              </w:numPr>
              <w:spacing w:line="276" w:lineRule="auto"/>
              <w:rPr>
                <w:rFonts w:cs="Calibri"/>
                <w:szCs w:val="22"/>
              </w:rPr>
            </w:pPr>
            <w:r w:rsidRPr="006E044A">
              <w:t xml:space="preserve">post-graduate qualifications in educational and psychological measurement/testing and </w:t>
            </w:r>
            <w:bookmarkStart w:id="27" w:name="_GoBack"/>
            <w:bookmarkEnd w:id="27"/>
            <w:r w:rsidRPr="006E044A">
              <w:t>other related Social Science area</w:t>
            </w:r>
            <w:r>
              <w:rPr>
                <w:rFonts w:cs="Calibri"/>
                <w:szCs w:val="22"/>
              </w:rPr>
              <w:t xml:space="preserve"> </w:t>
            </w:r>
          </w:p>
          <w:p w14:paraId="1C0EEE78" w14:textId="77777777" w:rsidR="00F754F1" w:rsidRDefault="00F754F1" w:rsidP="00112DBF">
            <w:pPr>
              <w:pStyle w:val="ListParagraph"/>
              <w:widowControl w:val="0"/>
              <w:spacing w:line="276" w:lineRule="auto"/>
              <w:ind w:left="810"/>
              <w:rPr>
                <w:rFonts w:cs="Calibri"/>
                <w:szCs w:val="22"/>
              </w:rPr>
            </w:pPr>
          </w:p>
          <w:p w14:paraId="54E9FF6C" w14:textId="77777777" w:rsidR="0065591C" w:rsidRPr="00F329B1" w:rsidRDefault="0065591C" w:rsidP="00D008EC">
            <w:pPr>
              <w:pStyle w:val="ListParagraph"/>
              <w:widowControl w:val="0"/>
              <w:numPr>
                <w:ilvl w:val="0"/>
                <w:numId w:val="58"/>
              </w:numPr>
              <w:spacing w:line="276" w:lineRule="auto"/>
              <w:contextualSpacing w:val="0"/>
              <w:rPr>
                <w:rFonts w:cs="Calibri"/>
                <w:b/>
                <w:szCs w:val="22"/>
                <w:u w:val="single"/>
              </w:rPr>
            </w:pPr>
            <w:r w:rsidRPr="00F329B1">
              <w:rPr>
                <w:rFonts w:cs="Calibri"/>
                <w:b/>
                <w:szCs w:val="22"/>
                <w:u w:val="single"/>
              </w:rPr>
              <w:t>Adequacy for the assignment:</w:t>
            </w:r>
          </w:p>
          <w:p w14:paraId="2862AED1" w14:textId="77777777" w:rsidR="00F754F1" w:rsidRPr="00F754F1" w:rsidRDefault="00F754F1" w:rsidP="00F754F1">
            <w:pPr>
              <w:pStyle w:val="ListParagraph"/>
              <w:widowControl w:val="0"/>
              <w:numPr>
                <w:ilvl w:val="0"/>
                <w:numId w:val="61"/>
              </w:numPr>
              <w:spacing w:line="276" w:lineRule="auto"/>
              <w:rPr>
                <w:rFonts w:cs="Calibri"/>
                <w:szCs w:val="22"/>
              </w:rPr>
            </w:pPr>
            <w:r w:rsidRPr="00F754F1">
              <w:rPr>
                <w:rFonts w:cs="Calibri"/>
                <w:szCs w:val="22"/>
              </w:rPr>
              <w:t>certification or qualification in training and/or knowledge dissemination and experience in data collection and data management/evaluation in Jamaica.</w:t>
            </w:r>
          </w:p>
          <w:p w14:paraId="308B3BE1" w14:textId="5064304C" w:rsidR="0065591C" w:rsidRPr="00F754F1" w:rsidRDefault="00F754F1" w:rsidP="00F754F1">
            <w:pPr>
              <w:pStyle w:val="ListParagraph"/>
              <w:widowControl w:val="0"/>
              <w:numPr>
                <w:ilvl w:val="0"/>
                <w:numId w:val="61"/>
              </w:numPr>
              <w:spacing w:line="276" w:lineRule="auto"/>
              <w:rPr>
                <w:rFonts w:cs="Calibri"/>
                <w:szCs w:val="22"/>
              </w:rPr>
            </w:pPr>
            <w:r w:rsidRPr="00F754F1">
              <w:rPr>
                <w:rFonts w:cs="Calibri"/>
                <w:szCs w:val="22"/>
              </w:rPr>
              <w:t xml:space="preserve">Experience of data collection and data evaluation in Jamaica. </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884F39D" w14:textId="77777777" w:rsidR="0065591C" w:rsidRDefault="0065591C" w:rsidP="00112DBF">
            <w:pPr>
              <w:rPr>
                <w:b/>
              </w:rPr>
            </w:pPr>
          </w:p>
          <w:p w14:paraId="4F82B5CF" w14:textId="77777777" w:rsidR="0065591C" w:rsidRDefault="0065591C" w:rsidP="00112DBF">
            <w:pPr>
              <w:rPr>
                <w:b/>
              </w:rPr>
            </w:pPr>
          </w:p>
          <w:p w14:paraId="6485B5FE" w14:textId="77777777" w:rsidR="0065591C" w:rsidRDefault="0065591C" w:rsidP="00112DBF">
            <w:pPr>
              <w:rPr>
                <w:b/>
              </w:rPr>
            </w:pPr>
          </w:p>
          <w:p w14:paraId="78A3AB69" w14:textId="77777777" w:rsidR="0065591C" w:rsidRPr="009B3D9C" w:rsidRDefault="0065591C" w:rsidP="00112DBF">
            <w:r w:rsidRPr="009B3D9C">
              <w:t>10</w:t>
            </w:r>
          </w:p>
          <w:p w14:paraId="39F3C8B1" w14:textId="77777777" w:rsidR="0065591C" w:rsidRDefault="0065591C" w:rsidP="00112DBF">
            <w:pPr>
              <w:rPr>
                <w:b/>
              </w:rPr>
            </w:pPr>
          </w:p>
          <w:p w14:paraId="5866F75B" w14:textId="77777777" w:rsidR="0065591C" w:rsidRDefault="0065591C" w:rsidP="00112DBF">
            <w:pPr>
              <w:rPr>
                <w:b/>
              </w:rPr>
            </w:pPr>
          </w:p>
          <w:p w14:paraId="012C3BB9" w14:textId="77777777" w:rsidR="0065591C" w:rsidRDefault="0065591C" w:rsidP="00112DBF">
            <w:pPr>
              <w:rPr>
                <w:b/>
              </w:rPr>
            </w:pPr>
          </w:p>
          <w:p w14:paraId="18FBDDA2" w14:textId="77777777" w:rsidR="0065591C" w:rsidRDefault="0065591C" w:rsidP="00112DBF">
            <w:pPr>
              <w:rPr>
                <w:b/>
              </w:rPr>
            </w:pPr>
          </w:p>
          <w:p w14:paraId="117256E3" w14:textId="77777777" w:rsidR="0065591C" w:rsidRDefault="0065591C" w:rsidP="00112DBF">
            <w:pPr>
              <w:rPr>
                <w:b/>
              </w:rPr>
            </w:pPr>
          </w:p>
          <w:p w14:paraId="6A7C08EF" w14:textId="77777777" w:rsidR="0065591C" w:rsidRDefault="0065591C" w:rsidP="00112DBF">
            <w:pPr>
              <w:rPr>
                <w:b/>
              </w:rPr>
            </w:pPr>
          </w:p>
          <w:p w14:paraId="336F9F71" w14:textId="77777777" w:rsidR="0065591C" w:rsidRDefault="0065591C" w:rsidP="00112DBF">
            <w:pPr>
              <w:rPr>
                <w:b/>
              </w:rPr>
            </w:pPr>
          </w:p>
          <w:p w14:paraId="5C446F57" w14:textId="77777777" w:rsidR="0065591C" w:rsidRDefault="0065591C" w:rsidP="00112DBF">
            <w:pPr>
              <w:rPr>
                <w:b/>
              </w:rPr>
            </w:pPr>
          </w:p>
          <w:p w14:paraId="48704CC6" w14:textId="77777777" w:rsidR="0065591C" w:rsidRDefault="0065591C" w:rsidP="00112DBF">
            <w:pPr>
              <w:rPr>
                <w:b/>
              </w:rPr>
            </w:pPr>
          </w:p>
          <w:p w14:paraId="173E1E8D" w14:textId="77777777" w:rsidR="0065591C" w:rsidRDefault="0065591C" w:rsidP="00112DBF">
            <w:pPr>
              <w:rPr>
                <w:b/>
              </w:rPr>
            </w:pPr>
          </w:p>
          <w:p w14:paraId="4526B9CD" w14:textId="77777777" w:rsidR="0065591C" w:rsidRPr="009B3D9C" w:rsidRDefault="0065591C" w:rsidP="00112DBF">
            <w:r w:rsidRPr="009B3D9C">
              <w:t>20</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79B2B83F" w14:textId="77777777" w:rsidR="0065591C" w:rsidRDefault="0065591C" w:rsidP="00112DBF">
            <w:pPr>
              <w:spacing w:line="276" w:lineRule="auto"/>
              <w:jc w:val="center"/>
              <w:rPr>
                <w:rFonts w:cs="Calibri"/>
                <w:b/>
                <w:szCs w:val="22"/>
              </w:rPr>
            </w:pPr>
          </w:p>
          <w:p w14:paraId="585353BA" w14:textId="77777777" w:rsidR="0065591C" w:rsidRDefault="0065591C" w:rsidP="00112DBF">
            <w:pPr>
              <w:spacing w:line="276" w:lineRule="auto"/>
              <w:jc w:val="center"/>
              <w:rPr>
                <w:rFonts w:cs="Calibri"/>
                <w:b/>
                <w:szCs w:val="22"/>
              </w:rPr>
            </w:pPr>
          </w:p>
          <w:p w14:paraId="0FBFF6BE" w14:textId="77777777" w:rsidR="0065591C" w:rsidRDefault="0065591C" w:rsidP="00112DBF">
            <w:pPr>
              <w:spacing w:line="276" w:lineRule="auto"/>
              <w:jc w:val="center"/>
              <w:rPr>
                <w:rFonts w:cs="Calibri"/>
                <w:b/>
                <w:szCs w:val="22"/>
              </w:rPr>
            </w:pPr>
          </w:p>
          <w:p w14:paraId="52698747" w14:textId="77777777" w:rsidR="0065591C" w:rsidRDefault="0065591C" w:rsidP="00112DBF">
            <w:pPr>
              <w:spacing w:line="276" w:lineRule="auto"/>
              <w:jc w:val="center"/>
              <w:rPr>
                <w:rFonts w:cs="Calibri"/>
                <w:b/>
                <w:szCs w:val="22"/>
              </w:rPr>
            </w:pPr>
          </w:p>
          <w:p w14:paraId="357787BC" w14:textId="77777777" w:rsidR="0065591C" w:rsidRDefault="0065591C" w:rsidP="00112DBF">
            <w:pPr>
              <w:spacing w:line="276" w:lineRule="auto"/>
              <w:jc w:val="center"/>
              <w:rPr>
                <w:rFonts w:cs="Calibri"/>
                <w:b/>
                <w:szCs w:val="22"/>
              </w:rPr>
            </w:pPr>
          </w:p>
          <w:p w14:paraId="459F0213" w14:textId="77777777" w:rsidR="0065591C" w:rsidRDefault="0065591C" w:rsidP="00112DBF">
            <w:pPr>
              <w:spacing w:line="276" w:lineRule="auto"/>
              <w:jc w:val="center"/>
              <w:rPr>
                <w:rFonts w:cs="Calibri"/>
                <w:b/>
                <w:szCs w:val="22"/>
              </w:rPr>
            </w:pPr>
          </w:p>
          <w:p w14:paraId="001F7763" w14:textId="77777777" w:rsidR="0065591C" w:rsidRDefault="0065591C" w:rsidP="00112DBF">
            <w:pPr>
              <w:spacing w:line="276" w:lineRule="auto"/>
              <w:jc w:val="center"/>
              <w:rPr>
                <w:rFonts w:cs="Calibri"/>
                <w:b/>
                <w:szCs w:val="22"/>
              </w:rPr>
            </w:pPr>
            <w:r>
              <w:rPr>
                <w:rFonts w:cs="Calibri"/>
                <w:b/>
                <w:szCs w:val="22"/>
              </w:rPr>
              <w:t>30</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5233B455" w14:textId="77777777" w:rsidR="0065591C" w:rsidRDefault="0065591C" w:rsidP="00112DBF">
            <w:pPr>
              <w:spacing w:line="276" w:lineRule="auto"/>
            </w:pPr>
          </w:p>
          <w:p w14:paraId="2499F088" w14:textId="77777777" w:rsidR="0065591C" w:rsidRDefault="0065591C" w:rsidP="00112DBF">
            <w:pPr>
              <w:spacing w:line="276" w:lineRule="auto"/>
            </w:pPr>
          </w:p>
          <w:p w14:paraId="40AD567E" w14:textId="77777777" w:rsidR="0065591C" w:rsidRDefault="0065591C" w:rsidP="00112DBF">
            <w:pPr>
              <w:spacing w:line="276" w:lineRule="auto"/>
            </w:pPr>
          </w:p>
          <w:p w14:paraId="54DBE562" w14:textId="77777777" w:rsidR="0065591C" w:rsidRDefault="0065591C" w:rsidP="00112DBF">
            <w:pPr>
              <w:spacing w:line="276" w:lineRule="auto"/>
            </w:pPr>
          </w:p>
          <w:p w14:paraId="12FBB0A1" w14:textId="77777777" w:rsidR="0065591C" w:rsidRDefault="0065591C" w:rsidP="00112DBF">
            <w:pPr>
              <w:spacing w:line="276" w:lineRule="auto"/>
            </w:pPr>
          </w:p>
          <w:p w14:paraId="5CB3C3AA" w14:textId="77777777" w:rsidR="0065591C" w:rsidRDefault="0065591C" w:rsidP="00112DBF">
            <w:pPr>
              <w:spacing w:line="276" w:lineRule="auto"/>
            </w:pPr>
          </w:p>
          <w:p w14:paraId="77662CEB" w14:textId="77777777" w:rsidR="0065591C" w:rsidRPr="00B07B62" w:rsidRDefault="0065591C" w:rsidP="00112DBF">
            <w:pPr>
              <w:spacing w:line="276" w:lineRule="auto"/>
              <w:rPr>
                <w:b/>
              </w:rPr>
            </w:pPr>
            <w:r w:rsidRPr="00B07B62">
              <w:rPr>
                <w:b/>
              </w:rPr>
              <w:t>Curriculum Vitae (CV)</w:t>
            </w:r>
          </w:p>
        </w:tc>
        <w:tc>
          <w:tcPr>
            <w:tcW w:w="1364" w:type="dxa"/>
            <w:tcBorders>
              <w:top w:val="single" w:sz="4" w:space="0" w:color="auto"/>
              <w:left w:val="single" w:sz="4" w:space="0" w:color="auto"/>
              <w:bottom w:val="single" w:sz="4" w:space="0" w:color="auto"/>
              <w:right w:val="single" w:sz="4" w:space="0" w:color="auto"/>
            </w:tcBorders>
          </w:tcPr>
          <w:p w14:paraId="25D61D3F" w14:textId="77777777" w:rsidR="0065591C" w:rsidRPr="002A56B2" w:rsidRDefault="0065591C" w:rsidP="00112DBF">
            <w:pPr>
              <w:spacing w:line="276" w:lineRule="auto"/>
              <w:rPr>
                <w:b/>
              </w:rPr>
            </w:pPr>
          </w:p>
        </w:tc>
      </w:tr>
      <w:tr w:rsidR="0065591C" w:rsidRPr="00475DFC" w14:paraId="22BEE158" w14:textId="77777777" w:rsidTr="00F754F1">
        <w:trPr>
          <w:trHeight w:val="132"/>
        </w:trPr>
        <w:tc>
          <w:tcPr>
            <w:tcW w:w="4823" w:type="dxa"/>
            <w:tcBorders>
              <w:top w:val="single" w:sz="4" w:space="0" w:color="auto"/>
              <w:left w:val="single" w:sz="4" w:space="0" w:color="auto"/>
              <w:bottom w:val="single" w:sz="4" w:space="0" w:color="auto"/>
              <w:right w:val="single" w:sz="4" w:space="0" w:color="auto"/>
            </w:tcBorders>
            <w:shd w:val="clear" w:color="auto" w:fill="auto"/>
            <w:noWrap/>
            <w:hideMark/>
          </w:tcPr>
          <w:p w14:paraId="2ACF2EBF" w14:textId="6A9DE948" w:rsidR="0065591C" w:rsidRPr="00B07B62" w:rsidRDefault="0065591C" w:rsidP="00112DBF">
            <w:pPr>
              <w:widowControl w:val="0"/>
              <w:spacing w:line="276" w:lineRule="auto"/>
              <w:rPr>
                <w:rFonts w:cs="Calibri"/>
                <w:b/>
                <w:color w:val="000000" w:themeColor="text1"/>
                <w:szCs w:val="22"/>
                <w:u w:val="single"/>
              </w:rPr>
            </w:pPr>
            <w:r w:rsidRPr="00B07B62">
              <w:rPr>
                <w:rFonts w:cs="Calibri"/>
                <w:b/>
                <w:color w:val="000000" w:themeColor="text1"/>
                <w:szCs w:val="22"/>
                <w:u w:val="single"/>
              </w:rPr>
              <w:t>References:</w:t>
            </w:r>
          </w:p>
          <w:p w14:paraId="694122EF" w14:textId="7E7613A5" w:rsidR="0065591C" w:rsidRPr="00B07B62" w:rsidRDefault="0065591C" w:rsidP="00F754F1">
            <w:pPr>
              <w:rPr>
                <w:color w:val="000000" w:themeColor="text1"/>
                <w:lang w:val="en-GB"/>
              </w:rPr>
            </w:pPr>
            <w:r w:rsidRPr="00B07B62">
              <w:rPr>
                <w:rFonts w:cs="Calibri"/>
                <w:color w:val="000000" w:themeColor="text1"/>
                <w:szCs w:val="22"/>
              </w:rPr>
              <w:t xml:space="preserve">A Minimum of </w:t>
            </w:r>
            <w:r w:rsidR="00F754F1">
              <w:rPr>
                <w:rFonts w:cs="Calibri"/>
                <w:color w:val="000000" w:themeColor="text1"/>
                <w:szCs w:val="22"/>
              </w:rPr>
              <w:t>two (2</w:t>
            </w:r>
            <w:r w:rsidRPr="00B07B62">
              <w:rPr>
                <w:rFonts w:cs="Calibri"/>
                <w:color w:val="000000" w:themeColor="text1"/>
                <w:szCs w:val="22"/>
              </w:rPr>
              <w:t>) reference</w:t>
            </w:r>
            <w:r w:rsidR="00F754F1">
              <w:rPr>
                <w:color w:val="000000" w:themeColor="text1"/>
                <w:lang w:val="en-GB"/>
              </w:rPr>
              <w:t>s</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14:paraId="02E62AF5" w14:textId="1DC498E8" w:rsidR="0065591C" w:rsidRPr="00B07B62" w:rsidRDefault="00F66356" w:rsidP="00112DBF">
            <w:pPr>
              <w:rPr>
                <w:color w:val="000000" w:themeColor="text1"/>
              </w:rPr>
            </w:pPr>
            <w:r>
              <w:rPr>
                <w:color w:val="000000" w:themeColor="text1"/>
              </w:rPr>
              <w:t>10</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530A9D58" w14:textId="2640543D" w:rsidR="0065591C" w:rsidRPr="00B07B62" w:rsidRDefault="00F66356" w:rsidP="00112DBF">
            <w:pPr>
              <w:spacing w:line="276" w:lineRule="auto"/>
              <w:jc w:val="center"/>
              <w:rPr>
                <w:rFonts w:cs="Calibri"/>
                <w:b/>
                <w:color w:val="000000" w:themeColor="text1"/>
                <w:szCs w:val="22"/>
              </w:rPr>
            </w:pPr>
            <w:r>
              <w:rPr>
                <w:rFonts w:cs="Calibri"/>
                <w:b/>
                <w:color w:val="000000" w:themeColor="text1"/>
                <w:szCs w:val="22"/>
              </w:rPr>
              <w:t>10</w:t>
            </w:r>
          </w:p>
        </w:tc>
        <w:tc>
          <w:tcPr>
            <w:tcW w:w="2746" w:type="dxa"/>
            <w:tcBorders>
              <w:top w:val="single" w:sz="4" w:space="0" w:color="auto"/>
              <w:left w:val="single" w:sz="4" w:space="0" w:color="auto"/>
              <w:bottom w:val="single" w:sz="4" w:space="0" w:color="auto"/>
              <w:right w:val="single" w:sz="4" w:space="0" w:color="auto"/>
            </w:tcBorders>
            <w:shd w:val="clear" w:color="auto" w:fill="auto"/>
            <w:hideMark/>
          </w:tcPr>
          <w:p w14:paraId="5943167B" w14:textId="6069E0B4" w:rsidR="0065591C" w:rsidRPr="00B07B62" w:rsidRDefault="0065591C" w:rsidP="00F754F1">
            <w:pPr>
              <w:spacing w:line="276" w:lineRule="auto"/>
              <w:rPr>
                <w:rFonts w:cs="Calibri"/>
                <w:b/>
                <w:color w:val="000000" w:themeColor="text1"/>
                <w:szCs w:val="22"/>
              </w:rPr>
            </w:pPr>
            <w:r w:rsidRPr="00B07B62">
              <w:rPr>
                <w:b/>
                <w:color w:val="000000" w:themeColor="text1"/>
              </w:rPr>
              <w:t xml:space="preserve">List of </w:t>
            </w:r>
            <w:r w:rsidR="00F754F1">
              <w:rPr>
                <w:b/>
                <w:color w:val="000000" w:themeColor="text1"/>
              </w:rPr>
              <w:t>two</w:t>
            </w:r>
            <w:r w:rsidR="00DC07D1">
              <w:rPr>
                <w:b/>
                <w:color w:val="000000" w:themeColor="text1"/>
              </w:rPr>
              <w:t xml:space="preserve"> </w:t>
            </w:r>
            <w:r w:rsidR="00F754F1">
              <w:rPr>
                <w:b/>
                <w:color w:val="000000" w:themeColor="text1"/>
              </w:rPr>
              <w:t>(2) references with</w:t>
            </w:r>
            <w:r w:rsidRPr="00B07B62">
              <w:rPr>
                <w:b/>
                <w:color w:val="000000" w:themeColor="text1"/>
              </w:rPr>
              <w:t xml:space="preserve"> names</w:t>
            </w:r>
            <w:r w:rsidR="00F754F1">
              <w:rPr>
                <w:b/>
                <w:color w:val="000000" w:themeColor="text1"/>
              </w:rPr>
              <w:t>, positions</w:t>
            </w:r>
            <w:r w:rsidRPr="00B07B62">
              <w:rPr>
                <w:b/>
                <w:color w:val="000000" w:themeColor="text1"/>
              </w:rPr>
              <w:t xml:space="preserve"> and contact </w:t>
            </w:r>
            <w:r w:rsidR="00F66356">
              <w:rPr>
                <w:b/>
                <w:color w:val="000000" w:themeColor="text1"/>
              </w:rPr>
              <w:t>information</w:t>
            </w:r>
          </w:p>
        </w:tc>
        <w:tc>
          <w:tcPr>
            <w:tcW w:w="1364" w:type="dxa"/>
            <w:tcBorders>
              <w:top w:val="single" w:sz="4" w:space="0" w:color="auto"/>
              <w:left w:val="single" w:sz="4" w:space="0" w:color="auto"/>
              <w:bottom w:val="single" w:sz="4" w:space="0" w:color="auto"/>
              <w:right w:val="single" w:sz="4" w:space="0" w:color="auto"/>
            </w:tcBorders>
          </w:tcPr>
          <w:p w14:paraId="7DC25189" w14:textId="77777777" w:rsidR="0065591C" w:rsidRPr="00215CD3" w:rsidRDefault="0065591C" w:rsidP="00112DBF">
            <w:pPr>
              <w:spacing w:line="276" w:lineRule="auto"/>
              <w:rPr>
                <w:b/>
                <w:color w:val="FF0000"/>
              </w:rPr>
            </w:pPr>
          </w:p>
        </w:tc>
      </w:tr>
      <w:tr w:rsidR="0065591C" w14:paraId="49856243" w14:textId="77777777" w:rsidTr="00112DBF">
        <w:trPr>
          <w:trHeight w:val="350"/>
        </w:trPr>
        <w:tc>
          <w:tcPr>
            <w:tcW w:w="4823" w:type="dxa"/>
            <w:tcBorders>
              <w:top w:val="single" w:sz="4" w:space="0" w:color="auto"/>
              <w:left w:val="single" w:sz="4" w:space="0" w:color="auto"/>
              <w:bottom w:val="single" w:sz="4" w:space="0" w:color="auto"/>
              <w:right w:val="single" w:sz="4" w:space="0" w:color="auto"/>
            </w:tcBorders>
            <w:noWrap/>
          </w:tcPr>
          <w:p w14:paraId="0FD7A817" w14:textId="77777777" w:rsidR="0065591C" w:rsidRDefault="0065591C" w:rsidP="00112DBF">
            <w:pPr>
              <w:spacing w:line="276" w:lineRule="auto"/>
              <w:rPr>
                <w:rFonts w:cs="Calibri"/>
                <w:b/>
                <w:sz w:val="22"/>
                <w:szCs w:val="22"/>
                <w:u w:val="single"/>
              </w:rPr>
            </w:pPr>
            <w:r>
              <w:rPr>
                <w:rFonts w:cs="Calibri"/>
                <w:b/>
                <w:sz w:val="22"/>
                <w:szCs w:val="22"/>
                <w:u w:val="single"/>
              </w:rPr>
              <w:t>Financial Proposal:</w:t>
            </w:r>
          </w:p>
          <w:p w14:paraId="5F5839E5" w14:textId="77777777" w:rsidR="0065591C" w:rsidRPr="00542143" w:rsidRDefault="0065591C" w:rsidP="00112DBF">
            <w:pPr>
              <w:spacing w:line="276" w:lineRule="auto"/>
              <w:rPr>
                <w:rFonts w:cs="Calibri"/>
                <w:b/>
                <w:sz w:val="20"/>
              </w:rPr>
            </w:pPr>
            <w:r w:rsidRPr="00542143">
              <w:rPr>
                <w:rFonts w:cs="Calibri"/>
                <w:b/>
                <w:sz w:val="20"/>
              </w:rPr>
              <w:t>Lowest Tender Price/Tender Price * Weight = Score</w:t>
            </w:r>
          </w:p>
          <w:p w14:paraId="56B1E13A" w14:textId="77777777" w:rsidR="0065591C" w:rsidRDefault="0065591C" w:rsidP="00112DBF">
            <w:pPr>
              <w:spacing w:line="276" w:lineRule="auto"/>
              <w:jc w:val="center"/>
              <w:rPr>
                <w:rFonts w:cs="Calibri"/>
                <w:szCs w:val="22"/>
              </w:rPr>
            </w:pPr>
          </w:p>
          <w:p w14:paraId="011A6283" w14:textId="3FB55542" w:rsidR="0065591C" w:rsidRDefault="0065591C" w:rsidP="00112DBF">
            <w:pPr>
              <w:spacing w:line="276" w:lineRule="auto"/>
              <w:jc w:val="center"/>
              <w:rPr>
                <w:rFonts w:cs="Calibri"/>
                <w:szCs w:val="22"/>
              </w:rPr>
            </w:pPr>
            <w:r>
              <w:rPr>
                <w:rFonts w:cs="Calibri"/>
                <w:sz w:val="22"/>
                <w:szCs w:val="22"/>
              </w:rPr>
              <w:t>The lowest price bidder will be awarded the full weight of 2</w:t>
            </w:r>
            <w:r w:rsidR="00F66356">
              <w:rPr>
                <w:rFonts w:cs="Calibri"/>
                <w:sz w:val="22"/>
                <w:szCs w:val="22"/>
              </w:rPr>
              <w:t>0</w:t>
            </w:r>
          </w:p>
          <w:p w14:paraId="6C41F967" w14:textId="77777777" w:rsidR="0065591C" w:rsidRDefault="0065591C" w:rsidP="00112DBF">
            <w:pPr>
              <w:spacing w:line="276" w:lineRule="auto"/>
              <w:jc w:val="center"/>
              <w:rPr>
                <w:rFonts w:cs="Calibri"/>
                <w:b/>
                <w:szCs w:val="22"/>
              </w:rPr>
            </w:pPr>
          </w:p>
        </w:tc>
        <w:tc>
          <w:tcPr>
            <w:tcW w:w="1229" w:type="dxa"/>
            <w:tcBorders>
              <w:top w:val="single" w:sz="4" w:space="0" w:color="auto"/>
              <w:left w:val="single" w:sz="4" w:space="0" w:color="auto"/>
              <w:bottom w:val="single" w:sz="4" w:space="0" w:color="auto"/>
              <w:right w:val="single" w:sz="4" w:space="0" w:color="auto"/>
            </w:tcBorders>
          </w:tcPr>
          <w:p w14:paraId="3A09DF01" w14:textId="77777777" w:rsidR="0065591C" w:rsidRDefault="0065591C" w:rsidP="00112DBF">
            <w:pPr>
              <w:spacing w:line="276" w:lineRule="auto"/>
              <w:rPr>
                <w:rFonts w:cs="Calibri"/>
                <w:b/>
                <w:szCs w:val="22"/>
              </w:rPr>
            </w:pPr>
          </w:p>
          <w:p w14:paraId="27BCEEAC" w14:textId="77777777" w:rsidR="0065591C" w:rsidRDefault="0065591C" w:rsidP="00112DBF">
            <w:pPr>
              <w:spacing w:line="276" w:lineRule="auto"/>
              <w:rPr>
                <w:rFonts w:cs="Calibri"/>
                <w:b/>
                <w:szCs w:val="22"/>
              </w:rPr>
            </w:pPr>
          </w:p>
          <w:p w14:paraId="161D1700" w14:textId="6C68996D" w:rsidR="0065591C" w:rsidRPr="00B07B62" w:rsidRDefault="0065591C" w:rsidP="00112DBF">
            <w:pPr>
              <w:spacing w:line="276" w:lineRule="auto"/>
              <w:rPr>
                <w:rFonts w:cs="Calibri"/>
                <w:szCs w:val="22"/>
              </w:rPr>
            </w:pPr>
            <w:r w:rsidRPr="00B07B62">
              <w:rPr>
                <w:rFonts w:cs="Calibri"/>
                <w:szCs w:val="22"/>
              </w:rPr>
              <w:t>2</w:t>
            </w:r>
            <w:r w:rsidR="00F66356">
              <w:rPr>
                <w:rFonts w:cs="Calibri"/>
                <w:szCs w:val="22"/>
              </w:rPr>
              <w:t>0</w:t>
            </w:r>
          </w:p>
        </w:tc>
        <w:tc>
          <w:tcPr>
            <w:tcW w:w="1266" w:type="dxa"/>
            <w:tcBorders>
              <w:top w:val="single" w:sz="4" w:space="0" w:color="auto"/>
              <w:left w:val="single" w:sz="4" w:space="0" w:color="auto"/>
              <w:bottom w:val="single" w:sz="4" w:space="0" w:color="auto"/>
              <w:right w:val="single" w:sz="4" w:space="0" w:color="auto"/>
            </w:tcBorders>
          </w:tcPr>
          <w:p w14:paraId="75081EA8" w14:textId="77777777" w:rsidR="0065591C" w:rsidRDefault="0065591C" w:rsidP="00112DBF">
            <w:pPr>
              <w:spacing w:line="276" w:lineRule="auto"/>
              <w:jc w:val="center"/>
              <w:rPr>
                <w:rFonts w:cs="Calibri"/>
                <w:b/>
                <w:szCs w:val="22"/>
              </w:rPr>
            </w:pPr>
          </w:p>
          <w:p w14:paraId="538D140F" w14:textId="77777777" w:rsidR="0065591C" w:rsidRDefault="0065591C" w:rsidP="00112DBF">
            <w:pPr>
              <w:spacing w:line="276" w:lineRule="auto"/>
              <w:jc w:val="center"/>
              <w:rPr>
                <w:rFonts w:cs="Calibri"/>
                <w:b/>
                <w:szCs w:val="22"/>
              </w:rPr>
            </w:pPr>
          </w:p>
          <w:p w14:paraId="66475532" w14:textId="72FA2F78" w:rsidR="0065591C" w:rsidRDefault="0065591C" w:rsidP="00112DBF">
            <w:pPr>
              <w:spacing w:line="276" w:lineRule="auto"/>
              <w:jc w:val="center"/>
              <w:rPr>
                <w:rFonts w:cs="Calibri"/>
                <w:b/>
                <w:szCs w:val="22"/>
              </w:rPr>
            </w:pPr>
            <w:r>
              <w:rPr>
                <w:rFonts w:cs="Calibri"/>
                <w:b/>
                <w:sz w:val="22"/>
                <w:szCs w:val="22"/>
              </w:rPr>
              <w:t>2</w:t>
            </w:r>
            <w:r w:rsidR="00F66356">
              <w:rPr>
                <w:rFonts w:cs="Calibri"/>
                <w:b/>
                <w:sz w:val="22"/>
                <w:szCs w:val="22"/>
              </w:rPr>
              <w:t>0</w:t>
            </w:r>
          </w:p>
        </w:tc>
        <w:tc>
          <w:tcPr>
            <w:tcW w:w="2746" w:type="dxa"/>
            <w:tcBorders>
              <w:top w:val="single" w:sz="4" w:space="0" w:color="auto"/>
              <w:left w:val="single" w:sz="4" w:space="0" w:color="auto"/>
              <w:bottom w:val="single" w:sz="4" w:space="0" w:color="auto"/>
              <w:right w:val="single" w:sz="4" w:space="0" w:color="auto"/>
            </w:tcBorders>
          </w:tcPr>
          <w:p w14:paraId="599C3F85" w14:textId="77777777" w:rsidR="0065591C" w:rsidRDefault="0065591C" w:rsidP="00112DBF">
            <w:pPr>
              <w:spacing w:line="276" w:lineRule="auto"/>
              <w:rPr>
                <w:rFonts w:cs="Calibri"/>
                <w:sz w:val="22"/>
                <w:szCs w:val="22"/>
              </w:rPr>
            </w:pPr>
          </w:p>
          <w:p w14:paraId="5A3DC1C8" w14:textId="77777777" w:rsidR="0065591C" w:rsidRPr="00B07B62" w:rsidRDefault="0065591C" w:rsidP="00112DBF">
            <w:pPr>
              <w:spacing w:line="276" w:lineRule="auto"/>
              <w:rPr>
                <w:rFonts w:cs="Calibri"/>
                <w:b/>
                <w:szCs w:val="22"/>
              </w:rPr>
            </w:pPr>
            <w:r w:rsidRPr="00B07B62">
              <w:rPr>
                <w:rFonts w:cs="Calibri"/>
                <w:b/>
                <w:sz w:val="22"/>
                <w:szCs w:val="22"/>
              </w:rPr>
              <w:t>Completed Letter of Quotation and FIN 2 to FIN 4 (if applicable)</w:t>
            </w:r>
          </w:p>
        </w:tc>
        <w:tc>
          <w:tcPr>
            <w:tcW w:w="1364" w:type="dxa"/>
            <w:tcBorders>
              <w:top w:val="single" w:sz="4" w:space="0" w:color="auto"/>
              <w:left w:val="single" w:sz="4" w:space="0" w:color="auto"/>
              <w:bottom w:val="single" w:sz="4" w:space="0" w:color="auto"/>
              <w:right w:val="single" w:sz="4" w:space="0" w:color="auto"/>
            </w:tcBorders>
          </w:tcPr>
          <w:p w14:paraId="0E400826" w14:textId="77777777" w:rsidR="0065591C" w:rsidRDefault="0065591C" w:rsidP="00112DBF">
            <w:pPr>
              <w:spacing w:line="276" w:lineRule="auto"/>
              <w:rPr>
                <w:rFonts w:cs="Calibri"/>
                <w:szCs w:val="22"/>
              </w:rPr>
            </w:pPr>
          </w:p>
        </w:tc>
      </w:tr>
      <w:tr w:rsidR="0065591C" w14:paraId="49DDDEC8" w14:textId="77777777" w:rsidTr="00112DBF">
        <w:trPr>
          <w:trHeight w:val="350"/>
        </w:trPr>
        <w:tc>
          <w:tcPr>
            <w:tcW w:w="4823" w:type="dxa"/>
            <w:tcBorders>
              <w:top w:val="single" w:sz="4" w:space="0" w:color="auto"/>
              <w:left w:val="single" w:sz="4" w:space="0" w:color="auto"/>
              <w:bottom w:val="single" w:sz="4" w:space="0" w:color="auto"/>
              <w:right w:val="single" w:sz="4" w:space="0" w:color="auto"/>
            </w:tcBorders>
            <w:noWrap/>
            <w:hideMark/>
          </w:tcPr>
          <w:p w14:paraId="1D17709F" w14:textId="77777777" w:rsidR="0065591C" w:rsidRDefault="0065591C" w:rsidP="00112DBF">
            <w:pPr>
              <w:spacing w:line="276" w:lineRule="auto"/>
              <w:jc w:val="center"/>
              <w:rPr>
                <w:rFonts w:cs="Calibri"/>
                <w:b/>
                <w:szCs w:val="22"/>
              </w:rPr>
            </w:pPr>
            <w:r>
              <w:rPr>
                <w:rFonts w:cs="Calibri"/>
                <w:b/>
                <w:sz w:val="22"/>
                <w:szCs w:val="22"/>
              </w:rPr>
              <w:t xml:space="preserve">Total Score </w:t>
            </w:r>
          </w:p>
        </w:tc>
        <w:tc>
          <w:tcPr>
            <w:tcW w:w="1229" w:type="dxa"/>
            <w:tcBorders>
              <w:top w:val="single" w:sz="4" w:space="0" w:color="auto"/>
              <w:left w:val="single" w:sz="4" w:space="0" w:color="auto"/>
              <w:bottom w:val="single" w:sz="4" w:space="0" w:color="auto"/>
              <w:right w:val="single" w:sz="4" w:space="0" w:color="auto"/>
            </w:tcBorders>
          </w:tcPr>
          <w:p w14:paraId="274833CB" w14:textId="77777777" w:rsidR="0065591C" w:rsidRDefault="0065591C" w:rsidP="00112DBF">
            <w:pPr>
              <w:spacing w:line="276" w:lineRule="auto"/>
              <w:jc w:val="center"/>
              <w:rPr>
                <w:rFonts w:cs="Calibri"/>
                <w:b/>
                <w:szCs w:val="22"/>
              </w:rPr>
            </w:pPr>
          </w:p>
        </w:tc>
        <w:tc>
          <w:tcPr>
            <w:tcW w:w="1266" w:type="dxa"/>
            <w:tcBorders>
              <w:top w:val="single" w:sz="4" w:space="0" w:color="auto"/>
              <w:left w:val="single" w:sz="4" w:space="0" w:color="auto"/>
              <w:bottom w:val="single" w:sz="4" w:space="0" w:color="auto"/>
              <w:right w:val="single" w:sz="4" w:space="0" w:color="auto"/>
            </w:tcBorders>
            <w:hideMark/>
          </w:tcPr>
          <w:p w14:paraId="17F7B6C9" w14:textId="77777777" w:rsidR="0065591C" w:rsidRDefault="0065591C" w:rsidP="00112DBF">
            <w:pPr>
              <w:spacing w:line="276" w:lineRule="auto"/>
              <w:jc w:val="center"/>
              <w:rPr>
                <w:rFonts w:cs="Calibri"/>
                <w:b/>
                <w:szCs w:val="22"/>
              </w:rPr>
            </w:pPr>
            <w:r>
              <w:rPr>
                <w:rFonts w:cs="Calibri"/>
                <w:b/>
                <w:sz w:val="22"/>
                <w:szCs w:val="22"/>
              </w:rPr>
              <w:t>100</w:t>
            </w:r>
          </w:p>
        </w:tc>
        <w:tc>
          <w:tcPr>
            <w:tcW w:w="2746" w:type="dxa"/>
            <w:tcBorders>
              <w:top w:val="single" w:sz="4" w:space="0" w:color="auto"/>
              <w:left w:val="single" w:sz="4" w:space="0" w:color="auto"/>
              <w:bottom w:val="single" w:sz="4" w:space="0" w:color="auto"/>
              <w:right w:val="single" w:sz="4" w:space="0" w:color="auto"/>
            </w:tcBorders>
          </w:tcPr>
          <w:p w14:paraId="152BEDCD" w14:textId="77777777" w:rsidR="0065591C" w:rsidRDefault="0065591C" w:rsidP="00112DBF">
            <w:pPr>
              <w:spacing w:line="276" w:lineRule="auto"/>
              <w:rPr>
                <w:rFonts w:cs="Calibri"/>
                <w:szCs w:val="22"/>
              </w:rPr>
            </w:pPr>
          </w:p>
          <w:p w14:paraId="514E8E77" w14:textId="77777777" w:rsidR="0065591C" w:rsidRDefault="0065591C" w:rsidP="00112DBF">
            <w:pPr>
              <w:spacing w:line="276" w:lineRule="auto"/>
              <w:rPr>
                <w:rFonts w:cs="Calibri"/>
                <w:szCs w:val="22"/>
              </w:rPr>
            </w:pPr>
          </w:p>
        </w:tc>
        <w:tc>
          <w:tcPr>
            <w:tcW w:w="1364" w:type="dxa"/>
            <w:tcBorders>
              <w:top w:val="single" w:sz="4" w:space="0" w:color="auto"/>
              <w:left w:val="single" w:sz="4" w:space="0" w:color="auto"/>
              <w:bottom w:val="single" w:sz="4" w:space="0" w:color="auto"/>
              <w:right w:val="single" w:sz="4" w:space="0" w:color="auto"/>
            </w:tcBorders>
          </w:tcPr>
          <w:p w14:paraId="4DBC3F86" w14:textId="77777777" w:rsidR="0065591C" w:rsidRDefault="0065591C" w:rsidP="00112DBF">
            <w:pPr>
              <w:spacing w:line="276" w:lineRule="auto"/>
              <w:rPr>
                <w:rFonts w:cs="Calibri"/>
                <w:szCs w:val="22"/>
              </w:rPr>
            </w:pPr>
          </w:p>
        </w:tc>
      </w:tr>
    </w:tbl>
    <w:p w14:paraId="79DA0825" w14:textId="77777777" w:rsidR="00396ED5" w:rsidRDefault="00396ED5">
      <w:pPr>
        <w:rPr>
          <w:rFonts w:ascii="Trebuchet MS" w:hAnsi="Trebuchet MS"/>
          <w:b/>
          <w:sz w:val="22"/>
          <w:szCs w:val="22"/>
          <w:lang w:val="en-GB"/>
        </w:rPr>
      </w:pPr>
      <w:r>
        <w:rPr>
          <w:rFonts w:ascii="Trebuchet MS" w:hAnsi="Trebuchet MS"/>
          <w:b/>
          <w:sz w:val="22"/>
          <w:szCs w:val="22"/>
          <w:lang w:val="en-GB"/>
        </w:rPr>
        <w:br w:type="page"/>
      </w:r>
    </w:p>
    <w:p w14:paraId="66F60629" w14:textId="70A80BCF" w:rsidR="00263C88" w:rsidRDefault="00263C88" w:rsidP="00396ED5">
      <w:pPr>
        <w:spacing w:after="120"/>
        <w:jc w:val="center"/>
        <w:rPr>
          <w:rFonts w:ascii="Trebuchet MS" w:hAnsi="Trebuchet MS"/>
          <w:b/>
          <w:sz w:val="22"/>
          <w:szCs w:val="22"/>
          <w:lang w:val="en-GB"/>
        </w:rPr>
      </w:pPr>
      <w:r w:rsidRPr="001D7B77">
        <w:rPr>
          <w:rFonts w:ascii="Trebuchet MS" w:hAnsi="Trebuchet MS"/>
          <w:b/>
          <w:sz w:val="22"/>
          <w:szCs w:val="22"/>
          <w:lang w:val="en-GB"/>
        </w:rPr>
        <w:lastRenderedPageBreak/>
        <w:t>Section 4</w:t>
      </w:r>
      <w:r w:rsidRPr="001D7B77">
        <w:rPr>
          <w:rFonts w:ascii="Trebuchet MS" w:hAnsi="Trebuchet MS"/>
          <w:b/>
          <w:sz w:val="22"/>
          <w:szCs w:val="22"/>
          <w:lang w:val="en-GB"/>
        </w:rPr>
        <w:tab/>
        <w:t xml:space="preserve">Form of </w:t>
      </w:r>
      <w:r w:rsidR="00083D21">
        <w:rPr>
          <w:rFonts w:ascii="Trebuchet MS" w:hAnsi="Trebuchet MS"/>
          <w:b/>
          <w:sz w:val="22"/>
          <w:szCs w:val="22"/>
          <w:lang w:val="en-GB"/>
        </w:rPr>
        <w:t>C</w:t>
      </w:r>
      <w:r w:rsidR="006D30AC">
        <w:rPr>
          <w:rFonts w:ascii="Trebuchet MS" w:hAnsi="Trebuchet MS"/>
          <w:b/>
          <w:sz w:val="22"/>
          <w:szCs w:val="22"/>
          <w:lang w:val="en-GB"/>
        </w:rPr>
        <w:t>ontract</w:t>
      </w:r>
      <w:r w:rsidRPr="001D7B77">
        <w:rPr>
          <w:rFonts w:ascii="Trebuchet MS" w:hAnsi="Trebuchet MS"/>
          <w:b/>
          <w:sz w:val="22"/>
          <w:szCs w:val="22"/>
          <w:lang w:val="en-GB"/>
        </w:rPr>
        <w:t xml:space="preserve"> Agreement</w:t>
      </w:r>
    </w:p>
    <w:p w14:paraId="13BCA3EC" w14:textId="75712820" w:rsidR="00211A00" w:rsidRPr="00211A00" w:rsidRDefault="00211A00" w:rsidP="00083D21">
      <w:pPr>
        <w:spacing w:after="120"/>
        <w:jc w:val="center"/>
        <w:rPr>
          <w:rFonts w:ascii="Trebuchet MS" w:hAnsi="Trebuchet MS"/>
          <w:b/>
          <w:sz w:val="22"/>
          <w:szCs w:val="22"/>
        </w:rPr>
      </w:pPr>
      <w:r w:rsidRPr="00211A00">
        <w:rPr>
          <w:rFonts w:ascii="Trebuchet MS" w:hAnsi="Trebuchet MS"/>
          <w:b/>
          <w:sz w:val="22"/>
          <w:szCs w:val="22"/>
        </w:rPr>
        <w:t xml:space="preserve">Contract for Consultant’s </w:t>
      </w:r>
      <w:r w:rsidR="00152642">
        <w:rPr>
          <w:rFonts w:ascii="Trebuchet MS" w:hAnsi="Trebuchet MS"/>
          <w:b/>
          <w:sz w:val="22"/>
          <w:szCs w:val="22"/>
        </w:rPr>
        <w:t>Consulting S</w:t>
      </w:r>
      <w:r w:rsidR="004D1556">
        <w:rPr>
          <w:rFonts w:ascii="Trebuchet MS" w:hAnsi="Trebuchet MS"/>
          <w:b/>
          <w:sz w:val="22"/>
          <w:szCs w:val="22"/>
        </w:rPr>
        <w:t>ervices</w:t>
      </w:r>
    </w:p>
    <w:p w14:paraId="46E962CF" w14:textId="77777777" w:rsidR="00211A00" w:rsidRPr="00211A00" w:rsidRDefault="00211A00" w:rsidP="00083D21">
      <w:pPr>
        <w:spacing w:after="120"/>
        <w:jc w:val="center"/>
        <w:rPr>
          <w:rFonts w:ascii="Trebuchet MS" w:hAnsi="Trebuchet MS"/>
          <w:sz w:val="22"/>
          <w:szCs w:val="22"/>
        </w:rPr>
      </w:pPr>
    </w:p>
    <w:p w14:paraId="02808362" w14:textId="77777777" w:rsidR="00211A00" w:rsidRPr="00211A00" w:rsidRDefault="00211A00" w:rsidP="00083D21">
      <w:pPr>
        <w:spacing w:after="120"/>
        <w:jc w:val="center"/>
        <w:rPr>
          <w:rFonts w:ascii="Trebuchet MS" w:hAnsi="Trebuchet MS"/>
          <w:sz w:val="22"/>
          <w:szCs w:val="22"/>
        </w:rPr>
      </w:pPr>
    </w:p>
    <w:p w14:paraId="173CF476" w14:textId="77777777" w:rsidR="00211A00" w:rsidRPr="00211A00" w:rsidRDefault="00211A00" w:rsidP="00083D21">
      <w:pPr>
        <w:spacing w:after="120"/>
        <w:jc w:val="center"/>
        <w:rPr>
          <w:rFonts w:ascii="Trebuchet MS" w:hAnsi="Trebuchet MS"/>
          <w:b/>
          <w:sz w:val="22"/>
          <w:szCs w:val="22"/>
        </w:rPr>
      </w:pPr>
    </w:p>
    <w:p w14:paraId="187B0CA4" w14:textId="77777777" w:rsidR="00211A00" w:rsidRPr="00211A00" w:rsidRDefault="00211A00" w:rsidP="00083D21">
      <w:pPr>
        <w:spacing w:after="120"/>
        <w:jc w:val="center"/>
        <w:rPr>
          <w:rFonts w:ascii="Trebuchet MS" w:hAnsi="Trebuchet MS"/>
          <w:sz w:val="22"/>
          <w:szCs w:val="22"/>
        </w:rPr>
      </w:pPr>
      <w:r w:rsidRPr="00211A00">
        <w:rPr>
          <w:rFonts w:ascii="Trebuchet MS" w:hAnsi="Trebuchet MS"/>
          <w:b/>
          <w:sz w:val="22"/>
          <w:szCs w:val="22"/>
        </w:rPr>
        <w:t>Project Name</w:t>
      </w:r>
      <w:r w:rsidRPr="00211A00">
        <w:rPr>
          <w:rFonts w:ascii="Trebuchet MS" w:hAnsi="Trebuchet MS"/>
          <w:sz w:val="22"/>
          <w:szCs w:val="22"/>
        </w:rPr>
        <w:t xml:space="preserve"> ___________________________</w:t>
      </w:r>
    </w:p>
    <w:p w14:paraId="43A0BBC8" w14:textId="77777777" w:rsidR="00211A00" w:rsidRPr="00211A00" w:rsidRDefault="00211A00" w:rsidP="00083D21">
      <w:pPr>
        <w:spacing w:after="120"/>
        <w:jc w:val="center"/>
        <w:rPr>
          <w:rFonts w:ascii="Trebuchet MS" w:hAnsi="Trebuchet MS"/>
          <w:sz w:val="22"/>
          <w:szCs w:val="22"/>
        </w:rPr>
      </w:pPr>
    </w:p>
    <w:p w14:paraId="749CBDC9" w14:textId="77777777" w:rsidR="00211A00" w:rsidRPr="00211A00" w:rsidRDefault="00211A00" w:rsidP="00083D21">
      <w:pPr>
        <w:spacing w:after="120"/>
        <w:jc w:val="center"/>
        <w:rPr>
          <w:rFonts w:ascii="Trebuchet MS" w:hAnsi="Trebuchet MS"/>
          <w:sz w:val="22"/>
          <w:szCs w:val="22"/>
        </w:rPr>
      </w:pPr>
      <w:r w:rsidRPr="00211A00">
        <w:rPr>
          <w:rFonts w:ascii="Trebuchet MS" w:hAnsi="Trebuchet MS"/>
          <w:b/>
          <w:sz w:val="22"/>
          <w:szCs w:val="22"/>
        </w:rPr>
        <w:t>Contract No.</w:t>
      </w:r>
      <w:r w:rsidRPr="00211A00">
        <w:rPr>
          <w:rFonts w:ascii="Trebuchet MS" w:hAnsi="Trebuchet MS"/>
          <w:sz w:val="22"/>
          <w:szCs w:val="22"/>
        </w:rPr>
        <w:t xml:space="preserve"> ____________________________</w:t>
      </w:r>
    </w:p>
    <w:p w14:paraId="3C29AEE6" w14:textId="77777777" w:rsidR="00211A00" w:rsidRPr="00211A00" w:rsidRDefault="00211A00" w:rsidP="00083D21">
      <w:pPr>
        <w:spacing w:after="120"/>
        <w:jc w:val="center"/>
        <w:rPr>
          <w:rFonts w:ascii="Trebuchet MS" w:hAnsi="Trebuchet MS"/>
          <w:sz w:val="22"/>
          <w:szCs w:val="22"/>
        </w:rPr>
      </w:pPr>
    </w:p>
    <w:p w14:paraId="2627702B" w14:textId="77777777" w:rsidR="00211A00" w:rsidRPr="00211A00" w:rsidRDefault="00211A00" w:rsidP="00083D21">
      <w:pPr>
        <w:spacing w:after="120"/>
        <w:jc w:val="center"/>
        <w:rPr>
          <w:rFonts w:ascii="Trebuchet MS" w:hAnsi="Trebuchet MS"/>
          <w:b/>
          <w:sz w:val="22"/>
          <w:szCs w:val="22"/>
        </w:rPr>
      </w:pPr>
      <w:r w:rsidRPr="00211A00">
        <w:rPr>
          <w:rFonts w:ascii="Trebuchet MS" w:hAnsi="Trebuchet MS"/>
          <w:b/>
          <w:sz w:val="22"/>
          <w:szCs w:val="22"/>
        </w:rPr>
        <w:t>between</w:t>
      </w:r>
    </w:p>
    <w:p w14:paraId="5206E774" w14:textId="77777777" w:rsidR="00211A00" w:rsidRPr="00211A00" w:rsidRDefault="00211A00" w:rsidP="00083D21">
      <w:pPr>
        <w:spacing w:after="120"/>
        <w:jc w:val="center"/>
        <w:rPr>
          <w:rFonts w:ascii="Trebuchet MS" w:hAnsi="Trebuchet MS"/>
          <w:sz w:val="22"/>
          <w:szCs w:val="22"/>
        </w:rPr>
      </w:pPr>
    </w:p>
    <w:p w14:paraId="6DEA3211" w14:textId="77777777" w:rsidR="00211A00" w:rsidRPr="00211A00" w:rsidRDefault="00211A00" w:rsidP="00083D21">
      <w:pPr>
        <w:spacing w:after="120"/>
        <w:jc w:val="center"/>
        <w:rPr>
          <w:rFonts w:ascii="Trebuchet MS" w:hAnsi="Trebuchet MS"/>
          <w:sz w:val="22"/>
          <w:szCs w:val="22"/>
        </w:rPr>
      </w:pPr>
    </w:p>
    <w:p w14:paraId="4C8FA9B7" w14:textId="77777777" w:rsidR="00211A00" w:rsidRPr="00211A00" w:rsidRDefault="00211A00" w:rsidP="00083D21">
      <w:pPr>
        <w:spacing w:after="120"/>
        <w:jc w:val="center"/>
        <w:rPr>
          <w:rFonts w:ascii="Trebuchet MS" w:hAnsi="Trebuchet MS"/>
          <w:sz w:val="22"/>
          <w:szCs w:val="22"/>
        </w:rPr>
      </w:pPr>
    </w:p>
    <w:p w14:paraId="3E6EAEEB" w14:textId="72181CE5" w:rsidR="00211A00" w:rsidRPr="00211A00" w:rsidRDefault="00211A00" w:rsidP="00083D21">
      <w:pPr>
        <w:spacing w:after="120"/>
        <w:jc w:val="center"/>
        <w:rPr>
          <w:rFonts w:ascii="Trebuchet MS" w:hAnsi="Trebuchet MS"/>
          <w:sz w:val="22"/>
          <w:szCs w:val="22"/>
        </w:rPr>
      </w:pPr>
    </w:p>
    <w:p w14:paraId="37393441" w14:textId="031EA32E" w:rsidR="00211A00" w:rsidRPr="00211A00" w:rsidRDefault="00211A00" w:rsidP="00083D21">
      <w:pPr>
        <w:spacing w:after="120"/>
        <w:jc w:val="center"/>
        <w:rPr>
          <w:rFonts w:ascii="Trebuchet MS" w:hAnsi="Trebuchet MS"/>
          <w:b/>
          <w:i/>
          <w:sz w:val="22"/>
          <w:szCs w:val="22"/>
        </w:rPr>
      </w:pPr>
      <w:r w:rsidRPr="00211A00">
        <w:rPr>
          <w:rFonts w:ascii="Trebuchet MS" w:hAnsi="Trebuchet MS"/>
          <w:b/>
          <w:i/>
          <w:sz w:val="22"/>
          <w:szCs w:val="22"/>
        </w:rPr>
        <w:t xml:space="preserve">[Name of the </w:t>
      </w:r>
      <w:r w:rsidR="00083D21">
        <w:rPr>
          <w:rFonts w:ascii="Trebuchet MS" w:hAnsi="Trebuchet MS"/>
          <w:b/>
          <w:i/>
          <w:sz w:val="22"/>
          <w:szCs w:val="22"/>
        </w:rPr>
        <w:t>procuring entity</w:t>
      </w:r>
      <w:r w:rsidRPr="00211A00">
        <w:rPr>
          <w:rFonts w:ascii="Trebuchet MS" w:hAnsi="Trebuchet MS"/>
          <w:b/>
          <w:i/>
          <w:sz w:val="22"/>
          <w:szCs w:val="22"/>
        </w:rPr>
        <w:t>]</w:t>
      </w:r>
    </w:p>
    <w:p w14:paraId="28967503" w14:textId="77777777" w:rsidR="00211A00" w:rsidRPr="00211A00" w:rsidRDefault="00211A00" w:rsidP="00083D21">
      <w:pPr>
        <w:spacing w:after="120"/>
        <w:jc w:val="center"/>
        <w:rPr>
          <w:rFonts w:ascii="Trebuchet MS" w:hAnsi="Trebuchet MS"/>
          <w:i/>
          <w:sz w:val="22"/>
          <w:szCs w:val="22"/>
        </w:rPr>
      </w:pPr>
    </w:p>
    <w:p w14:paraId="2F13ADF0" w14:textId="77777777" w:rsidR="00211A00" w:rsidRPr="00211A00" w:rsidRDefault="00211A00" w:rsidP="00083D21">
      <w:pPr>
        <w:spacing w:after="120"/>
        <w:jc w:val="center"/>
        <w:rPr>
          <w:rFonts w:ascii="Trebuchet MS" w:hAnsi="Trebuchet MS"/>
          <w:sz w:val="22"/>
          <w:szCs w:val="22"/>
        </w:rPr>
      </w:pPr>
    </w:p>
    <w:p w14:paraId="21048C5B" w14:textId="77777777" w:rsidR="00211A00" w:rsidRPr="00211A00" w:rsidRDefault="00211A00" w:rsidP="00083D21">
      <w:pPr>
        <w:spacing w:after="120"/>
        <w:jc w:val="center"/>
        <w:rPr>
          <w:rFonts w:ascii="Trebuchet MS" w:hAnsi="Trebuchet MS"/>
          <w:sz w:val="22"/>
          <w:szCs w:val="22"/>
        </w:rPr>
      </w:pPr>
    </w:p>
    <w:p w14:paraId="4689536E" w14:textId="77777777" w:rsidR="00211A00" w:rsidRPr="00211A00" w:rsidRDefault="00211A00" w:rsidP="00083D21">
      <w:pPr>
        <w:spacing w:after="120"/>
        <w:jc w:val="center"/>
        <w:rPr>
          <w:rFonts w:ascii="Trebuchet MS" w:hAnsi="Trebuchet MS"/>
          <w:sz w:val="22"/>
          <w:szCs w:val="22"/>
        </w:rPr>
      </w:pPr>
    </w:p>
    <w:p w14:paraId="1D526AAB" w14:textId="77777777" w:rsidR="00211A00" w:rsidRPr="00211A00" w:rsidRDefault="00211A00" w:rsidP="00083D21">
      <w:pPr>
        <w:spacing w:after="120"/>
        <w:jc w:val="center"/>
        <w:rPr>
          <w:rFonts w:ascii="Trebuchet MS" w:hAnsi="Trebuchet MS"/>
          <w:b/>
          <w:sz w:val="22"/>
          <w:szCs w:val="22"/>
        </w:rPr>
      </w:pPr>
      <w:r w:rsidRPr="00211A00">
        <w:rPr>
          <w:rFonts w:ascii="Trebuchet MS" w:hAnsi="Trebuchet MS"/>
          <w:b/>
          <w:sz w:val="22"/>
          <w:szCs w:val="22"/>
        </w:rPr>
        <w:t>and</w:t>
      </w:r>
    </w:p>
    <w:p w14:paraId="7DD2F570" w14:textId="77777777" w:rsidR="00211A00" w:rsidRPr="00211A00" w:rsidRDefault="00211A00" w:rsidP="00083D21">
      <w:pPr>
        <w:spacing w:after="120"/>
        <w:jc w:val="center"/>
        <w:rPr>
          <w:rFonts w:ascii="Trebuchet MS" w:hAnsi="Trebuchet MS"/>
          <w:sz w:val="22"/>
          <w:szCs w:val="22"/>
        </w:rPr>
      </w:pPr>
    </w:p>
    <w:p w14:paraId="211EC94B" w14:textId="77777777" w:rsidR="00211A00" w:rsidRPr="00211A00" w:rsidRDefault="00211A00" w:rsidP="00083D21">
      <w:pPr>
        <w:spacing w:after="120"/>
        <w:jc w:val="center"/>
        <w:rPr>
          <w:rFonts w:ascii="Trebuchet MS" w:hAnsi="Trebuchet MS"/>
          <w:sz w:val="22"/>
          <w:szCs w:val="22"/>
        </w:rPr>
      </w:pPr>
    </w:p>
    <w:p w14:paraId="74513552" w14:textId="77777777" w:rsidR="00211A00" w:rsidRPr="00211A00" w:rsidRDefault="00211A00" w:rsidP="00083D21">
      <w:pPr>
        <w:spacing w:after="120"/>
        <w:jc w:val="center"/>
        <w:rPr>
          <w:rFonts w:ascii="Trebuchet MS" w:hAnsi="Trebuchet MS"/>
          <w:sz w:val="22"/>
          <w:szCs w:val="22"/>
        </w:rPr>
      </w:pPr>
    </w:p>
    <w:p w14:paraId="6A777316" w14:textId="221977DA" w:rsidR="00211A00" w:rsidRPr="00211A00" w:rsidRDefault="00211A00" w:rsidP="00083D21">
      <w:pPr>
        <w:spacing w:after="120"/>
        <w:jc w:val="center"/>
        <w:rPr>
          <w:rFonts w:ascii="Trebuchet MS" w:hAnsi="Trebuchet MS"/>
          <w:sz w:val="22"/>
          <w:szCs w:val="22"/>
        </w:rPr>
      </w:pPr>
    </w:p>
    <w:p w14:paraId="03870D34" w14:textId="111D5208" w:rsidR="00211A00" w:rsidRPr="00211A00" w:rsidRDefault="00211A00" w:rsidP="00083D21">
      <w:pPr>
        <w:spacing w:after="120"/>
        <w:jc w:val="center"/>
        <w:rPr>
          <w:rFonts w:ascii="Trebuchet MS" w:hAnsi="Trebuchet MS"/>
          <w:b/>
          <w:i/>
          <w:sz w:val="22"/>
          <w:szCs w:val="22"/>
        </w:rPr>
      </w:pPr>
      <w:r w:rsidRPr="00211A00">
        <w:rPr>
          <w:rFonts w:ascii="Trebuchet MS" w:hAnsi="Trebuchet MS"/>
          <w:b/>
          <w:i/>
          <w:sz w:val="22"/>
          <w:szCs w:val="22"/>
        </w:rPr>
        <w:t>[Name of the Consultant</w:t>
      </w:r>
      <w:r w:rsidR="00152642">
        <w:rPr>
          <w:rFonts w:ascii="Trebuchet MS" w:hAnsi="Trebuchet MS"/>
          <w:b/>
          <w:i/>
          <w:sz w:val="22"/>
          <w:szCs w:val="22"/>
        </w:rPr>
        <w:t>/Firm</w:t>
      </w:r>
      <w:r w:rsidRPr="00211A00">
        <w:rPr>
          <w:rFonts w:ascii="Trebuchet MS" w:hAnsi="Trebuchet MS"/>
          <w:b/>
          <w:i/>
          <w:sz w:val="22"/>
          <w:szCs w:val="22"/>
        </w:rPr>
        <w:t>]</w:t>
      </w:r>
    </w:p>
    <w:p w14:paraId="6F12412E" w14:textId="77777777" w:rsidR="00211A00" w:rsidRPr="00211A00" w:rsidRDefault="00211A00" w:rsidP="00083D21">
      <w:pPr>
        <w:spacing w:after="120"/>
        <w:jc w:val="center"/>
        <w:rPr>
          <w:rFonts w:ascii="Trebuchet MS" w:hAnsi="Trebuchet MS"/>
          <w:sz w:val="22"/>
          <w:szCs w:val="22"/>
        </w:rPr>
      </w:pPr>
    </w:p>
    <w:p w14:paraId="2A5B71E1" w14:textId="77777777" w:rsidR="00211A00" w:rsidRPr="00211A00" w:rsidRDefault="00211A00" w:rsidP="00083D21">
      <w:pPr>
        <w:spacing w:after="120"/>
        <w:jc w:val="center"/>
        <w:rPr>
          <w:rFonts w:ascii="Trebuchet MS" w:hAnsi="Trebuchet MS"/>
          <w:sz w:val="22"/>
          <w:szCs w:val="22"/>
        </w:rPr>
      </w:pPr>
    </w:p>
    <w:p w14:paraId="112C9B6F" w14:textId="77777777" w:rsidR="00211A00" w:rsidRPr="00211A00" w:rsidRDefault="00211A00" w:rsidP="00083D21">
      <w:pPr>
        <w:spacing w:after="120"/>
        <w:jc w:val="center"/>
        <w:rPr>
          <w:rFonts w:ascii="Trebuchet MS" w:hAnsi="Trebuchet MS"/>
          <w:sz w:val="22"/>
          <w:szCs w:val="22"/>
        </w:rPr>
      </w:pPr>
    </w:p>
    <w:p w14:paraId="7753AADE" w14:textId="77777777" w:rsidR="00211A00" w:rsidRPr="00211A00" w:rsidRDefault="00211A00" w:rsidP="00083D21">
      <w:pPr>
        <w:spacing w:after="120"/>
        <w:jc w:val="center"/>
        <w:rPr>
          <w:rFonts w:ascii="Trebuchet MS" w:hAnsi="Trebuchet MS"/>
          <w:sz w:val="22"/>
          <w:szCs w:val="22"/>
        </w:rPr>
      </w:pPr>
    </w:p>
    <w:p w14:paraId="5FCEF3AB" w14:textId="77777777" w:rsidR="00211A00" w:rsidRPr="00211A00" w:rsidRDefault="00211A00" w:rsidP="00083D21">
      <w:pPr>
        <w:spacing w:after="120"/>
        <w:jc w:val="center"/>
        <w:rPr>
          <w:rFonts w:ascii="Trebuchet MS" w:hAnsi="Trebuchet MS"/>
          <w:sz w:val="22"/>
          <w:szCs w:val="22"/>
        </w:rPr>
      </w:pPr>
    </w:p>
    <w:p w14:paraId="2166CC0D" w14:textId="4617A702" w:rsidR="00211A00" w:rsidRPr="00211A00" w:rsidRDefault="00211A00" w:rsidP="00083D21">
      <w:pPr>
        <w:spacing w:after="120"/>
        <w:jc w:val="center"/>
        <w:rPr>
          <w:rFonts w:ascii="Trebuchet MS" w:hAnsi="Trebuchet MS"/>
          <w:sz w:val="22"/>
          <w:szCs w:val="22"/>
        </w:rPr>
      </w:pPr>
      <w:r w:rsidRPr="00211A00">
        <w:rPr>
          <w:rFonts w:ascii="Trebuchet MS" w:hAnsi="Trebuchet MS"/>
          <w:sz w:val="22"/>
          <w:szCs w:val="22"/>
        </w:rPr>
        <w:t>Dated:</w:t>
      </w:r>
    </w:p>
    <w:p w14:paraId="7236E3D6" w14:textId="77777777"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br w:type="page"/>
      </w:r>
    </w:p>
    <w:p w14:paraId="793D0BA3" w14:textId="77777777" w:rsidR="00211A00" w:rsidRPr="00211A00" w:rsidRDefault="00211A00" w:rsidP="00211A00">
      <w:pPr>
        <w:spacing w:after="120"/>
        <w:jc w:val="both"/>
        <w:rPr>
          <w:rFonts w:ascii="Trebuchet MS" w:hAnsi="Trebuchet MS"/>
          <w:sz w:val="22"/>
          <w:szCs w:val="22"/>
        </w:rPr>
        <w:sectPr w:rsidR="00211A00" w:rsidRPr="00211A00" w:rsidSect="00083D21">
          <w:pgSz w:w="12240" w:h="15840"/>
          <w:pgMar w:top="1440" w:right="1440" w:bottom="1440" w:left="1440" w:header="720" w:footer="720" w:gutter="0"/>
          <w:cols w:space="720"/>
          <w:titlePg/>
          <w:docGrid w:linePitch="360"/>
        </w:sectPr>
      </w:pPr>
    </w:p>
    <w:p w14:paraId="35F45545" w14:textId="3BCC61B3" w:rsidR="00211A00" w:rsidRPr="00211A00" w:rsidRDefault="00211A00" w:rsidP="00083D21">
      <w:pPr>
        <w:spacing w:after="120"/>
        <w:ind w:left="720"/>
        <w:jc w:val="center"/>
        <w:rPr>
          <w:rFonts w:ascii="Trebuchet MS" w:hAnsi="Trebuchet MS"/>
          <w:b/>
          <w:bCs/>
          <w:sz w:val="22"/>
          <w:szCs w:val="22"/>
        </w:rPr>
      </w:pPr>
      <w:bookmarkStart w:id="28" w:name="_Toc350746351"/>
      <w:bookmarkStart w:id="29" w:name="_Toc350849371"/>
      <w:bookmarkStart w:id="30" w:name="_Toc351343668"/>
      <w:bookmarkStart w:id="31" w:name="_Toc300746741"/>
      <w:bookmarkStart w:id="32" w:name="_Toc325721737"/>
      <w:bookmarkStart w:id="33" w:name="_Toc357674069"/>
      <w:r w:rsidRPr="00211A00">
        <w:rPr>
          <w:rFonts w:ascii="Trebuchet MS" w:hAnsi="Trebuchet MS"/>
          <w:b/>
          <w:bCs/>
          <w:sz w:val="22"/>
          <w:szCs w:val="22"/>
        </w:rPr>
        <w:lastRenderedPageBreak/>
        <w:t>Form of Contract</w:t>
      </w:r>
      <w:bookmarkEnd w:id="28"/>
      <w:bookmarkEnd w:id="29"/>
      <w:bookmarkEnd w:id="30"/>
      <w:bookmarkEnd w:id="31"/>
      <w:bookmarkEnd w:id="32"/>
      <w:bookmarkEnd w:id="33"/>
    </w:p>
    <w:p w14:paraId="0A1533D8" w14:textId="4553D4D2"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 xml:space="preserve">This CONTRACT (the “Contract”) is made the </w:t>
      </w:r>
      <w:r w:rsidRPr="00211A00">
        <w:rPr>
          <w:rFonts w:ascii="Trebuchet MS" w:hAnsi="Trebuchet MS"/>
          <w:i/>
          <w:sz w:val="22"/>
          <w:szCs w:val="22"/>
        </w:rPr>
        <w:t>[number]</w:t>
      </w:r>
      <w:r w:rsidRPr="00211A00">
        <w:rPr>
          <w:rFonts w:ascii="Trebuchet MS" w:hAnsi="Trebuchet MS"/>
          <w:sz w:val="22"/>
          <w:szCs w:val="22"/>
        </w:rPr>
        <w:t xml:space="preserve"> day of the month of </w:t>
      </w:r>
      <w:r w:rsidRPr="00211A00">
        <w:rPr>
          <w:rFonts w:ascii="Trebuchet MS" w:hAnsi="Trebuchet MS"/>
          <w:i/>
          <w:sz w:val="22"/>
          <w:szCs w:val="22"/>
        </w:rPr>
        <w:t>[month]</w:t>
      </w:r>
      <w:r w:rsidRPr="00211A00">
        <w:rPr>
          <w:rFonts w:ascii="Trebuchet MS" w:hAnsi="Trebuchet MS"/>
          <w:sz w:val="22"/>
          <w:szCs w:val="22"/>
        </w:rPr>
        <w:t xml:space="preserve">, </w:t>
      </w:r>
      <w:r w:rsidRPr="00211A00">
        <w:rPr>
          <w:rFonts w:ascii="Trebuchet MS" w:hAnsi="Trebuchet MS"/>
          <w:i/>
          <w:sz w:val="22"/>
          <w:szCs w:val="22"/>
        </w:rPr>
        <w:t>[year]</w:t>
      </w:r>
      <w:r w:rsidRPr="00211A00">
        <w:rPr>
          <w:rFonts w:ascii="Trebuchet MS" w:hAnsi="Trebuchet MS"/>
          <w:sz w:val="22"/>
          <w:szCs w:val="22"/>
        </w:rPr>
        <w:t xml:space="preserve">, between, on the one hand, </w:t>
      </w:r>
      <w:r w:rsidRPr="00211A00">
        <w:rPr>
          <w:rFonts w:ascii="Trebuchet MS" w:hAnsi="Trebuchet MS"/>
          <w:i/>
          <w:sz w:val="22"/>
          <w:szCs w:val="22"/>
        </w:rPr>
        <w:t xml:space="preserve">[name of </w:t>
      </w:r>
      <w:r w:rsidR="00083D21">
        <w:rPr>
          <w:rFonts w:ascii="Trebuchet MS" w:hAnsi="Trebuchet MS"/>
          <w:i/>
          <w:sz w:val="22"/>
          <w:szCs w:val="22"/>
        </w:rPr>
        <w:t>procuring entity</w:t>
      </w:r>
      <w:r w:rsidRPr="00211A00">
        <w:rPr>
          <w:rFonts w:ascii="Trebuchet MS" w:hAnsi="Trebuchet MS"/>
          <w:i/>
          <w:sz w:val="22"/>
          <w:szCs w:val="22"/>
        </w:rPr>
        <w:t>]</w:t>
      </w:r>
      <w:r w:rsidRPr="00211A00">
        <w:rPr>
          <w:rFonts w:ascii="Trebuchet MS" w:hAnsi="Trebuchet MS"/>
          <w:sz w:val="22"/>
          <w:szCs w:val="22"/>
        </w:rPr>
        <w:t xml:space="preserve"> (the “</w:t>
      </w:r>
      <w:r w:rsidR="00083D21">
        <w:rPr>
          <w:rFonts w:ascii="Trebuchet MS" w:hAnsi="Trebuchet MS"/>
          <w:sz w:val="22"/>
          <w:szCs w:val="22"/>
        </w:rPr>
        <w:t>procuring entity</w:t>
      </w:r>
      <w:r w:rsidRPr="00211A00">
        <w:rPr>
          <w:rFonts w:ascii="Trebuchet MS" w:hAnsi="Trebuchet MS"/>
          <w:sz w:val="22"/>
          <w:szCs w:val="22"/>
        </w:rPr>
        <w:t xml:space="preserve">”) and, on the other hand, </w:t>
      </w:r>
      <w:r w:rsidRPr="00211A00">
        <w:rPr>
          <w:rFonts w:ascii="Trebuchet MS" w:hAnsi="Trebuchet MS"/>
          <w:i/>
          <w:sz w:val="22"/>
          <w:szCs w:val="22"/>
        </w:rPr>
        <w:t xml:space="preserve">[name of </w:t>
      </w:r>
      <w:r w:rsidRPr="00211A00">
        <w:rPr>
          <w:rFonts w:ascii="Trebuchet MS" w:hAnsi="Trebuchet MS"/>
          <w:i/>
          <w:iCs/>
          <w:sz w:val="22"/>
          <w:szCs w:val="22"/>
        </w:rPr>
        <w:t>Consultant</w:t>
      </w:r>
      <w:r w:rsidR="00152642">
        <w:rPr>
          <w:rFonts w:ascii="Trebuchet MS" w:hAnsi="Trebuchet MS"/>
          <w:i/>
          <w:iCs/>
          <w:sz w:val="22"/>
          <w:szCs w:val="22"/>
        </w:rPr>
        <w:t>/Firm</w:t>
      </w:r>
      <w:r w:rsidRPr="00211A00">
        <w:rPr>
          <w:rFonts w:ascii="Trebuchet MS" w:hAnsi="Trebuchet MS"/>
          <w:i/>
          <w:sz w:val="22"/>
          <w:szCs w:val="22"/>
        </w:rPr>
        <w:t>]</w:t>
      </w:r>
      <w:r w:rsidRPr="00211A00">
        <w:rPr>
          <w:rFonts w:ascii="Trebuchet MS" w:hAnsi="Trebuchet MS"/>
          <w:sz w:val="22"/>
          <w:szCs w:val="22"/>
        </w:rPr>
        <w:t xml:space="preserve"> (the “Consultant</w:t>
      </w:r>
      <w:r w:rsidR="00152642">
        <w:rPr>
          <w:rFonts w:ascii="Trebuchet MS" w:hAnsi="Trebuchet MS"/>
          <w:sz w:val="22"/>
          <w:szCs w:val="22"/>
        </w:rPr>
        <w:t>/Firm</w:t>
      </w:r>
      <w:r w:rsidRPr="00211A00">
        <w:rPr>
          <w:rFonts w:ascii="Trebuchet MS" w:hAnsi="Trebuchet MS"/>
          <w:sz w:val="22"/>
          <w:szCs w:val="22"/>
        </w:rPr>
        <w:t xml:space="preserve">”) for the provision of </w:t>
      </w:r>
      <w:r w:rsidRPr="00211A00">
        <w:rPr>
          <w:rFonts w:ascii="Trebuchet MS" w:hAnsi="Trebuchet MS"/>
          <w:i/>
          <w:sz w:val="22"/>
          <w:szCs w:val="22"/>
        </w:rPr>
        <w:t>[include title of the consulting assignment/services]</w:t>
      </w:r>
      <w:r w:rsidRPr="00211A00">
        <w:rPr>
          <w:rFonts w:ascii="Trebuchet MS" w:hAnsi="Trebuchet MS"/>
          <w:sz w:val="22"/>
          <w:szCs w:val="22"/>
        </w:rPr>
        <w:t xml:space="preserve"> (the “</w:t>
      </w:r>
      <w:r w:rsidR="004D1556">
        <w:rPr>
          <w:rFonts w:ascii="Trebuchet MS" w:hAnsi="Trebuchet MS"/>
          <w:sz w:val="22"/>
          <w:szCs w:val="22"/>
        </w:rPr>
        <w:t>consulting services</w:t>
      </w:r>
      <w:r w:rsidRPr="00211A00">
        <w:rPr>
          <w:rFonts w:ascii="Trebuchet MS" w:hAnsi="Trebuchet MS"/>
          <w:sz w:val="22"/>
          <w:szCs w:val="22"/>
        </w:rPr>
        <w:t>”) described in the Terms of Reference in the Appendix A.</w:t>
      </w:r>
    </w:p>
    <w:p w14:paraId="6A72895B" w14:textId="0EB82A20"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 xml:space="preserve">WHEREAS, the </w:t>
      </w:r>
      <w:r w:rsidR="00083D21">
        <w:rPr>
          <w:rFonts w:ascii="Trebuchet MS" w:hAnsi="Trebuchet MS"/>
          <w:sz w:val="22"/>
          <w:szCs w:val="22"/>
        </w:rPr>
        <w:t>procuring entity</w:t>
      </w:r>
      <w:r w:rsidRPr="00211A00">
        <w:rPr>
          <w:rFonts w:ascii="Trebuchet MS" w:hAnsi="Trebuchet MS"/>
          <w:sz w:val="22"/>
          <w:szCs w:val="22"/>
        </w:rPr>
        <w:t xml:space="preserve"> has accepted the Consultant</w:t>
      </w:r>
      <w:r w:rsidR="00152642">
        <w:rPr>
          <w:rFonts w:ascii="Trebuchet MS" w:hAnsi="Trebuchet MS"/>
          <w:sz w:val="22"/>
          <w:szCs w:val="22"/>
        </w:rPr>
        <w:t>/Firm</w:t>
      </w:r>
      <w:r w:rsidRPr="00211A00">
        <w:rPr>
          <w:rFonts w:ascii="Trebuchet MS" w:hAnsi="Trebuchet MS"/>
          <w:sz w:val="22"/>
          <w:szCs w:val="22"/>
        </w:rPr>
        <w:t xml:space="preserve">’s </w:t>
      </w:r>
      <w:r w:rsidR="00AC6034">
        <w:rPr>
          <w:rFonts w:ascii="Trebuchet MS" w:hAnsi="Trebuchet MS"/>
          <w:sz w:val="22"/>
          <w:szCs w:val="22"/>
        </w:rPr>
        <w:t>quotation</w:t>
      </w:r>
      <w:r w:rsidRPr="00211A00">
        <w:rPr>
          <w:rFonts w:ascii="Trebuchet MS" w:hAnsi="Trebuchet MS"/>
          <w:sz w:val="22"/>
          <w:szCs w:val="22"/>
        </w:rPr>
        <w:t xml:space="preserve"> for the performance of the </w:t>
      </w:r>
      <w:r w:rsidR="004D1556">
        <w:rPr>
          <w:rFonts w:ascii="Trebuchet MS" w:hAnsi="Trebuchet MS"/>
          <w:sz w:val="22"/>
          <w:szCs w:val="22"/>
        </w:rPr>
        <w:t>consulting services</w:t>
      </w:r>
      <w:r w:rsidRPr="00211A00">
        <w:rPr>
          <w:rFonts w:ascii="Trebuchet MS" w:hAnsi="Trebuchet MS"/>
          <w:sz w:val="22"/>
          <w:szCs w:val="22"/>
        </w:rPr>
        <w:t>, and the Consultant</w:t>
      </w:r>
      <w:r w:rsidR="00152642">
        <w:rPr>
          <w:rFonts w:ascii="Trebuchet MS" w:hAnsi="Trebuchet MS"/>
          <w:sz w:val="22"/>
          <w:szCs w:val="22"/>
        </w:rPr>
        <w:t>/Firm</w:t>
      </w:r>
      <w:r w:rsidRPr="00211A00">
        <w:rPr>
          <w:rFonts w:ascii="Trebuchet MS" w:hAnsi="Trebuchet MS"/>
          <w:sz w:val="22"/>
          <w:szCs w:val="22"/>
        </w:rPr>
        <w:t xml:space="preserve"> is capable and willing to perform said </w:t>
      </w:r>
      <w:r w:rsidR="004D1556">
        <w:rPr>
          <w:rFonts w:ascii="Trebuchet MS" w:hAnsi="Trebuchet MS"/>
          <w:sz w:val="22"/>
          <w:szCs w:val="22"/>
        </w:rPr>
        <w:t>consulting services</w:t>
      </w:r>
      <w:r w:rsidRPr="00211A00">
        <w:rPr>
          <w:rFonts w:ascii="Trebuchet MS" w:hAnsi="Trebuchet MS"/>
          <w:sz w:val="22"/>
          <w:szCs w:val="22"/>
        </w:rPr>
        <w:t>.</w:t>
      </w:r>
    </w:p>
    <w:p w14:paraId="470C687C" w14:textId="4A34D1E2" w:rsidR="00211A00" w:rsidRPr="00083D21" w:rsidRDefault="00083D21" w:rsidP="00211A00">
      <w:pPr>
        <w:spacing w:after="120"/>
        <w:jc w:val="both"/>
        <w:rPr>
          <w:rFonts w:ascii="Trebuchet MS" w:hAnsi="Trebuchet MS"/>
          <w:sz w:val="22"/>
          <w:szCs w:val="22"/>
        </w:rPr>
      </w:pPr>
      <w:r w:rsidRPr="00083D21">
        <w:rPr>
          <w:rFonts w:ascii="Trebuchet MS" w:hAnsi="Trebuchet MS"/>
          <w:sz w:val="22"/>
          <w:szCs w:val="22"/>
        </w:rPr>
        <w:t>The procuring entity and the consultant</w:t>
      </w:r>
      <w:r w:rsidR="00152642">
        <w:rPr>
          <w:rFonts w:ascii="Trebuchet MS" w:hAnsi="Trebuchet MS"/>
          <w:sz w:val="22"/>
          <w:szCs w:val="22"/>
        </w:rPr>
        <w:t>/Firm</w:t>
      </w:r>
      <w:r w:rsidRPr="00083D21">
        <w:rPr>
          <w:rFonts w:ascii="Trebuchet MS" w:hAnsi="Trebuchet MS"/>
          <w:sz w:val="22"/>
          <w:szCs w:val="22"/>
        </w:rPr>
        <w:t xml:space="preserve"> (the “parties”) agree as follows: </w:t>
      </w:r>
    </w:p>
    <w:p w14:paraId="421143A0" w14:textId="420A6DA6" w:rsidR="00211A00" w:rsidRPr="00211A00" w:rsidRDefault="00211A00" w:rsidP="004114A4">
      <w:pPr>
        <w:numPr>
          <w:ilvl w:val="0"/>
          <w:numId w:val="33"/>
        </w:numPr>
        <w:spacing w:after="120"/>
        <w:jc w:val="both"/>
        <w:rPr>
          <w:rFonts w:ascii="Trebuchet MS" w:hAnsi="Trebuchet MS"/>
          <w:i/>
          <w:sz w:val="22"/>
          <w:szCs w:val="22"/>
        </w:rPr>
      </w:pPr>
      <w:r w:rsidRPr="00211A00">
        <w:rPr>
          <w:rFonts w:ascii="Trebuchet MS" w:hAnsi="Trebuchet MS"/>
          <w:sz w:val="22"/>
          <w:szCs w:val="22"/>
        </w:rPr>
        <w:t xml:space="preserve">This Contract, its meaning, interpretation and the relation between the Parties shall be governed by the applicable law of </w:t>
      </w:r>
      <w:r w:rsidR="00083D21">
        <w:rPr>
          <w:rFonts w:ascii="Trebuchet MS" w:hAnsi="Trebuchet MS"/>
          <w:sz w:val="22"/>
          <w:szCs w:val="22"/>
        </w:rPr>
        <w:t>Jamaica.</w:t>
      </w:r>
    </w:p>
    <w:p w14:paraId="2B5C1E27" w14:textId="23580502" w:rsidR="00211A00" w:rsidRPr="00211A00" w:rsidRDefault="00211A00" w:rsidP="004114A4">
      <w:pPr>
        <w:numPr>
          <w:ilvl w:val="0"/>
          <w:numId w:val="33"/>
        </w:numPr>
        <w:spacing w:after="120"/>
        <w:jc w:val="both"/>
        <w:rPr>
          <w:rFonts w:ascii="Trebuchet MS" w:hAnsi="Trebuchet MS"/>
          <w:sz w:val="22"/>
          <w:szCs w:val="22"/>
        </w:rPr>
      </w:pPr>
      <w:r w:rsidRPr="00211A00">
        <w:rPr>
          <w:rFonts w:ascii="Trebuchet MS" w:hAnsi="Trebuchet MS"/>
          <w:sz w:val="22"/>
          <w:szCs w:val="22"/>
        </w:rPr>
        <w:t xml:space="preserve">The Contract is signed and executed in the </w:t>
      </w:r>
      <w:r w:rsidR="00083D21">
        <w:rPr>
          <w:rFonts w:ascii="Trebuchet MS" w:hAnsi="Trebuchet MS"/>
          <w:sz w:val="22"/>
          <w:szCs w:val="22"/>
        </w:rPr>
        <w:t>English</w:t>
      </w:r>
      <w:r w:rsidRPr="00211A00">
        <w:rPr>
          <w:rFonts w:ascii="Trebuchet MS" w:hAnsi="Trebuchet MS"/>
          <w:sz w:val="22"/>
          <w:szCs w:val="22"/>
        </w:rPr>
        <w:t xml:space="preserve"> language, and all communications, notices and modifications related to this Contract shall be made in writing and in the same language.</w:t>
      </w:r>
    </w:p>
    <w:p w14:paraId="07FD8D85" w14:textId="23DA7E7B" w:rsidR="00211A00" w:rsidRPr="00211A00" w:rsidRDefault="00211A00" w:rsidP="004114A4">
      <w:pPr>
        <w:numPr>
          <w:ilvl w:val="0"/>
          <w:numId w:val="33"/>
        </w:numPr>
        <w:spacing w:after="120"/>
        <w:jc w:val="both"/>
        <w:rPr>
          <w:rFonts w:ascii="Trebuchet MS" w:hAnsi="Trebuchet MS"/>
          <w:sz w:val="22"/>
          <w:szCs w:val="22"/>
        </w:rPr>
      </w:pPr>
      <w:r w:rsidRPr="00211A00">
        <w:rPr>
          <w:rFonts w:ascii="Trebuchet MS" w:hAnsi="Trebuchet MS"/>
          <w:sz w:val="22"/>
          <w:szCs w:val="22"/>
        </w:rPr>
        <w:t xml:space="preserve">The total Contract price is </w:t>
      </w:r>
      <w:r w:rsidR="00083D21">
        <w:rPr>
          <w:rFonts w:ascii="Trebuchet MS" w:hAnsi="Trebuchet MS"/>
          <w:sz w:val="22"/>
          <w:szCs w:val="22"/>
        </w:rPr>
        <w:t xml:space="preserve">JMD </w:t>
      </w:r>
      <w:r w:rsidR="00083D21">
        <w:rPr>
          <w:rFonts w:ascii="Trebuchet MS" w:hAnsi="Trebuchet MS"/>
          <w:i/>
          <w:sz w:val="22"/>
          <w:szCs w:val="22"/>
        </w:rPr>
        <w:t>[insert amount</w:t>
      </w:r>
      <w:r w:rsidRPr="00211A00">
        <w:rPr>
          <w:rFonts w:ascii="Trebuchet MS" w:hAnsi="Trebuchet MS"/>
          <w:i/>
          <w:sz w:val="22"/>
          <w:szCs w:val="22"/>
        </w:rPr>
        <w:t>]</w:t>
      </w:r>
      <w:r w:rsidRPr="00211A00">
        <w:rPr>
          <w:rFonts w:ascii="Trebuchet MS" w:hAnsi="Trebuchet MS"/>
          <w:sz w:val="22"/>
          <w:szCs w:val="22"/>
        </w:rPr>
        <w:t xml:space="preserve"> and is </w:t>
      </w:r>
      <w:r w:rsidRPr="00211A00">
        <w:rPr>
          <w:rFonts w:ascii="Trebuchet MS" w:hAnsi="Trebuchet MS"/>
          <w:i/>
          <w:sz w:val="22"/>
          <w:szCs w:val="22"/>
        </w:rPr>
        <w:t>[indicate: inclusive or exclusive.</w:t>
      </w:r>
      <w:r w:rsidRPr="00211A00">
        <w:rPr>
          <w:rFonts w:ascii="Trebuchet MS" w:hAnsi="Trebuchet MS"/>
          <w:sz w:val="22"/>
          <w:szCs w:val="22"/>
        </w:rPr>
        <w:t xml:space="preserve"> of local indirect taxes. The Contract price breakdown is provided in Appendix C.</w:t>
      </w:r>
    </w:p>
    <w:p w14:paraId="252AE882" w14:textId="1CC336C8" w:rsidR="00211A00" w:rsidRPr="00211A00" w:rsidRDefault="00211A00" w:rsidP="004114A4">
      <w:pPr>
        <w:numPr>
          <w:ilvl w:val="0"/>
          <w:numId w:val="33"/>
        </w:numPr>
        <w:spacing w:after="120"/>
        <w:jc w:val="both"/>
        <w:rPr>
          <w:rFonts w:ascii="Trebuchet MS" w:hAnsi="Trebuchet MS"/>
          <w:sz w:val="22"/>
          <w:szCs w:val="22"/>
        </w:rPr>
      </w:pPr>
      <w:r w:rsidRPr="00211A00">
        <w:rPr>
          <w:rFonts w:ascii="Trebuchet MS" w:hAnsi="Trebuchet MS"/>
          <w:sz w:val="22"/>
          <w:szCs w:val="22"/>
        </w:rPr>
        <w:t xml:space="preserve">The expected date for the commencement of the </w:t>
      </w:r>
      <w:r w:rsidR="004D1556">
        <w:rPr>
          <w:rFonts w:ascii="Trebuchet MS" w:hAnsi="Trebuchet MS"/>
          <w:sz w:val="22"/>
          <w:szCs w:val="22"/>
        </w:rPr>
        <w:t>consulting services</w:t>
      </w:r>
      <w:r w:rsidRPr="00211A00">
        <w:rPr>
          <w:rFonts w:ascii="Trebuchet MS" w:hAnsi="Trebuchet MS"/>
          <w:sz w:val="22"/>
          <w:szCs w:val="22"/>
        </w:rPr>
        <w:t xml:space="preserve"> is </w:t>
      </w:r>
      <w:r w:rsidRPr="00211A00">
        <w:rPr>
          <w:rFonts w:ascii="Trebuchet MS" w:hAnsi="Trebuchet MS"/>
          <w:i/>
          <w:sz w:val="22"/>
          <w:szCs w:val="22"/>
        </w:rPr>
        <w:t>[</w:t>
      </w:r>
      <w:r w:rsidRPr="00211A00">
        <w:rPr>
          <w:rFonts w:ascii="Trebuchet MS" w:hAnsi="Trebuchet MS"/>
          <w:i/>
          <w:sz w:val="22"/>
          <w:szCs w:val="22"/>
          <w:lang w:val="en-GB"/>
        </w:rPr>
        <w:t>insert date, month and year]</w:t>
      </w:r>
      <w:r w:rsidRPr="00211A00">
        <w:rPr>
          <w:rFonts w:ascii="Trebuchet MS" w:hAnsi="Trebuchet MS"/>
          <w:sz w:val="22"/>
          <w:szCs w:val="22"/>
          <w:lang w:val="en-GB"/>
        </w:rPr>
        <w:t xml:space="preserve"> at </w:t>
      </w:r>
      <w:r w:rsidRPr="00211A00">
        <w:rPr>
          <w:rFonts w:ascii="Trebuchet MS" w:hAnsi="Trebuchet MS"/>
          <w:i/>
          <w:sz w:val="22"/>
          <w:szCs w:val="22"/>
          <w:lang w:val="en-GB"/>
        </w:rPr>
        <w:t>[insert location]</w:t>
      </w:r>
      <w:r w:rsidRPr="00211A00">
        <w:rPr>
          <w:rFonts w:ascii="Trebuchet MS" w:hAnsi="Trebuchet MS"/>
          <w:sz w:val="22"/>
          <w:szCs w:val="22"/>
          <w:lang w:val="en-GB"/>
        </w:rPr>
        <w:t xml:space="preserve">. </w:t>
      </w:r>
      <w:r w:rsidRPr="00211A00">
        <w:rPr>
          <w:rFonts w:ascii="Trebuchet MS" w:hAnsi="Trebuchet MS"/>
          <w:sz w:val="22"/>
          <w:szCs w:val="22"/>
        </w:rPr>
        <w:t xml:space="preserve">The time period shall be </w:t>
      </w:r>
      <w:r w:rsidRPr="00211A00">
        <w:rPr>
          <w:rFonts w:ascii="Trebuchet MS" w:hAnsi="Trebuchet MS"/>
          <w:i/>
          <w:sz w:val="22"/>
          <w:szCs w:val="22"/>
        </w:rPr>
        <w:t>[insert time period, e.g.: twelve months]</w:t>
      </w:r>
      <w:r w:rsidRPr="00211A00">
        <w:rPr>
          <w:rFonts w:ascii="Trebuchet MS" w:hAnsi="Trebuchet MS"/>
          <w:sz w:val="22"/>
          <w:szCs w:val="22"/>
        </w:rPr>
        <w:t xml:space="preserve">. </w:t>
      </w:r>
      <w:r w:rsidRPr="00211A00">
        <w:rPr>
          <w:rFonts w:ascii="Trebuchet MS" w:hAnsi="Trebuchet MS"/>
          <w:sz w:val="22"/>
          <w:szCs w:val="22"/>
        </w:rPr>
        <w:tab/>
      </w:r>
    </w:p>
    <w:p w14:paraId="7A2677C0" w14:textId="6764B725" w:rsidR="00211A00" w:rsidRPr="00211A00" w:rsidRDefault="00211A00" w:rsidP="004114A4">
      <w:pPr>
        <w:numPr>
          <w:ilvl w:val="0"/>
          <w:numId w:val="33"/>
        </w:numPr>
        <w:spacing w:after="120"/>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designates </w:t>
      </w:r>
      <w:r w:rsidRPr="00211A00">
        <w:rPr>
          <w:rFonts w:ascii="Trebuchet MS" w:hAnsi="Trebuchet MS"/>
          <w:i/>
          <w:sz w:val="22"/>
          <w:szCs w:val="22"/>
        </w:rPr>
        <w:t xml:space="preserve">[insert the name and title] </w:t>
      </w:r>
      <w:r w:rsidRPr="00211A00">
        <w:rPr>
          <w:rFonts w:ascii="Trebuchet MS" w:hAnsi="Trebuchet MS"/>
          <w:sz w:val="22"/>
          <w:szCs w:val="22"/>
        </w:rPr>
        <w:t xml:space="preserve">as </w:t>
      </w:r>
      <w:r w:rsidR="00083D21">
        <w:rPr>
          <w:rFonts w:ascii="Trebuchet MS" w:hAnsi="Trebuchet MS"/>
          <w:sz w:val="22"/>
          <w:szCs w:val="22"/>
        </w:rPr>
        <w:t>procuring entity</w:t>
      </w:r>
      <w:r w:rsidRPr="00211A00">
        <w:rPr>
          <w:rFonts w:ascii="Trebuchet MS" w:hAnsi="Trebuchet MS"/>
          <w:sz w:val="22"/>
          <w:szCs w:val="22"/>
        </w:rPr>
        <w:t>’s coordinator and the Consultant</w:t>
      </w:r>
      <w:r w:rsidR="00152642">
        <w:rPr>
          <w:rFonts w:ascii="Trebuchet MS" w:hAnsi="Trebuchet MS"/>
          <w:sz w:val="22"/>
          <w:szCs w:val="22"/>
        </w:rPr>
        <w:t>/Firm</w:t>
      </w:r>
      <w:r w:rsidRPr="00211A00">
        <w:rPr>
          <w:rFonts w:ascii="Trebuchet MS" w:hAnsi="Trebuchet MS"/>
          <w:sz w:val="22"/>
          <w:szCs w:val="22"/>
        </w:rPr>
        <w:t xml:space="preserve"> designates </w:t>
      </w:r>
      <w:r w:rsidRPr="00211A00">
        <w:rPr>
          <w:rFonts w:ascii="Trebuchet MS" w:hAnsi="Trebuchet MS"/>
          <w:i/>
          <w:sz w:val="22"/>
          <w:szCs w:val="22"/>
        </w:rPr>
        <w:t>[insert the name and title]</w:t>
      </w:r>
      <w:r w:rsidRPr="00211A00">
        <w:rPr>
          <w:rFonts w:ascii="Trebuchet MS" w:hAnsi="Trebuchet MS"/>
          <w:sz w:val="22"/>
          <w:szCs w:val="22"/>
        </w:rPr>
        <w:t xml:space="preserve"> as their respective representatives for the purpose of coordination of activities under this Contract. </w:t>
      </w:r>
    </w:p>
    <w:p w14:paraId="30CCE741" w14:textId="67C2F3E2" w:rsidR="00211A00" w:rsidRPr="00211A00" w:rsidRDefault="00211A00" w:rsidP="004114A4">
      <w:pPr>
        <w:numPr>
          <w:ilvl w:val="0"/>
          <w:numId w:val="33"/>
        </w:numPr>
        <w:spacing w:after="120"/>
        <w:jc w:val="both"/>
        <w:rPr>
          <w:rFonts w:ascii="Trebuchet MS" w:hAnsi="Trebuchet MS"/>
          <w:sz w:val="22"/>
          <w:szCs w:val="22"/>
        </w:rPr>
      </w:pPr>
      <w:r w:rsidRPr="00211A00">
        <w:rPr>
          <w:rFonts w:ascii="Trebuchet MS" w:hAnsi="Trebuchet MS"/>
          <w:sz w:val="22"/>
          <w:szCs w:val="22"/>
        </w:rPr>
        <w:t xml:space="preserve">Any dispute, controversy or claim arising out of, or relating to this Contract or the breach, termination or invalidity thereof, shall be settled by </w:t>
      </w:r>
      <w:r w:rsidRPr="00211A00">
        <w:rPr>
          <w:rFonts w:ascii="Trebuchet MS" w:hAnsi="Trebuchet MS"/>
          <w:i/>
          <w:sz w:val="22"/>
          <w:szCs w:val="22"/>
        </w:rPr>
        <w:t>[dispute resolution in accordance with the applicable law]</w:t>
      </w:r>
      <w:r w:rsidRPr="00211A00">
        <w:rPr>
          <w:rFonts w:ascii="Trebuchet MS" w:hAnsi="Trebuchet MS"/>
          <w:sz w:val="22"/>
          <w:szCs w:val="22"/>
        </w:rPr>
        <w:t xml:space="preserve"> or </w:t>
      </w:r>
      <w:r w:rsidRPr="00211A00">
        <w:rPr>
          <w:rFonts w:ascii="Trebuchet MS" w:hAnsi="Trebuchet MS"/>
          <w:i/>
          <w:sz w:val="22"/>
          <w:szCs w:val="22"/>
        </w:rPr>
        <w:t>[arbitration in accordance with the [insert applicable arbitration rules, e.g., UNCITRAL, ICC, national rules governing arbitration] as in force and effect on the date of this Contract]]</w:t>
      </w:r>
      <w:r w:rsidRPr="00211A00">
        <w:rPr>
          <w:rFonts w:ascii="Trebuchet MS" w:hAnsi="Trebuchet MS"/>
          <w:sz w:val="22"/>
          <w:szCs w:val="22"/>
        </w:rPr>
        <w:t>.</w:t>
      </w:r>
    </w:p>
    <w:p w14:paraId="3FD06EAC" w14:textId="77777777" w:rsidR="00211A00" w:rsidRPr="00211A00" w:rsidRDefault="00211A00" w:rsidP="004114A4">
      <w:pPr>
        <w:numPr>
          <w:ilvl w:val="0"/>
          <w:numId w:val="33"/>
        </w:numPr>
        <w:spacing w:after="120"/>
        <w:jc w:val="both"/>
        <w:rPr>
          <w:rFonts w:ascii="Trebuchet MS" w:hAnsi="Trebuchet MS"/>
          <w:sz w:val="22"/>
          <w:szCs w:val="22"/>
        </w:rPr>
      </w:pPr>
      <w:r w:rsidRPr="00211A00">
        <w:rPr>
          <w:rFonts w:ascii="Trebuchet MS" w:hAnsi="Trebuchet MS"/>
          <w:sz w:val="22"/>
          <w:szCs w:val="22"/>
        </w:rPr>
        <w:t>The following documents form an integral part of this Contract:</w:t>
      </w:r>
    </w:p>
    <w:p w14:paraId="3A328FF5" w14:textId="1C62DF2E" w:rsidR="00211A00" w:rsidRPr="00211A00" w:rsidRDefault="00211A00" w:rsidP="004114A4">
      <w:pPr>
        <w:numPr>
          <w:ilvl w:val="0"/>
          <w:numId w:val="32"/>
        </w:numPr>
        <w:spacing w:after="120"/>
        <w:jc w:val="both"/>
        <w:rPr>
          <w:rFonts w:ascii="Trebuchet MS" w:hAnsi="Trebuchet MS"/>
          <w:sz w:val="22"/>
          <w:szCs w:val="22"/>
        </w:rPr>
      </w:pPr>
      <w:r w:rsidRPr="00211A00">
        <w:rPr>
          <w:rFonts w:ascii="Trebuchet MS" w:hAnsi="Trebuchet MS"/>
          <w:sz w:val="22"/>
          <w:szCs w:val="22"/>
        </w:rPr>
        <w:t>The General Conditions of Contract;</w:t>
      </w:r>
    </w:p>
    <w:p w14:paraId="40C96AD1" w14:textId="143D3358" w:rsidR="00211A00" w:rsidRPr="00211A00" w:rsidRDefault="00211A00" w:rsidP="004114A4">
      <w:pPr>
        <w:numPr>
          <w:ilvl w:val="0"/>
          <w:numId w:val="32"/>
        </w:numPr>
        <w:spacing w:after="120"/>
        <w:jc w:val="both"/>
        <w:rPr>
          <w:rFonts w:ascii="Trebuchet MS" w:hAnsi="Trebuchet MS"/>
          <w:sz w:val="22"/>
          <w:szCs w:val="22"/>
        </w:rPr>
      </w:pPr>
      <w:r w:rsidRPr="00211A00">
        <w:rPr>
          <w:rFonts w:ascii="Trebuchet MS" w:hAnsi="Trebuchet MS"/>
          <w:sz w:val="22"/>
          <w:szCs w:val="22"/>
        </w:rPr>
        <w:t xml:space="preserve">Appendices:  </w:t>
      </w:r>
    </w:p>
    <w:p w14:paraId="0A13B257" w14:textId="77777777" w:rsidR="00211A00" w:rsidRPr="00211A00" w:rsidRDefault="00211A00" w:rsidP="00083D21">
      <w:pPr>
        <w:spacing w:after="120"/>
        <w:ind w:left="1080"/>
        <w:jc w:val="both"/>
        <w:rPr>
          <w:rFonts w:ascii="Trebuchet MS" w:hAnsi="Trebuchet MS"/>
          <w:sz w:val="22"/>
          <w:szCs w:val="22"/>
        </w:rPr>
      </w:pPr>
      <w:r w:rsidRPr="00211A00">
        <w:rPr>
          <w:rFonts w:ascii="Trebuchet MS" w:hAnsi="Trebuchet MS"/>
          <w:sz w:val="22"/>
          <w:szCs w:val="22"/>
        </w:rPr>
        <w:t>Appendix A:</w:t>
      </w:r>
      <w:r w:rsidRPr="00211A00">
        <w:rPr>
          <w:rFonts w:ascii="Trebuchet MS" w:hAnsi="Trebuchet MS"/>
          <w:sz w:val="22"/>
          <w:szCs w:val="22"/>
        </w:rPr>
        <w:tab/>
        <w:t>Terms of Reference and Reporting Requirements</w:t>
      </w:r>
      <w:r w:rsidRPr="00211A00">
        <w:rPr>
          <w:rFonts w:ascii="Trebuchet MS" w:hAnsi="Trebuchet MS"/>
          <w:sz w:val="22"/>
          <w:szCs w:val="22"/>
        </w:rPr>
        <w:tab/>
      </w:r>
    </w:p>
    <w:p w14:paraId="30AD61FD" w14:textId="77777777" w:rsidR="00211A00" w:rsidRPr="00211A00" w:rsidRDefault="00211A00" w:rsidP="002F40EE">
      <w:pPr>
        <w:spacing w:after="120"/>
        <w:ind w:left="1080"/>
        <w:jc w:val="both"/>
        <w:rPr>
          <w:rFonts w:ascii="Trebuchet MS" w:hAnsi="Trebuchet MS"/>
          <w:sz w:val="22"/>
          <w:szCs w:val="22"/>
        </w:rPr>
      </w:pPr>
      <w:r w:rsidRPr="00211A00">
        <w:rPr>
          <w:rFonts w:ascii="Trebuchet MS" w:hAnsi="Trebuchet MS"/>
          <w:sz w:val="22"/>
          <w:szCs w:val="22"/>
        </w:rPr>
        <w:t>Appendix B:</w:t>
      </w:r>
      <w:r w:rsidRPr="00211A00">
        <w:rPr>
          <w:rFonts w:ascii="Trebuchet MS" w:hAnsi="Trebuchet MS"/>
          <w:sz w:val="22"/>
          <w:szCs w:val="22"/>
        </w:rPr>
        <w:tab/>
        <w:t>Key Experts</w:t>
      </w:r>
      <w:r w:rsidRPr="00211A00">
        <w:rPr>
          <w:rFonts w:ascii="Trebuchet MS" w:hAnsi="Trebuchet MS"/>
          <w:sz w:val="22"/>
          <w:szCs w:val="22"/>
        </w:rPr>
        <w:tab/>
      </w:r>
    </w:p>
    <w:p w14:paraId="0694EB19" w14:textId="77777777" w:rsidR="00211A00" w:rsidRPr="00211A00" w:rsidRDefault="00211A00" w:rsidP="002F40EE">
      <w:pPr>
        <w:spacing w:after="120"/>
        <w:ind w:left="1080"/>
        <w:jc w:val="both"/>
        <w:rPr>
          <w:rFonts w:ascii="Trebuchet MS" w:hAnsi="Trebuchet MS"/>
          <w:sz w:val="22"/>
          <w:szCs w:val="22"/>
        </w:rPr>
      </w:pPr>
      <w:r w:rsidRPr="00211A00">
        <w:rPr>
          <w:rFonts w:ascii="Trebuchet MS" w:hAnsi="Trebuchet MS"/>
          <w:sz w:val="22"/>
          <w:szCs w:val="22"/>
        </w:rPr>
        <w:t>Appendix C:</w:t>
      </w:r>
      <w:r w:rsidRPr="00211A00">
        <w:rPr>
          <w:rFonts w:ascii="Trebuchet MS" w:hAnsi="Trebuchet MS"/>
          <w:sz w:val="22"/>
          <w:szCs w:val="22"/>
        </w:rPr>
        <w:tab/>
        <w:t xml:space="preserve">Breakdown of Contract Price </w:t>
      </w:r>
      <w:r w:rsidRPr="00211A00">
        <w:rPr>
          <w:rFonts w:ascii="Trebuchet MS" w:hAnsi="Trebuchet MS"/>
          <w:sz w:val="22"/>
          <w:szCs w:val="22"/>
        </w:rPr>
        <w:tab/>
      </w:r>
    </w:p>
    <w:p w14:paraId="44C5B4C0" w14:textId="77777777"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SIGNED:</w:t>
      </w:r>
    </w:p>
    <w:p w14:paraId="68E91ECB" w14:textId="2A4F803B"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 xml:space="preserve">For and on behalf of </w:t>
      </w:r>
      <w:r w:rsidRPr="00211A00">
        <w:rPr>
          <w:rFonts w:ascii="Trebuchet MS" w:hAnsi="Trebuchet MS"/>
          <w:i/>
          <w:sz w:val="22"/>
          <w:szCs w:val="22"/>
        </w:rPr>
        <w:t xml:space="preserve">[Name of </w:t>
      </w:r>
      <w:r w:rsidR="00083D21">
        <w:rPr>
          <w:rFonts w:ascii="Trebuchet MS" w:hAnsi="Trebuchet MS"/>
          <w:i/>
          <w:sz w:val="22"/>
          <w:szCs w:val="22"/>
        </w:rPr>
        <w:t>procuring entity</w:t>
      </w:r>
      <w:r w:rsidRPr="00211A00">
        <w:rPr>
          <w:rFonts w:ascii="Trebuchet MS" w:hAnsi="Trebuchet MS"/>
          <w:i/>
          <w:sz w:val="22"/>
          <w:szCs w:val="22"/>
        </w:rPr>
        <w:t>]</w:t>
      </w:r>
      <w:r w:rsidRPr="00211A00">
        <w:rPr>
          <w:rFonts w:ascii="Trebuchet MS" w:hAnsi="Trebuchet MS"/>
          <w:sz w:val="22"/>
          <w:szCs w:val="22"/>
          <w:u w:val="single"/>
        </w:rPr>
        <w:tab/>
      </w:r>
    </w:p>
    <w:p w14:paraId="524F2E6E" w14:textId="1BDA462A" w:rsidR="00211A00" w:rsidRPr="00211A00" w:rsidRDefault="00211A00" w:rsidP="00211A00">
      <w:pPr>
        <w:spacing w:after="120"/>
        <w:jc w:val="both"/>
        <w:rPr>
          <w:rFonts w:ascii="Trebuchet MS" w:hAnsi="Trebuchet MS"/>
          <w:sz w:val="22"/>
          <w:szCs w:val="22"/>
        </w:rPr>
      </w:pPr>
      <w:r w:rsidRPr="00211A00">
        <w:rPr>
          <w:rFonts w:ascii="Trebuchet MS" w:hAnsi="Trebuchet MS"/>
          <w:i/>
          <w:sz w:val="22"/>
          <w:szCs w:val="22"/>
        </w:rPr>
        <w:t xml:space="preserve">[Authorized Representative of the </w:t>
      </w:r>
      <w:r w:rsidR="00083D21">
        <w:rPr>
          <w:rFonts w:ascii="Trebuchet MS" w:hAnsi="Trebuchet MS"/>
          <w:i/>
          <w:sz w:val="22"/>
          <w:szCs w:val="22"/>
        </w:rPr>
        <w:t>procuring entity</w:t>
      </w:r>
      <w:r w:rsidRPr="00211A00">
        <w:rPr>
          <w:rFonts w:ascii="Trebuchet MS" w:hAnsi="Trebuchet MS"/>
          <w:i/>
          <w:sz w:val="22"/>
          <w:szCs w:val="22"/>
        </w:rPr>
        <w:t xml:space="preserve"> – name, title and signature]</w:t>
      </w:r>
    </w:p>
    <w:p w14:paraId="3DBC2D3C" w14:textId="1DD303CD"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 xml:space="preserve">For and on behalf of </w:t>
      </w:r>
      <w:r w:rsidRPr="00211A00">
        <w:rPr>
          <w:rFonts w:ascii="Trebuchet MS" w:hAnsi="Trebuchet MS"/>
          <w:i/>
          <w:sz w:val="22"/>
          <w:szCs w:val="22"/>
        </w:rPr>
        <w:t xml:space="preserve">[Name of </w:t>
      </w:r>
      <w:r w:rsidRPr="00211A00">
        <w:rPr>
          <w:rFonts w:ascii="Trebuchet MS" w:hAnsi="Trebuchet MS"/>
          <w:i/>
          <w:iCs/>
          <w:sz w:val="22"/>
          <w:szCs w:val="22"/>
        </w:rPr>
        <w:t>Consultant</w:t>
      </w:r>
      <w:r w:rsidR="00152642">
        <w:rPr>
          <w:rFonts w:ascii="Trebuchet MS" w:hAnsi="Trebuchet MS"/>
          <w:i/>
          <w:iCs/>
          <w:sz w:val="22"/>
          <w:szCs w:val="22"/>
        </w:rPr>
        <w:t>/Firm</w:t>
      </w:r>
      <w:r w:rsidRPr="00211A00">
        <w:rPr>
          <w:rFonts w:ascii="Trebuchet MS" w:hAnsi="Trebuchet MS"/>
          <w:i/>
          <w:sz w:val="22"/>
          <w:szCs w:val="22"/>
        </w:rPr>
        <w:t>]</w:t>
      </w:r>
      <w:r w:rsidRPr="00211A00">
        <w:rPr>
          <w:rFonts w:ascii="Trebuchet MS" w:hAnsi="Trebuchet MS"/>
          <w:sz w:val="22"/>
          <w:szCs w:val="22"/>
          <w:u w:val="single"/>
        </w:rPr>
        <w:tab/>
      </w:r>
    </w:p>
    <w:p w14:paraId="0CB0224C" w14:textId="43457E87" w:rsidR="00211A00" w:rsidRPr="00211A00" w:rsidRDefault="00211A00" w:rsidP="00211A00">
      <w:pPr>
        <w:spacing w:after="120"/>
        <w:jc w:val="both"/>
        <w:rPr>
          <w:rFonts w:ascii="Trebuchet MS" w:hAnsi="Trebuchet MS"/>
          <w:i/>
          <w:sz w:val="22"/>
          <w:szCs w:val="22"/>
        </w:rPr>
        <w:sectPr w:rsidR="00211A00" w:rsidRPr="00211A00" w:rsidSect="00083D21">
          <w:headerReference w:type="default" r:id="rId22"/>
          <w:footerReference w:type="default" r:id="rId23"/>
          <w:headerReference w:type="first" r:id="rId24"/>
          <w:pgSz w:w="12240" w:h="15840"/>
          <w:pgMar w:top="1440" w:right="1440" w:bottom="1440" w:left="1440" w:header="720" w:footer="720" w:gutter="0"/>
          <w:cols w:space="720"/>
          <w:docGrid w:linePitch="360"/>
        </w:sectPr>
      </w:pPr>
      <w:r w:rsidRPr="00211A00">
        <w:rPr>
          <w:rFonts w:ascii="Trebuchet MS" w:hAnsi="Trebuchet MS"/>
          <w:i/>
          <w:sz w:val="22"/>
          <w:szCs w:val="22"/>
        </w:rPr>
        <w:t>[Authorized Representative of the Consultant</w:t>
      </w:r>
      <w:r w:rsidR="00152642">
        <w:rPr>
          <w:rFonts w:ascii="Trebuchet MS" w:hAnsi="Trebuchet MS"/>
          <w:i/>
          <w:sz w:val="22"/>
          <w:szCs w:val="22"/>
        </w:rPr>
        <w:t>/Firm</w:t>
      </w:r>
      <w:r w:rsidRPr="00211A00">
        <w:rPr>
          <w:rFonts w:ascii="Trebuchet MS" w:hAnsi="Trebuchet MS"/>
          <w:i/>
          <w:sz w:val="22"/>
          <w:szCs w:val="22"/>
        </w:rPr>
        <w:t xml:space="preserve"> – name and signature]</w:t>
      </w:r>
      <w:r w:rsidRPr="00211A00">
        <w:rPr>
          <w:rFonts w:ascii="Trebuchet MS" w:hAnsi="Trebuchet MS"/>
          <w:i/>
          <w:sz w:val="22"/>
          <w:szCs w:val="22"/>
        </w:rPr>
        <w:br w:type="page"/>
      </w:r>
    </w:p>
    <w:p w14:paraId="5C207D86" w14:textId="0D819B0C" w:rsidR="00211A00" w:rsidRPr="00211A00" w:rsidRDefault="00211A00" w:rsidP="004D1556">
      <w:pPr>
        <w:spacing w:after="120"/>
        <w:ind w:left="720"/>
        <w:jc w:val="center"/>
        <w:rPr>
          <w:rFonts w:ascii="Trebuchet MS" w:hAnsi="Trebuchet MS"/>
          <w:b/>
          <w:bCs/>
          <w:sz w:val="22"/>
          <w:szCs w:val="22"/>
        </w:rPr>
      </w:pPr>
      <w:bookmarkStart w:id="34" w:name="_Toc357674070"/>
      <w:r w:rsidRPr="00211A00">
        <w:rPr>
          <w:rFonts w:ascii="Trebuchet MS" w:hAnsi="Trebuchet MS"/>
          <w:b/>
          <w:bCs/>
          <w:sz w:val="22"/>
          <w:szCs w:val="22"/>
        </w:rPr>
        <w:lastRenderedPageBreak/>
        <w:t>General Conditions of Contract</w:t>
      </w:r>
      <w:bookmarkEnd w:id="34"/>
    </w:p>
    <w:p w14:paraId="657C5532" w14:textId="77777777" w:rsidR="00211A00" w:rsidRPr="00211A00" w:rsidRDefault="00211A00" w:rsidP="004114A4">
      <w:pPr>
        <w:numPr>
          <w:ilvl w:val="0"/>
          <w:numId w:val="8"/>
        </w:numPr>
        <w:spacing w:after="120"/>
        <w:ind w:hanging="720"/>
        <w:jc w:val="both"/>
        <w:rPr>
          <w:rFonts w:ascii="Trebuchet MS" w:hAnsi="Trebuchet MS"/>
          <w:sz w:val="22"/>
          <w:szCs w:val="22"/>
        </w:rPr>
      </w:pPr>
      <w:r w:rsidRPr="00211A00">
        <w:rPr>
          <w:rFonts w:ascii="Trebuchet MS" w:hAnsi="Trebuchet MS"/>
          <w:b/>
          <w:sz w:val="22"/>
          <w:szCs w:val="22"/>
        </w:rPr>
        <w:t xml:space="preserve">General Provisions </w:t>
      </w:r>
    </w:p>
    <w:p w14:paraId="6DDD3EFF" w14:textId="782C2ACB" w:rsidR="00211A00" w:rsidRPr="00211A00" w:rsidRDefault="00211A00" w:rsidP="004114A4">
      <w:pPr>
        <w:numPr>
          <w:ilvl w:val="0"/>
          <w:numId w:val="9"/>
        </w:numPr>
        <w:spacing w:after="120"/>
        <w:ind w:hanging="720"/>
        <w:jc w:val="both"/>
        <w:rPr>
          <w:rFonts w:ascii="Trebuchet MS" w:hAnsi="Trebuchet MS"/>
          <w:b/>
          <w:sz w:val="22"/>
          <w:szCs w:val="22"/>
        </w:rPr>
      </w:pPr>
      <w:bookmarkStart w:id="35" w:name="_Toc357674071"/>
      <w:r w:rsidRPr="00211A00">
        <w:rPr>
          <w:rFonts w:ascii="Trebuchet MS" w:hAnsi="Trebuchet MS"/>
          <w:b/>
          <w:sz w:val="22"/>
          <w:szCs w:val="22"/>
        </w:rPr>
        <w:t>Definitions</w:t>
      </w:r>
      <w:bookmarkEnd w:id="35"/>
      <w:r w:rsidRPr="00211A00">
        <w:rPr>
          <w:rFonts w:ascii="Trebuchet MS" w:hAnsi="Trebuchet MS"/>
          <w:b/>
          <w:sz w:val="22"/>
          <w:szCs w:val="22"/>
        </w:rPr>
        <w:t xml:space="preserve"> </w:t>
      </w:r>
    </w:p>
    <w:p w14:paraId="5BC6A2B0" w14:textId="77777777" w:rsidR="00211A00" w:rsidRPr="00211A00" w:rsidRDefault="00211A00" w:rsidP="004114A4">
      <w:pPr>
        <w:numPr>
          <w:ilvl w:val="0"/>
          <w:numId w:val="14"/>
        </w:numPr>
        <w:spacing w:after="120"/>
        <w:ind w:hanging="720"/>
        <w:jc w:val="both"/>
        <w:rPr>
          <w:rFonts w:ascii="Trebuchet MS" w:hAnsi="Trebuchet MS"/>
          <w:sz w:val="22"/>
          <w:szCs w:val="22"/>
        </w:rPr>
      </w:pPr>
      <w:r w:rsidRPr="00211A00">
        <w:rPr>
          <w:rFonts w:ascii="Trebuchet MS" w:hAnsi="Trebuchet MS"/>
          <w:sz w:val="22"/>
          <w:szCs w:val="22"/>
        </w:rPr>
        <w:t>Unless the context otherwise requires, the following terms whenever used in this Contract have the following meanings:</w:t>
      </w:r>
    </w:p>
    <w:p w14:paraId="5FB9F095" w14:textId="2E54141D" w:rsidR="00211A00" w:rsidRPr="00211A00" w:rsidRDefault="00211A00" w:rsidP="004114A4">
      <w:pPr>
        <w:numPr>
          <w:ilvl w:val="0"/>
          <w:numId w:val="10"/>
        </w:numPr>
        <w:spacing w:after="120"/>
        <w:jc w:val="both"/>
        <w:rPr>
          <w:rFonts w:ascii="Trebuchet MS" w:hAnsi="Trebuchet MS"/>
          <w:sz w:val="22"/>
          <w:szCs w:val="22"/>
        </w:rPr>
      </w:pPr>
      <w:r w:rsidRPr="00211A00">
        <w:rPr>
          <w:rFonts w:ascii="Trebuchet MS" w:hAnsi="Trebuchet MS"/>
          <w:sz w:val="22"/>
          <w:szCs w:val="22"/>
        </w:rPr>
        <w:t>“Experts” means, collectively, Key Experts, Non-Key Experts, or any ot</w:t>
      </w:r>
      <w:r w:rsidR="00CA55CA">
        <w:rPr>
          <w:rFonts w:ascii="Trebuchet MS" w:hAnsi="Trebuchet MS"/>
          <w:sz w:val="22"/>
          <w:szCs w:val="22"/>
        </w:rPr>
        <w:t>her personnel of the Consultant or</w:t>
      </w:r>
      <w:r w:rsidRPr="00211A00">
        <w:rPr>
          <w:rFonts w:ascii="Trebuchet MS" w:hAnsi="Trebuchet MS"/>
          <w:sz w:val="22"/>
          <w:szCs w:val="22"/>
        </w:rPr>
        <w:t xml:space="preserve"> Sub-consultant assigned by the Consultant</w:t>
      </w:r>
      <w:r w:rsidR="00C1154C">
        <w:rPr>
          <w:rFonts w:ascii="Trebuchet MS" w:hAnsi="Trebuchet MS"/>
          <w:sz w:val="22"/>
          <w:szCs w:val="22"/>
        </w:rPr>
        <w:t>/Firm</w:t>
      </w:r>
      <w:r w:rsidRPr="00211A00">
        <w:rPr>
          <w:rFonts w:ascii="Trebuchet MS" w:hAnsi="Trebuchet MS"/>
          <w:sz w:val="22"/>
          <w:szCs w:val="22"/>
        </w:rPr>
        <w:t xml:space="preserve"> to perform the </w:t>
      </w:r>
      <w:r w:rsidR="004D1556">
        <w:rPr>
          <w:rFonts w:ascii="Trebuchet MS" w:hAnsi="Trebuchet MS"/>
          <w:sz w:val="22"/>
          <w:szCs w:val="22"/>
        </w:rPr>
        <w:t>consulting services</w:t>
      </w:r>
      <w:r w:rsidRPr="00211A00">
        <w:rPr>
          <w:rFonts w:ascii="Trebuchet MS" w:hAnsi="Trebuchet MS"/>
          <w:sz w:val="22"/>
          <w:szCs w:val="22"/>
        </w:rPr>
        <w:t xml:space="preserve"> or any part thereof under the Contract.</w:t>
      </w:r>
    </w:p>
    <w:p w14:paraId="7B4F60F6" w14:textId="6A945D6C" w:rsidR="00211A00" w:rsidRPr="00211A00" w:rsidRDefault="00211A00" w:rsidP="004114A4">
      <w:pPr>
        <w:numPr>
          <w:ilvl w:val="0"/>
          <w:numId w:val="10"/>
        </w:numPr>
        <w:spacing w:after="120"/>
        <w:jc w:val="both"/>
        <w:rPr>
          <w:rFonts w:ascii="Trebuchet MS" w:hAnsi="Trebuchet MS"/>
          <w:sz w:val="22"/>
          <w:szCs w:val="22"/>
        </w:rPr>
      </w:pPr>
      <w:r w:rsidRPr="00211A00">
        <w:rPr>
          <w:rFonts w:ascii="Trebuchet MS" w:hAnsi="Trebuchet MS"/>
          <w:sz w:val="22"/>
          <w:szCs w:val="22"/>
        </w:rPr>
        <w:t xml:space="preserve">“Key Expert(s)” means an individual professional whose skills, qualifications, knowledge and experience are critical to the performance of the </w:t>
      </w:r>
      <w:r w:rsidR="004D1556">
        <w:rPr>
          <w:rFonts w:ascii="Trebuchet MS" w:hAnsi="Trebuchet MS"/>
          <w:sz w:val="22"/>
          <w:szCs w:val="22"/>
        </w:rPr>
        <w:t>consulting services</w:t>
      </w:r>
      <w:r w:rsidRPr="00211A00">
        <w:rPr>
          <w:rFonts w:ascii="Trebuchet MS" w:hAnsi="Trebuchet MS"/>
          <w:sz w:val="22"/>
          <w:szCs w:val="22"/>
        </w:rPr>
        <w:t xml:space="preserve"> under the Contract and whose Curricula Vitae (CV) was taken into account in the technical evaluation of the Consultant</w:t>
      </w:r>
      <w:r w:rsidR="00C1154C">
        <w:rPr>
          <w:rFonts w:ascii="Trebuchet MS" w:hAnsi="Trebuchet MS"/>
          <w:sz w:val="22"/>
          <w:szCs w:val="22"/>
        </w:rPr>
        <w:t>/Firm</w:t>
      </w:r>
      <w:r w:rsidRPr="00211A00">
        <w:rPr>
          <w:rFonts w:ascii="Trebuchet MS" w:hAnsi="Trebuchet MS"/>
          <w:sz w:val="22"/>
          <w:szCs w:val="22"/>
        </w:rPr>
        <w:t xml:space="preserve">’s </w:t>
      </w:r>
      <w:r w:rsidR="00AC6034">
        <w:rPr>
          <w:rFonts w:ascii="Trebuchet MS" w:hAnsi="Trebuchet MS"/>
          <w:sz w:val="22"/>
          <w:szCs w:val="22"/>
        </w:rPr>
        <w:t>quotation</w:t>
      </w:r>
      <w:r w:rsidRPr="00211A00">
        <w:rPr>
          <w:rFonts w:ascii="Trebuchet MS" w:hAnsi="Trebuchet MS"/>
          <w:sz w:val="22"/>
          <w:szCs w:val="22"/>
        </w:rPr>
        <w:t xml:space="preserve">. </w:t>
      </w:r>
    </w:p>
    <w:p w14:paraId="2F47BF98" w14:textId="58D0DD9C" w:rsidR="00211A00" w:rsidRPr="00211A00" w:rsidRDefault="00211A00" w:rsidP="004114A4">
      <w:pPr>
        <w:numPr>
          <w:ilvl w:val="0"/>
          <w:numId w:val="10"/>
        </w:numPr>
        <w:spacing w:after="120"/>
        <w:jc w:val="both"/>
        <w:rPr>
          <w:rFonts w:ascii="Trebuchet MS" w:hAnsi="Trebuchet MS"/>
          <w:sz w:val="22"/>
          <w:szCs w:val="22"/>
        </w:rPr>
      </w:pPr>
      <w:r w:rsidRPr="00211A00">
        <w:rPr>
          <w:rFonts w:ascii="Trebuchet MS" w:hAnsi="Trebuchet MS"/>
          <w:sz w:val="22"/>
          <w:szCs w:val="22"/>
        </w:rPr>
        <w:t>“Non-Key Expert(s)” means an individual professional provided by the Consultant</w:t>
      </w:r>
      <w:r w:rsidR="00C1154C">
        <w:rPr>
          <w:rFonts w:ascii="Trebuchet MS" w:hAnsi="Trebuchet MS"/>
          <w:sz w:val="22"/>
          <w:szCs w:val="22"/>
        </w:rPr>
        <w:t>/Firm</w:t>
      </w:r>
      <w:r w:rsidRPr="00211A00">
        <w:rPr>
          <w:rFonts w:ascii="Trebuchet MS" w:hAnsi="Trebuchet MS"/>
          <w:sz w:val="22"/>
          <w:szCs w:val="22"/>
        </w:rPr>
        <w:t xml:space="preserve"> or its Sub-consultant to perform the </w:t>
      </w:r>
      <w:r w:rsidR="004D1556">
        <w:rPr>
          <w:rFonts w:ascii="Trebuchet MS" w:hAnsi="Trebuchet MS"/>
          <w:sz w:val="22"/>
          <w:szCs w:val="22"/>
        </w:rPr>
        <w:t>consulting services</w:t>
      </w:r>
      <w:r w:rsidRPr="00211A00">
        <w:rPr>
          <w:rFonts w:ascii="Trebuchet MS" w:hAnsi="Trebuchet MS"/>
          <w:sz w:val="22"/>
          <w:szCs w:val="22"/>
        </w:rPr>
        <w:t xml:space="preserve"> or any part thereof under the Contract.</w:t>
      </w:r>
    </w:p>
    <w:p w14:paraId="6E8DF85E" w14:textId="5FD2A0A8" w:rsidR="00211A00" w:rsidRPr="00211A00" w:rsidRDefault="00211A00" w:rsidP="004114A4">
      <w:pPr>
        <w:numPr>
          <w:ilvl w:val="0"/>
          <w:numId w:val="10"/>
        </w:numPr>
        <w:spacing w:after="120"/>
        <w:jc w:val="both"/>
        <w:rPr>
          <w:rFonts w:ascii="Trebuchet MS" w:hAnsi="Trebuchet MS"/>
          <w:sz w:val="22"/>
          <w:szCs w:val="22"/>
        </w:rPr>
      </w:pPr>
      <w:r w:rsidRPr="00211A00">
        <w:rPr>
          <w:rFonts w:ascii="Trebuchet MS" w:hAnsi="Trebuchet MS"/>
          <w:sz w:val="22"/>
          <w:szCs w:val="22"/>
        </w:rPr>
        <w:t>“Sub-consultants” means an entity to whom/which the Consultant</w:t>
      </w:r>
      <w:r w:rsidR="00C1154C">
        <w:rPr>
          <w:rFonts w:ascii="Trebuchet MS" w:hAnsi="Trebuchet MS"/>
          <w:sz w:val="22"/>
          <w:szCs w:val="22"/>
        </w:rPr>
        <w:t>/Firm</w:t>
      </w:r>
      <w:r w:rsidRPr="00211A00">
        <w:rPr>
          <w:rFonts w:ascii="Trebuchet MS" w:hAnsi="Trebuchet MS"/>
          <w:sz w:val="22"/>
          <w:szCs w:val="22"/>
        </w:rPr>
        <w:t xml:space="preserve"> subcontracts any part of the </w:t>
      </w:r>
      <w:r w:rsidR="004D1556">
        <w:rPr>
          <w:rFonts w:ascii="Trebuchet MS" w:hAnsi="Trebuchet MS"/>
          <w:sz w:val="22"/>
          <w:szCs w:val="22"/>
        </w:rPr>
        <w:t>consulting services</w:t>
      </w:r>
      <w:r w:rsidRPr="00211A00">
        <w:rPr>
          <w:rFonts w:ascii="Trebuchet MS" w:hAnsi="Trebuchet MS"/>
          <w:sz w:val="22"/>
          <w:szCs w:val="22"/>
        </w:rPr>
        <w:t xml:space="preserve"> while remaining solely liable for the execution of the Contract.</w:t>
      </w:r>
    </w:p>
    <w:p w14:paraId="577E194B" w14:textId="77777777" w:rsidR="00211A00" w:rsidRPr="00211A00" w:rsidRDefault="00211A00" w:rsidP="004114A4">
      <w:pPr>
        <w:numPr>
          <w:ilvl w:val="0"/>
          <w:numId w:val="9"/>
        </w:numPr>
        <w:spacing w:after="120"/>
        <w:ind w:hanging="720"/>
        <w:jc w:val="both"/>
        <w:rPr>
          <w:rFonts w:ascii="Trebuchet MS" w:hAnsi="Trebuchet MS"/>
          <w:b/>
          <w:sz w:val="22"/>
          <w:szCs w:val="22"/>
        </w:rPr>
      </w:pPr>
      <w:bookmarkStart w:id="36" w:name="_Toc333326021"/>
      <w:r w:rsidRPr="00211A00">
        <w:rPr>
          <w:rFonts w:ascii="Trebuchet MS" w:hAnsi="Trebuchet MS"/>
          <w:b/>
          <w:sz w:val="22"/>
          <w:szCs w:val="22"/>
        </w:rPr>
        <w:t>Eligibility</w:t>
      </w:r>
    </w:p>
    <w:bookmarkEnd w:id="36"/>
    <w:p w14:paraId="1B9D48DC" w14:textId="202729ED" w:rsidR="00211A00" w:rsidRPr="00211A00" w:rsidRDefault="00211A00" w:rsidP="00211A00">
      <w:pPr>
        <w:spacing w:after="120"/>
        <w:jc w:val="both"/>
        <w:rPr>
          <w:rFonts w:ascii="Trebuchet MS" w:hAnsi="Trebuchet MS"/>
          <w:sz w:val="22"/>
          <w:szCs w:val="22"/>
        </w:rPr>
      </w:pPr>
      <w:r w:rsidRPr="00211A00">
        <w:rPr>
          <w:rFonts w:ascii="Trebuchet MS" w:hAnsi="Trebuchet MS"/>
          <w:sz w:val="22"/>
          <w:szCs w:val="22"/>
        </w:rPr>
        <w:t>It is the Consultant’s responsibility to ensure that its Experts, Sub-consultants, agents (declared or not), sub-contractors, service providers, suppliers and/or their employees meet the eligibility requirements throughout the implementation of this Contract as established by the Government of Jamaica.</w:t>
      </w:r>
    </w:p>
    <w:p w14:paraId="49D13E29" w14:textId="72A65725" w:rsidR="00211A00" w:rsidRDefault="00211A00" w:rsidP="004114A4">
      <w:pPr>
        <w:numPr>
          <w:ilvl w:val="0"/>
          <w:numId w:val="9"/>
        </w:numPr>
        <w:spacing w:after="120"/>
        <w:ind w:hanging="720"/>
        <w:jc w:val="both"/>
        <w:rPr>
          <w:rFonts w:ascii="Trebuchet MS" w:hAnsi="Trebuchet MS"/>
          <w:b/>
          <w:sz w:val="22"/>
          <w:szCs w:val="22"/>
        </w:rPr>
      </w:pPr>
      <w:r w:rsidRPr="00211A00">
        <w:rPr>
          <w:rFonts w:ascii="Trebuchet MS" w:hAnsi="Trebuchet MS"/>
          <w:b/>
          <w:sz w:val="22"/>
          <w:szCs w:val="22"/>
        </w:rPr>
        <w:t>Fraud and Corruption and Prohibited Practices</w:t>
      </w:r>
    </w:p>
    <w:p w14:paraId="7DF252D4" w14:textId="77777777" w:rsidR="004D1556" w:rsidRPr="001D7B77" w:rsidRDefault="004D1556" w:rsidP="004D1556">
      <w:pPr>
        <w:pStyle w:val="Sub-ClauseText"/>
        <w:spacing w:before="0"/>
        <w:rPr>
          <w:rFonts w:ascii="Trebuchet MS" w:hAnsi="Trebuchet MS"/>
          <w:spacing w:val="0"/>
          <w:sz w:val="22"/>
          <w:szCs w:val="22"/>
          <w:lang w:val="en-GB"/>
        </w:rPr>
      </w:pPr>
      <w:r w:rsidRPr="001D7B77">
        <w:rPr>
          <w:rFonts w:ascii="Trebuchet MS" w:hAnsi="Trebuchet MS"/>
          <w:spacing w:val="0"/>
          <w:sz w:val="22"/>
          <w:szCs w:val="22"/>
          <w:lang w:val="en-GB"/>
        </w:rPr>
        <w:t xml:space="preserve">The Government of Jamaica </w:t>
      </w:r>
      <w:r w:rsidRPr="001D7B77">
        <w:rPr>
          <w:rFonts w:ascii="Trebuchet MS" w:hAnsi="Trebuchet MS"/>
          <w:sz w:val="22"/>
          <w:szCs w:val="22"/>
          <w:lang w:val="en-GB"/>
        </w:rPr>
        <w:t xml:space="preserve">requires that all parties involved in the procurement proceedings and execution of such contracts observe the highest standard of ethics. </w:t>
      </w:r>
    </w:p>
    <w:p w14:paraId="54609A15" w14:textId="77777777" w:rsidR="004D1556" w:rsidRPr="001D7B77" w:rsidRDefault="004D1556" w:rsidP="004D1556">
      <w:pPr>
        <w:pStyle w:val="Sub-ClauseText"/>
        <w:spacing w:before="0"/>
        <w:rPr>
          <w:rFonts w:ascii="Trebuchet MS" w:hAnsi="Trebuchet MS"/>
          <w:sz w:val="22"/>
          <w:szCs w:val="22"/>
          <w:lang w:val="en-GB"/>
        </w:rPr>
      </w:pPr>
      <w:r w:rsidRPr="001D7B77">
        <w:rPr>
          <w:rFonts w:ascii="Trebuchet MS" w:hAnsi="Trebuchet MS"/>
          <w:sz w:val="22"/>
          <w:szCs w:val="22"/>
          <w:lang w:val="en-GB"/>
        </w:rPr>
        <w:t>For the purposes of this provision, offences of fraud and corruption are defined in Part VI of the Public Procurement Act, 2015 (Act) and any other Act relating to corrupt activities in Jamaica.</w:t>
      </w:r>
    </w:p>
    <w:p w14:paraId="1903F644" w14:textId="77777777" w:rsidR="004D1556" w:rsidRPr="001D7B77" w:rsidRDefault="004D1556" w:rsidP="004D1556">
      <w:pPr>
        <w:pStyle w:val="Sub-ClauseText"/>
        <w:spacing w:before="0"/>
        <w:rPr>
          <w:rFonts w:ascii="Trebuchet MS" w:hAnsi="Trebuchet MS"/>
          <w:sz w:val="22"/>
          <w:szCs w:val="22"/>
          <w:lang w:val="en-GB"/>
        </w:rPr>
      </w:pPr>
      <w:r w:rsidRPr="001D7B77">
        <w:rPr>
          <w:rFonts w:ascii="Trebuchet MS" w:hAnsi="Trebuchet MS"/>
          <w:sz w:val="22"/>
          <w:szCs w:val="22"/>
          <w:lang w:val="en-GB"/>
        </w:rPr>
        <w:t>A person who commits an offence under the Act or any other Act relating to corrupt activities in Jamaica shall ---</w:t>
      </w:r>
    </w:p>
    <w:p w14:paraId="480B51FD" w14:textId="77777777" w:rsidR="004D1556" w:rsidRPr="001D7B77" w:rsidRDefault="004D1556" w:rsidP="004114A4">
      <w:pPr>
        <w:pStyle w:val="Sub-ClauseText"/>
        <w:numPr>
          <w:ilvl w:val="1"/>
          <w:numId w:val="9"/>
        </w:numPr>
        <w:spacing w:before="0"/>
        <w:rPr>
          <w:rFonts w:ascii="Trebuchet MS" w:hAnsi="Trebuchet MS"/>
          <w:sz w:val="22"/>
          <w:szCs w:val="22"/>
          <w:lang w:val="en-GB"/>
        </w:rPr>
      </w:pPr>
      <w:r w:rsidRPr="001D7B77">
        <w:rPr>
          <w:rFonts w:ascii="Trebuchet MS" w:hAnsi="Trebuchet MS"/>
          <w:sz w:val="22"/>
          <w:szCs w:val="22"/>
          <w:lang w:val="en-GB"/>
        </w:rPr>
        <w:t>be liable for conviction under the provisions of the Act or any other Act relating to corrupt activities in Jamaica;</w:t>
      </w:r>
    </w:p>
    <w:p w14:paraId="75553518" w14:textId="2E6A37F5" w:rsidR="004D1556" w:rsidRPr="001D7B77" w:rsidRDefault="004D1556" w:rsidP="004114A4">
      <w:pPr>
        <w:pStyle w:val="Sub-ClauseText"/>
        <w:numPr>
          <w:ilvl w:val="1"/>
          <w:numId w:val="9"/>
        </w:numPr>
        <w:spacing w:before="0"/>
        <w:rPr>
          <w:rFonts w:ascii="Trebuchet MS" w:hAnsi="Trebuchet MS"/>
          <w:sz w:val="22"/>
          <w:szCs w:val="22"/>
          <w:lang w:val="en-GB"/>
        </w:rPr>
      </w:pPr>
      <w:r w:rsidRPr="001D7B77">
        <w:rPr>
          <w:rFonts w:ascii="Trebuchet MS" w:hAnsi="Trebuchet MS"/>
          <w:sz w:val="22"/>
          <w:szCs w:val="22"/>
          <w:lang w:val="en-GB"/>
        </w:rPr>
        <w:t xml:space="preserve">have their </w:t>
      </w:r>
      <w:r>
        <w:rPr>
          <w:rFonts w:ascii="Trebuchet MS" w:hAnsi="Trebuchet MS"/>
          <w:sz w:val="22"/>
          <w:szCs w:val="22"/>
          <w:lang w:val="en-GB"/>
        </w:rPr>
        <w:t>quotation</w:t>
      </w:r>
      <w:r w:rsidRPr="001D7B77">
        <w:rPr>
          <w:rFonts w:ascii="Trebuchet MS" w:hAnsi="Trebuchet MS"/>
          <w:sz w:val="22"/>
          <w:szCs w:val="22"/>
          <w:lang w:val="en-GB"/>
        </w:rPr>
        <w:t xml:space="preserve"> rejected if it is determined that the </w:t>
      </w:r>
      <w:r>
        <w:rPr>
          <w:rFonts w:ascii="Trebuchet MS" w:hAnsi="Trebuchet MS"/>
          <w:sz w:val="22"/>
          <w:szCs w:val="22"/>
          <w:lang w:val="en-GB"/>
        </w:rPr>
        <w:t>Consultant</w:t>
      </w:r>
      <w:r w:rsidR="00C1154C">
        <w:rPr>
          <w:rFonts w:ascii="Trebuchet MS" w:hAnsi="Trebuchet MS"/>
          <w:sz w:val="22"/>
          <w:szCs w:val="22"/>
          <w:lang w:val="en-GB"/>
        </w:rPr>
        <w:t>/Firm</w:t>
      </w:r>
      <w:r w:rsidRPr="001D7B77">
        <w:rPr>
          <w:rFonts w:ascii="Trebuchet MS" w:hAnsi="Trebuchet MS"/>
          <w:sz w:val="22"/>
          <w:szCs w:val="22"/>
          <w:lang w:val="en-GB"/>
        </w:rPr>
        <w:t xml:space="preserve"> is not in compliance with the provisions of the Act, the regulations or any other Act relating to corrupt activities in Jamaica; </w:t>
      </w:r>
    </w:p>
    <w:p w14:paraId="60E2BFEB" w14:textId="77777777" w:rsidR="004D1556" w:rsidRPr="001D7B77" w:rsidRDefault="004D1556" w:rsidP="004114A4">
      <w:pPr>
        <w:pStyle w:val="Sub-ClauseText"/>
        <w:numPr>
          <w:ilvl w:val="1"/>
          <w:numId w:val="9"/>
        </w:numPr>
        <w:spacing w:before="0"/>
        <w:rPr>
          <w:rFonts w:ascii="Trebuchet MS" w:hAnsi="Trebuchet MS"/>
          <w:sz w:val="22"/>
          <w:szCs w:val="22"/>
          <w:lang w:val="en-GB"/>
        </w:rPr>
      </w:pPr>
      <w:r w:rsidRPr="001D7B77">
        <w:rPr>
          <w:rFonts w:ascii="Trebuchet MS" w:hAnsi="Trebuchet MS"/>
          <w:sz w:val="22"/>
          <w:szCs w:val="22"/>
          <w:lang w:val="en-GB"/>
        </w:rPr>
        <w:t xml:space="preserve">risk other sanctions provided for in the Act or the regulations. </w:t>
      </w:r>
    </w:p>
    <w:p w14:paraId="77681439" w14:textId="66BF36C6" w:rsidR="00211A00" w:rsidRPr="00211A00" w:rsidRDefault="00211A00" w:rsidP="004114A4">
      <w:pPr>
        <w:numPr>
          <w:ilvl w:val="0"/>
          <w:numId w:val="9"/>
        </w:numPr>
        <w:spacing w:after="120"/>
        <w:ind w:left="0" w:firstLine="0"/>
        <w:jc w:val="both"/>
        <w:rPr>
          <w:rFonts w:ascii="Trebuchet MS" w:hAnsi="Trebuchet MS"/>
          <w:b/>
          <w:sz w:val="22"/>
          <w:szCs w:val="22"/>
        </w:rPr>
      </w:pPr>
      <w:r w:rsidRPr="00211A00">
        <w:rPr>
          <w:rFonts w:ascii="Trebuchet MS" w:hAnsi="Trebuchet MS"/>
          <w:b/>
          <w:sz w:val="22"/>
          <w:szCs w:val="22"/>
        </w:rPr>
        <w:t>Commissions and Fees Disclosure</w:t>
      </w:r>
    </w:p>
    <w:p w14:paraId="6EDCB355" w14:textId="5131F44A" w:rsidR="00211A00" w:rsidRPr="00211A00" w:rsidRDefault="00211A00" w:rsidP="004114A4">
      <w:pPr>
        <w:numPr>
          <w:ilvl w:val="0"/>
          <w:numId w:val="15"/>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requires the Consultant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w:t>
      </w:r>
      <w:r w:rsidRPr="00211A00">
        <w:rPr>
          <w:rFonts w:ascii="Trebuchet MS" w:hAnsi="Trebuchet MS"/>
          <w:sz w:val="22"/>
          <w:szCs w:val="22"/>
        </w:rPr>
        <w:lastRenderedPageBreak/>
        <w:t>fees may result in termination of the Contract and/or sanctions by the Government of Jamaica.</w:t>
      </w:r>
    </w:p>
    <w:p w14:paraId="23D8C1FC" w14:textId="77777777" w:rsidR="00211A00" w:rsidRPr="00211A00" w:rsidRDefault="00211A00" w:rsidP="004114A4">
      <w:pPr>
        <w:numPr>
          <w:ilvl w:val="0"/>
          <w:numId w:val="9"/>
        </w:numPr>
        <w:spacing w:after="120"/>
        <w:ind w:left="0" w:firstLine="0"/>
        <w:jc w:val="both"/>
        <w:rPr>
          <w:rFonts w:ascii="Trebuchet MS" w:hAnsi="Trebuchet MS"/>
          <w:b/>
          <w:sz w:val="22"/>
          <w:szCs w:val="22"/>
        </w:rPr>
      </w:pPr>
      <w:bookmarkStart w:id="37" w:name="_Toc357674087"/>
      <w:r w:rsidRPr="00211A00">
        <w:rPr>
          <w:rFonts w:ascii="Trebuchet MS" w:hAnsi="Trebuchet MS"/>
          <w:b/>
          <w:sz w:val="22"/>
          <w:szCs w:val="22"/>
        </w:rPr>
        <w:t>Force Majeure</w:t>
      </w:r>
    </w:p>
    <w:bookmarkEnd w:id="37"/>
    <w:p w14:paraId="4D96AEFF" w14:textId="77777777" w:rsidR="00211A00" w:rsidRPr="00211A00" w:rsidRDefault="00211A00" w:rsidP="004114A4">
      <w:pPr>
        <w:numPr>
          <w:ilvl w:val="0"/>
          <w:numId w:val="13"/>
        </w:numPr>
        <w:spacing w:after="120"/>
        <w:ind w:left="0" w:firstLine="0"/>
        <w:jc w:val="both"/>
        <w:rPr>
          <w:rFonts w:ascii="Trebuchet MS" w:hAnsi="Trebuchet MS"/>
          <w:b/>
          <w:sz w:val="22"/>
          <w:szCs w:val="22"/>
        </w:rPr>
      </w:pPr>
      <w:r w:rsidRPr="00211A00">
        <w:rPr>
          <w:rFonts w:ascii="Trebuchet MS" w:hAnsi="Trebuchet MS"/>
          <w:b/>
          <w:sz w:val="22"/>
          <w:szCs w:val="22"/>
        </w:rPr>
        <w:t>Definition</w:t>
      </w:r>
    </w:p>
    <w:p w14:paraId="28C44D4C" w14:textId="77777777" w:rsidR="00211A00" w:rsidRPr="00211A00" w:rsidRDefault="00211A00" w:rsidP="004114A4">
      <w:pPr>
        <w:numPr>
          <w:ilvl w:val="0"/>
          <w:numId w:val="16"/>
        </w:numPr>
        <w:spacing w:after="120"/>
        <w:ind w:left="0" w:firstLine="0"/>
        <w:jc w:val="both"/>
        <w:rPr>
          <w:rFonts w:ascii="Trebuchet MS" w:hAnsi="Trebuchet MS"/>
          <w:sz w:val="22"/>
          <w:szCs w:val="22"/>
        </w:rPr>
      </w:pPr>
      <w:r w:rsidRPr="00211A00">
        <w:rPr>
          <w:rFonts w:ascii="Trebuchet MS" w:hAnsi="Trebuchet MS"/>
          <w:sz w:val="22"/>
          <w:szCs w:val="22"/>
        </w:rP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0DD61C3A" w14:textId="77777777" w:rsidR="00211A00" w:rsidRPr="00211A00" w:rsidRDefault="00211A00" w:rsidP="004114A4">
      <w:pPr>
        <w:numPr>
          <w:ilvl w:val="0"/>
          <w:numId w:val="16"/>
        </w:numPr>
        <w:spacing w:after="120"/>
        <w:ind w:left="0" w:firstLine="0"/>
        <w:jc w:val="both"/>
        <w:rPr>
          <w:rFonts w:ascii="Trebuchet MS" w:hAnsi="Trebuchet MS"/>
          <w:sz w:val="22"/>
          <w:szCs w:val="22"/>
        </w:rPr>
      </w:pPr>
      <w:r w:rsidRPr="00211A00">
        <w:rPr>
          <w:rFonts w:ascii="Trebuchet MS" w:hAnsi="Trebuchet MS"/>
          <w:sz w:val="22"/>
          <w:szCs w:val="22"/>
        </w:rPr>
        <w:t>Force Majeure shall not include insufficiency of funds or failure to make any payment required hereunder.</w:t>
      </w:r>
    </w:p>
    <w:p w14:paraId="6A0598B6" w14:textId="77777777" w:rsidR="00211A00" w:rsidRPr="00211A00" w:rsidRDefault="00211A00" w:rsidP="004114A4">
      <w:pPr>
        <w:numPr>
          <w:ilvl w:val="0"/>
          <w:numId w:val="13"/>
        </w:numPr>
        <w:spacing w:after="120"/>
        <w:ind w:left="0" w:firstLine="0"/>
        <w:jc w:val="both"/>
        <w:rPr>
          <w:rFonts w:ascii="Trebuchet MS" w:hAnsi="Trebuchet MS"/>
          <w:b/>
          <w:sz w:val="22"/>
          <w:szCs w:val="22"/>
        </w:rPr>
      </w:pPr>
      <w:r w:rsidRPr="00211A00">
        <w:rPr>
          <w:rFonts w:ascii="Trebuchet MS" w:hAnsi="Trebuchet MS"/>
          <w:b/>
          <w:sz w:val="22"/>
          <w:szCs w:val="22"/>
        </w:rPr>
        <w:t>No Breach of Contract</w:t>
      </w:r>
    </w:p>
    <w:p w14:paraId="73C06E6F" w14:textId="77777777" w:rsidR="00211A00" w:rsidRPr="00211A00" w:rsidRDefault="00211A00" w:rsidP="004114A4">
      <w:pPr>
        <w:numPr>
          <w:ilvl w:val="0"/>
          <w:numId w:val="16"/>
        </w:numPr>
        <w:spacing w:after="120"/>
        <w:ind w:left="0" w:firstLine="0"/>
        <w:jc w:val="both"/>
        <w:rPr>
          <w:rFonts w:ascii="Trebuchet MS" w:hAnsi="Trebuchet MS"/>
          <w:sz w:val="22"/>
          <w:szCs w:val="22"/>
        </w:rPr>
      </w:pPr>
      <w:r w:rsidRPr="00211A00">
        <w:rPr>
          <w:rFonts w:ascii="Trebuchet MS" w:hAnsi="Trebuchet MS"/>
          <w:sz w:val="22"/>
          <w:szCs w:val="22"/>
        </w:rPr>
        <w:t>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p w14:paraId="38597CE1" w14:textId="77777777" w:rsidR="00211A00" w:rsidRPr="00211A00" w:rsidRDefault="00211A00" w:rsidP="004114A4">
      <w:pPr>
        <w:numPr>
          <w:ilvl w:val="0"/>
          <w:numId w:val="13"/>
        </w:numPr>
        <w:spacing w:after="120"/>
        <w:ind w:left="0" w:firstLine="0"/>
        <w:jc w:val="both"/>
        <w:rPr>
          <w:rFonts w:ascii="Trebuchet MS" w:hAnsi="Trebuchet MS"/>
          <w:b/>
          <w:sz w:val="22"/>
          <w:szCs w:val="22"/>
        </w:rPr>
      </w:pPr>
      <w:r w:rsidRPr="00211A00">
        <w:rPr>
          <w:rFonts w:ascii="Trebuchet MS" w:hAnsi="Trebuchet MS"/>
          <w:b/>
          <w:sz w:val="22"/>
          <w:szCs w:val="22"/>
        </w:rPr>
        <w:t>Measures to be Taken</w:t>
      </w:r>
    </w:p>
    <w:p w14:paraId="5C189496" w14:textId="77777777" w:rsidR="00211A00" w:rsidRPr="00211A00" w:rsidRDefault="00211A00" w:rsidP="004114A4">
      <w:pPr>
        <w:numPr>
          <w:ilvl w:val="0"/>
          <w:numId w:val="16"/>
        </w:numPr>
        <w:spacing w:after="120"/>
        <w:ind w:left="0" w:firstLine="0"/>
        <w:jc w:val="both"/>
        <w:rPr>
          <w:rFonts w:ascii="Trebuchet MS" w:hAnsi="Trebuchet MS"/>
          <w:sz w:val="22"/>
          <w:szCs w:val="22"/>
        </w:rPr>
      </w:pPr>
      <w:r w:rsidRPr="00211A00">
        <w:rPr>
          <w:rFonts w:ascii="Trebuchet MS" w:hAnsi="Trebuchet MS"/>
          <w:sz w:val="22"/>
          <w:szCs w:val="22"/>
        </w:rPr>
        <w:t>A Party affected by an event of Force Majeure shall continue to perform its obligations under the Contract as far as is reasonably practical, and shall take all reasonable measures to minimize the consequences of any event of Force Majeure.</w:t>
      </w:r>
    </w:p>
    <w:p w14:paraId="360917F5" w14:textId="77777777" w:rsidR="00211A00" w:rsidRPr="00211A00" w:rsidRDefault="00211A00" w:rsidP="004114A4">
      <w:pPr>
        <w:numPr>
          <w:ilvl w:val="0"/>
          <w:numId w:val="16"/>
        </w:numPr>
        <w:spacing w:after="120"/>
        <w:ind w:left="0" w:firstLine="0"/>
        <w:jc w:val="both"/>
        <w:rPr>
          <w:rFonts w:ascii="Trebuchet MS" w:hAnsi="Trebuchet MS"/>
          <w:sz w:val="22"/>
          <w:szCs w:val="22"/>
        </w:rPr>
      </w:pPr>
      <w:r w:rsidRPr="00211A00">
        <w:rPr>
          <w:rFonts w:ascii="Trebuchet MS" w:hAnsi="Trebuchet MS"/>
          <w:sz w:val="22"/>
          <w:szCs w:val="22"/>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15E8E733" w14:textId="77777777" w:rsidR="00211A00" w:rsidRPr="00211A00" w:rsidRDefault="00211A00" w:rsidP="004114A4">
      <w:pPr>
        <w:numPr>
          <w:ilvl w:val="0"/>
          <w:numId w:val="16"/>
        </w:numPr>
        <w:spacing w:after="120"/>
        <w:ind w:left="0" w:firstLine="0"/>
        <w:jc w:val="both"/>
        <w:rPr>
          <w:rFonts w:ascii="Trebuchet MS" w:hAnsi="Trebuchet MS"/>
          <w:sz w:val="22"/>
          <w:szCs w:val="22"/>
        </w:rPr>
      </w:pPr>
      <w:r w:rsidRPr="00211A00">
        <w:rPr>
          <w:rFonts w:ascii="Trebuchet MS" w:hAnsi="Trebuchet MS"/>
          <w:sz w:val="22"/>
          <w:szCs w:val="22"/>
        </w:rPr>
        <w:t>Any period within which a Party shall, pursuant to this Contract, complete any action or task, shall be extended for a period equal to the time during which such Party was unable to perform such action as a result of Force Majeure.</w:t>
      </w:r>
    </w:p>
    <w:p w14:paraId="22FA5729" w14:textId="0B8BC6B1" w:rsidR="00211A00" w:rsidRPr="00211A00" w:rsidRDefault="00211A00" w:rsidP="004114A4">
      <w:pPr>
        <w:numPr>
          <w:ilvl w:val="0"/>
          <w:numId w:val="16"/>
        </w:numPr>
        <w:spacing w:after="120"/>
        <w:ind w:left="0" w:firstLine="0"/>
        <w:jc w:val="both"/>
        <w:rPr>
          <w:rFonts w:ascii="Trebuchet MS" w:hAnsi="Trebuchet MS"/>
          <w:sz w:val="22"/>
          <w:szCs w:val="22"/>
        </w:rPr>
      </w:pPr>
      <w:r w:rsidRPr="00211A00">
        <w:rPr>
          <w:rFonts w:ascii="Trebuchet MS" w:hAnsi="Trebuchet MS"/>
          <w:sz w:val="22"/>
          <w:szCs w:val="22"/>
        </w:rPr>
        <w:t xml:space="preserve">During the period of their inability to perform the </w:t>
      </w:r>
      <w:r w:rsidR="004D1556">
        <w:rPr>
          <w:rFonts w:ascii="Trebuchet MS" w:hAnsi="Trebuchet MS"/>
          <w:sz w:val="22"/>
          <w:szCs w:val="22"/>
        </w:rPr>
        <w:t>consulting services</w:t>
      </w:r>
      <w:r w:rsidRPr="00211A00">
        <w:rPr>
          <w:rFonts w:ascii="Trebuchet MS" w:hAnsi="Trebuchet MS"/>
          <w:sz w:val="22"/>
          <w:szCs w:val="22"/>
        </w:rPr>
        <w:t xml:space="preserve"> as a result of an event of Force Majeure, the Consultant, upon instructions by the </w:t>
      </w:r>
      <w:r w:rsidR="00083D21">
        <w:rPr>
          <w:rFonts w:ascii="Trebuchet MS" w:hAnsi="Trebuchet MS"/>
          <w:sz w:val="22"/>
          <w:szCs w:val="22"/>
        </w:rPr>
        <w:t>procuring entity</w:t>
      </w:r>
      <w:r w:rsidRPr="00211A00">
        <w:rPr>
          <w:rFonts w:ascii="Trebuchet MS" w:hAnsi="Trebuchet MS"/>
          <w:sz w:val="22"/>
          <w:szCs w:val="22"/>
        </w:rPr>
        <w:t>, shall either:</w:t>
      </w:r>
    </w:p>
    <w:p w14:paraId="78EE8C3E" w14:textId="4699114B" w:rsidR="00211A00" w:rsidRPr="00211A00" w:rsidRDefault="00211A00" w:rsidP="004114A4">
      <w:pPr>
        <w:numPr>
          <w:ilvl w:val="0"/>
          <w:numId w:val="31"/>
        </w:numPr>
        <w:spacing w:after="120"/>
        <w:ind w:left="0" w:firstLine="0"/>
        <w:jc w:val="both"/>
        <w:rPr>
          <w:rFonts w:ascii="Trebuchet MS" w:hAnsi="Trebuchet MS"/>
          <w:sz w:val="22"/>
          <w:szCs w:val="22"/>
        </w:rPr>
      </w:pPr>
      <w:r w:rsidRPr="00211A00">
        <w:rPr>
          <w:rFonts w:ascii="Trebuchet MS" w:hAnsi="Trebuchet MS"/>
          <w:sz w:val="22"/>
          <w:szCs w:val="22"/>
          <w:lang w:val="en-GB"/>
        </w:rPr>
        <w:t xml:space="preserve">demobilize, in which case the Consultant shall be reimbursed for additional costs they reasonably and necessarily incurred, and, if required by the </w:t>
      </w:r>
      <w:r w:rsidR="00083D21">
        <w:rPr>
          <w:rFonts w:ascii="Trebuchet MS" w:hAnsi="Trebuchet MS"/>
          <w:sz w:val="22"/>
          <w:szCs w:val="22"/>
          <w:lang w:val="en-GB"/>
        </w:rPr>
        <w:t>procuring entity</w:t>
      </w:r>
      <w:r w:rsidRPr="00211A00">
        <w:rPr>
          <w:rFonts w:ascii="Trebuchet MS" w:hAnsi="Trebuchet MS"/>
          <w:sz w:val="22"/>
          <w:szCs w:val="22"/>
          <w:lang w:val="en-GB"/>
        </w:rPr>
        <w:t xml:space="preserve">, in reactivating the </w:t>
      </w:r>
      <w:r w:rsidR="004D1556">
        <w:rPr>
          <w:rFonts w:ascii="Trebuchet MS" w:hAnsi="Trebuchet MS"/>
          <w:sz w:val="22"/>
          <w:szCs w:val="22"/>
          <w:lang w:val="en-GB"/>
        </w:rPr>
        <w:t>consulting services</w:t>
      </w:r>
      <w:r w:rsidRPr="00211A00">
        <w:rPr>
          <w:rFonts w:ascii="Trebuchet MS" w:hAnsi="Trebuchet MS"/>
          <w:sz w:val="22"/>
          <w:szCs w:val="22"/>
          <w:lang w:val="en-GB"/>
        </w:rPr>
        <w:t>; or</w:t>
      </w:r>
    </w:p>
    <w:p w14:paraId="72872A3F" w14:textId="2482D6D7" w:rsidR="00211A00" w:rsidRPr="00211A00" w:rsidRDefault="00211A00" w:rsidP="004114A4">
      <w:pPr>
        <w:numPr>
          <w:ilvl w:val="0"/>
          <w:numId w:val="31"/>
        </w:numPr>
        <w:spacing w:after="120"/>
        <w:ind w:left="0" w:firstLine="0"/>
        <w:jc w:val="both"/>
        <w:rPr>
          <w:rFonts w:ascii="Trebuchet MS" w:hAnsi="Trebuchet MS"/>
          <w:sz w:val="22"/>
          <w:szCs w:val="22"/>
        </w:rPr>
      </w:pPr>
      <w:r w:rsidRPr="00211A00">
        <w:rPr>
          <w:rFonts w:ascii="Trebuchet MS" w:hAnsi="Trebuchet MS"/>
          <w:sz w:val="22"/>
          <w:szCs w:val="22"/>
          <w:lang w:val="en-GB"/>
        </w:rPr>
        <w:t xml:space="preserve">Continue with the </w:t>
      </w:r>
      <w:r w:rsidR="004D1556">
        <w:rPr>
          <w:rFonts w:ascii="Trebuchet MS" w:hAnsi="Trebuchet MS"/>
          <w:sz w:val="22"/>
          <w:szCs w:val="22"/>
          <w:lang w:val="en-GB"/>
        </w:rPr>
        <w:t>consulting services</w:t>
      </w:r>
      <w:r w:rsidRPr="00211A00">
        <w:rPr>
          <w:rFonts w:ascii="Trebuchet MS" w:hAnsi="Trebuchet MS"/>
          <w:sz w:val="22"/>
          <w:szCs w:val="22"/>
          <w:lang w:val="en-GB"/>
        </w:rPr>
        <w:t xml:space="preserve"> to the extent reasonably possible, in which case the Consultant shall continue to be paid under the terms of this Contract and be reimbursed for additional costs reasonably and necessarily incurred</w:t>
      </w:r>
      <w:r w:rsidRPr="00211A00">
        <w:rPr>
          <w:rFonts w:ascii="Trebuchet MS" w:hAnsi="Trebuchet MS"/>
          <w:sz w:val="22"/>
          <w:szCs w:val="22"/>
        </w:rPr>
        <w:t>.</w:t>
      </w:r>
    </w:p>
    <w:p w14:paraId="466C9950" w14:textId="77777777" w:rsidR="00211A00" w:rsidRPr="00211A00" w:rsidRDefault="00211A00" w:rsidP="004114A4">
      <w:pPr>
        <w:numPr>
          <w:ilvl w:val="0"/>
          <w:numId w:val="9"/>
        </w:numPr>
        <w:spacing w:after="120"/>
        <w:ind w:left="0" w:firstLine="0"/>
        <w:jc w:val="both"/>
        <w:rPr>
          <w:rFonts w:ascii="Trebuchet MS" w:hAnsi="Trebuchet MS"/>
          <w:b/>
          <w:sz w:val="22"/>
          <w:szCs w:val="22"/>
        </w:rPr>
      </w:pPr>
      <w:bookmarkStart w:id="38" w:name="_Toc357674088"/>
      <w:r w:rsidRPr="00211A00">
        <w:rPr>
          <w:rFonts w:ascii="Trebuchet MS" w:hAnsi="Trebuchet MS"/>
          <w:b/>
          <w:sz w:val="22"/>
          <w:szCs w:val="22"/>
        </w:rPr>
        <w:t>Suspension</w:t>
      </w:r>
    </w:p>
    <w:bookmarkEnd w:id="38"/>
    <w:p w14:paraId="4F427797" w14:textId="554193E3" w:rsidR="00211A00" w:rsidRPr="00211A00" w:rsidRDefault="00211A00" w:rsidP="004114A4">
      <w:pPr>
        <w:numPr>
          <w:ilvl w:val="0"/>
          <w:numId w:val="17"/>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may, by written notice of suspension to the Consultant</w:t>
      </w:r>
      <w:r w:rsidR="00C1154C">
        <w:rPr>
          <w:rFonts w:ascii="Trebuchet MS" w:hAnsi="Trebuchet MS"/>
          <w:sz w:val="22"/>
          <w:szCs w:val="22"/>
        </w:rPr>
        <w:t>/Firm</w:t>
      </w:r>
      <w:r w:rsidRPr="00211A00">
        <w:rPr>
          <w:rFonts w:ascii="Trebuchet MS" w:hAnsi="Trebuchet MS"/>
          <w:sz w:val="22"/>
          <w:szCs w:val="22"/>
        </w:rPr>
        <w:t>, suspend part or all payments to the Consultant</w:t>
      </w:r>
      <w:r w:rsidR="00C1154C">
        <w:rPr>
          <w:rFonts w:ascii="Trebuchet MS" w:hAnsi="Trebuchet MS"/>
          <w:sz w:val="22"/>
          <w:szCs w:val="22"/>
        </w:rPr>
        <w:t>/Firm</w:t>
      </w:r>
      <w:r w:rsidRPr="00211A00">
        <w:rPr>
          <w:rFonts w:ascii="Trebuchet MS" w:hAnsi="Trebuchet MS"/>
          <w:sz w:val="22"/>
          <w:szCs w:val="22"/>
        </w:rPr>
        <w:t xml:space="preserve"> hereunder if the Consultant</w:t>
      </w:r>
      <w:r w:rsidR="00C1154C">
        <w:rPr>
          <w:rFonts w:ascii="Trebuchet MS" w:hAnsi="Trebuchet MS"/>
          <w:sz w:val="22"/>
          <w:szCs w:val="22"/>
        </w:rPr>
        <w:t>/Firm</w:t>
      </w:r>
      <w:r w:rsidRPr="00211A00">
        <w:rPr>
          <w:rFonts w:ascii="Trebuchet MS" w:hAnsi="Trebuchet MS"/>
          <w:sz w:val="22"/>
          <w:szCs w:val="22"/>
        </w:rPr>
        <w:t xml:space="preserve"> fails to perform any of its obligations under this Contract, including the carrying out of the </w:t>
      </w:r>
      <w:r w:rsidR="004D1556">
        <w:rPr>
          <w:rFonts w:ascii="Trebuchet MS" w:hAnsi="Trebuchet MS"/>
          <w:sz w:val="22"/>
          <w:szCs w:val="22"/>
        </w:rPr>
        <w:t xml:space="preserve">consulting </w:t>
      </w:r>
      <w:r w:rsidR="004D1556">
        <w:rPr>
          <w:rFonts w:ascii="Trebuchet MS" w:hAnsi="Trebuchet MS"/>
          <w:sz w:val="22"/>
          <w:szCs w:val="22"/>
        </w:rPr>
        <w:lastRenderedPageBreak/>
        <w:t>services</w:t>
      </w:r>
      <w:r w:rsidRPr="00211A00">
        <w:rPr>
          <w:rFonts w:ascii="Trebuchet MS" w:hAnsi="Trebuchet MS"/>
          <w:sz w:val="22"/>
          <w:szCs w:val="22"/>
        </w:rPr>
        <w:t>, provided that such notice of suspension (i) shall specify the nature of the failure, and (ii) shall request the Consultant</w:t>
      </w:r>
      <w:r w:rsidR="00C1154C">
        <w:rPr>
          <w:rFonts w:ascii="Trebuchet MS" w:hAnsi="Trebuchet MS"/>
          <w:sz w:val="22"/>
          <w:szCs w:val="22"/>
        </w:rPr>
        <w:t>/Firm</w:t>
      </w:r>
      <w:r w:rsidRPr="00211A00">
        <w:rPr>
          <w:rFonts w:ascii="Trebuchet MS" w:hAnsi="Trebuchet MS"/>
          <w:sz w:val="22"/>
          <w:szCs w:val="22"/>
        </w:rPr>
        <w:t xml:space="preserve"> to remedy such failure within a period not exceeding seven (7) calendar days after receipt by the Consultant of such notice of suspension.</w:t>
      </w:r>
    </w:p>
    <w:p w14:paraId="43F2BA6A" w14:textId="77777777" w:rsidR="00211A00" w:rsidRPr="00211A00" w:rsidRDefault="00211A00" w:rsidP="004114A4">
      <w:pPr>
        <w:numPr>
          <w:ilvl w:val="0"/>
          <w:numId w:val="9"/>
        </w:numPr>
        <w:spacing w:after="120"/>
        <w:ind w:left="0" w:firstLine="0"/>
        <w:jc w:val="both"/>
        <w:rPr>
          <w:rFonts w:ascii="Trebuchet MS" w:hAnsi="Trebuchet MS"/>
          <w:b/>
          <w:sz w:val="22"/>
          <w:szCs w:val="22"/>
        </w:rPr>
      </w:pPr>
      <w:bookmarkStart w:id="39" w:name="_Toc357674089"/>
      <w:r w:rsidRPr="00211A00">
        <w:rPr>
          <w:rFonts w:ascii="Trebuchet MS" w:hAnsi="Trebuchet MS"/>
          <w:b/>
          <w:sz w:val="22"/>
          <w:szCs w:val="22"/>
        </w:rPr>
        <w:t>Termination</w:t>
      </w:r>
    </w:p>
    <w:bookmarkEnd w:id="39"/>
    <w:p w14:paraId="51E65730" w14:textId="77777777" w:rsidR="00211A00" w:rsidRPr="00211A00" w:rsidRDefault="00211A00" w:rsidP="004114A4">
      <w:pPr>
        <w:numPr>
          <w:ilvl w:val="0"/>
          <w:numId w:val="18"/>
        </w:numPr>
        <w:spacing w:after="120"/>
        <w:ind w:left="0" w:firstLine="0"/>
        <w:jc w:val="both"/>
        <w:rPr>
          <w:rFonts w:ascii="Trebuchet MS" w:hAnsi="Trebuchet MS"/>
          <w:sz w:val="22"/>
          <w:szCs w:val="22"/>
        </w:rPr>
      </w:pPr>
      <w:r w:rsidRPr="00211A00">
        <w:rPr>
          <w:rFonts w:ascii="Trebuchet MS" w:hAnsi="Trebuchet MS"/>
          <w:sz w:val="22"/>
          <w:szCs w:val="22"/>
        </w:rPr>
        <w:t>This Contract may be terminated by either Party as per provisions set below:</w:t>
      </w:r>
    </w:p>
    <w:p w14:paraId="0CABAEBF" w14:textId="0234E5BC" w:rsidR="00211A00" w:rsidRPr="00211A00" w:rsidRDefault="00211A00" w:rsidP="004114A4">
      <w:pPr>
        <w:numPr>
          <w:ilvl w:val="0"/>
          <w:numId w:val="12"/>
        </w:numPr>
        <w:spacing w:after="120"/>
        <w:ind w:left="0" w:firstLine="0"/>
        <w:jc w:val="both"/>
        <w:rPr>
          <w:rFonts w:ascii="Trebuchet MS" w:hAnsi="Trebuchet MS"/>
          <w:b/>
          <w:sz w:val="22"/>
          <w:szCs w:val="22"/>
        </w:rPr>
      </w:pPr>
      <w:r w:rsidRPr="00211A00">
        <w:rPr>
          <w:rFonts w:ascii="Trebuchet MS" w:hAnsi="Trebuchet MS"/>
          <w:b/>
          <w:sz w:val="22"/>
          <w:szCs w:val="22"/>
        </w:rPr>
        <w:t xml:space="preserve">By the </w:t>
      </w:r>
      <w:r w:rsidR="00083D21">
        <w:rPr>
          <w:rFonts w:ascii="Trebuchet MS" w:hAnsi="Trebuchet MS"/>
          <w:b/>
          <w:sz w:val="22"/>
          <w:szCs w:val="22"/>
        </w:rPr>
        <w:t>procuring entity</w:t>
      </w:r>
    </w:p>
    <w:p w14:paraId="315B94DA" w14:textId="4FD34C1F" w:rsidR="00211A00" w:rsidRPr="00211A00" w:rsidRDefault="00211A00" w:rsidP="004114A4">
      <w:pPr>
        <w:numPr>
          <w:ilvl w:val="0"/>
          <w:numId w:val="18"/>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may terminate this Contract with at least fourteen (14) calendar days prior written notice to the Consultant</w:t>
      </w:r>
      <w:r w:rsidR="00C1154C">
        <w:rPr>
          <w:rFonts w:ascii="Trebuchet MS" w:hAnsi="Trebuchet MS"/>
          <w:sz w:val="22"/>
          <w:szCs w:val="22"/>
        </w:rPr>
        <w:t>/Firm</w:t>
      </w:r>
      <w:r w:rsidRPr="00211A00">
        <w:rPr>
          <w:rFonts w:ascii="Trebuchet MS" w:hAnsi="Trebuchet MS"/>
          <w:sz w:val="22"/>
          <w:szCs w:val="22"/>
        </w:rPr>
        <w:t xml:space="preserve"> after the occurrence of any of the events specified in paragraphs (a) through (d) of this Clause:</w:t>
      </w:r>
    </w:p>
    <w:p w14:paraId="216A4344" w14:textId="1B1365C8" w:rsidR="00211A00" w:rsidRPr="00211A00" w:rsidRDefault="00211A00" w:rsidP="004114A4">
      <w:pPr>
        <w:numPr>
          <w:ilvl w:val="0"/>
          <w:numId w:val="34"/>
        </w:numPr>
        <w:spacing w:after="120"/>
        <w:ind w:left="0" w:firstLine="0"/>
        <w:jc w:val="both"/>
        <w:rPr>
          <w:rFonts w:ascii="Trebuchet MS" w:hAnsi="Trebuchet MS"/>
          <w:sz w:val="22"/>
          <w:szCs w:val="22"/>
        </w:rPr>
      </w:pPr>
      <w:r w:rsidRPr="00211A00">
        <w:rPr>
          <w:rFonts w:ascii="Trebuchet MS" w:hAnsi="Trebuchet MS"/>
          <w:sz w:val="22"/>
          <w:szCs w:val="22"/>
          <w:lang w:val="en-GB"/>
        </w:rPr>
        <w:t>If the Consultant</w:t>
      </w:r>
      <w:r w:rsidR="00C1154C">
        <w:rPr>
          <w:rFonts w:ascii="Trebuchet MS" w:hAnsi="Trebuchet MS"/>
          <w:sz w:val="22"/>
          <w:szCs w:val="22"/>
          <w:lang w:val="en-GB"/>
        </w:rPr>
        <w:t>/Firm</w:t>
      </w:r>
      <w:r w:rsidRPr="00211A00">
        <w:rPr>
          <w:rFonts w:ascii="Trebuchet MS" w:hAnsi="Trebuchet MS"/>
          <w:sz w:val="22"/>
          <w:szCs w:val="22"/>
          <w:lang w:val="en-GB"/>
        </w:rPr>
        <w:t xml:space="preserve"> does not remedy a failure in the performance of its obligations under the Contract after being notified by the </w:t>
      </w:r>
      <w:r w:rsidR="00083D21">
        <w:rPr>
          <w:rFonts w:ascii="Trebuchet MS" w:hAnsi="Trebuchet MS"/>
          <w:sz w:val="22"/>
          <w:szCs w:val="22"/>
          <w:lang w:val="en-GB"/>
        </w:rPr>
        <w:t>procuring entity</w:t>
      </w:r>
      <w:r w:rsidRPr="00211A00">
        <w:rPr>
          <w:rFonts w:ascii="Trebuchet MS" w:hAnsi="Trebuchet MS"/>
          <w:sz w:val="22"/>
          <w:szCs w:val="22"/>
          <w:lang w:val="en-GB"/>
        </w:rPr>
        <w:t xml:space="preserve"> in writing by specifying the nature of the failure and requesting to remedy it within at least ten (10) calendar days after the receipt </w:t>
      </w:r>
      <w:r w:rsidR="002966B3" w:rsidRPr="00211A00">
        <w:rPr>
          <w:rFonts w:ascii="Trebuchet MS" w:hAnsi="Trebuchet MS"/>
          <w:sz w:val="22"/>
          <w:szCs w:val="22"/>
          <w:lang w:val="en-GB"/>
        </w:rPr>
        <w:t>of the</w:t>
      </w:r>
      <w:r w:rsidRPr="00211A00">
        <w:rPr>
          <w:rFonts w:ascii="Trebuchet MS" w:hAnsi="Trebuchet MS"/>
          <w:sz w:val="22"/>
          <w:szCs w:val="22"/>
          <w:lang w:val="en-GB"/>
        </w:rPr>
        <w:t xml:space="preserve"> </w:t>
      </w:r>
      <w:r w:rsidR="00083D21">
        <w:rPr>
          <w:rFonts w:ascii="Trebuchet MS" w:hAnsi="Trebuchet MS"/>
          <w:sz w:val="22"/>
          <w:szCs w:val="22"/>
          <w:lang w:val="en-GB"/>
        </w:rPr>
        <w:t>procuring entity</w:t>
      </w:r>
      <w:r w:rsidRPr="00211A00">
        <w:rPr>
          <w:rFonts w:ascii="Trebuchet MS" w:hAnsi="Trebuchet MS"/>
          <w:sz w:val="22"/>
          <w:szCs w:val="22"/>
          <w:lang w:val="en-GB"/>
        </w:rPr>
        <w:t>’s notice;</w:t>
      </w:r>
    </w:p>
    <w:p w14:paraId="04A359E7" w14:textId="52346A52" w:rsidR="00211A00" w:rsidRPr="00211A00" w:rsidRDefault="00211A00" w:rsidP="004114A4">
      <w:pPr>
        <w:numPr>
          <w:ilvl w:val="0"/>
          <w:numId w:val="34"/>
        </w:numPr>
        <w:spacing w:after="120"/>
        <w:ind w:left="0" w:firstLine="0"/>
        <w:jc w:val="both"/>
        <w:rPr>
          <w:rFonts w:ascii="Trebuchet MS" w:hAnsi="Trebuchet MS"/>
          <w:sz w:val="22"/>
          <w:szCs w:val="22"/>
        </w:rPr>
      </w:pPr>
      <w:r w:rsidRPr="00211A00">
        <w:rPr>
          <w:rFonts w:ascii="Trebuchet MS" w:hAnsi="Trebuchet MS"/>
          <w:sz w:val="22"/>
          <w:szCs w:val="22"/>
          <w:lang w:val="en-GB"/>
        </w:rPr>
        <w:t>If the Consultant</w:t>
      </w:r>
      <w:r w:rsidR="00C1154C">
        <w:rPr>
          <w:rFonts w:ascii="Trebuchet MS" w:hAnsi="Trebuchet MS"/>
          <w:sz w:val="22"/>
          <w:szCs w:val="22"/>
          <w:lang w:val="en-GB"/>
        </w:rPr>
        <w:t>/Firm</w:t>
      </w:r>
      <w:r w:rsidRPr="00211A00">
        <w:rPr>
          <w:rFonts w:ascii="Trebuchet MS" w:hAnsi="Trebuchet MS"/>
          <w:sz w:val="22"/>
          <w:szCs w:val="22"/>
          <w:lang w:val="en-GB"/>
        </w:rPr>
        <w:t xml:space="preserve"> becomes insolvent or bankrupt;</w:t>
      </w:r>
    </w:p>
    <w:p w14:paraId="09BCB05D" w14:textId="7972C0F3" w:rsidR="00211A00" w:rsidRPr="00211A00" w:rsidRDefault="00211A00" w:rsidP="004114A4">
      <w:pPr>
        <w:numPr>
          <w:ilvl w:val="0"/>
          <w:numId w:val="34"/>
        </w:numPr>
        <w:spacing w:after="120"/>
        <w:ind w:left="0" w:firstLine="0"/>
        <w:jc w:val="both"/>
        <w:rPr>
          <w:rFonts w:ascii="Trebuchet MS" w:hAnsi="Trebuchet MS"/>
          <w:sz w:val="22"/>
          <w:szCs w:val="22"/>
        </w:rPr>
      </w:pPr>
      <w:r w:rsidRPr="00211A00">
        <w:rPr>
          <w:rFonts w:ascii="Trebuchet MS" w:hAnsi="Trebuchet MS"/>
          <w:sz w:val="22"/>
          <w:szCs w:val="22"/>
          <w:lang w:val="en-GB"/>
        </w:rPr>
        <w:t>If the Consultant</w:t>
      </w:r>
      <w:r w:rsidR="00C1154C">
        <w:rPr>
          <w:rFonts w:ascii="Trebuchet MS" w:hAnsi="Trebuchet MS"/>
          <w:sz w:val="22"/>
          <w:szCs w:val="22"/>
          <w:lang w:val="en-GB"/>
        </w:rPr>
        <w:t>/Firm</w:t>
      </w:r>
      <w:r w:rsidRPr="00211A00">
        <w:rPr>
          <w:rFonts w:ascii="Trebuchet MS" w:hAnsi="Trebuchet MS"/>
          <w:sz w:val="22"/>
          <w:szCs w:val="22"/>
          <w:lang w:val="en-GB"/>
        </w:rPr>
        <w:t xml:space="preserve">, in the judgment of the </w:t>
      </w:r>
      <w:r w:rsidR="00083D21">
        <w:rPr>
          <w:rFonts w:ascii="Trebuchet MS" w:hAnsi="Trebuchet MS"/>
          <w:sz w:val="22"/>
          <w:szCs w:val="22"/>
          <w:lang w:val="en-GB"/>
        </w:rPr>
        <w:t>procuring entity</w:t>
      </w:r>
      <w:r w:rsidRPr="00211A00">
        <w:rPr>
          <w:rFonts w:ascii="Trebuchet MS" w:hAnsi="Trebuchet MS"/>
          <w:sz w:val="22"/>
          <w:szCs w:val="22"/>
          <w:lang w:val="en-GB"/>
        </w:rPr>
        <w:t>, has engaged in fraud and corruption or prohibited practices as defined in Attachment 1 in competing for or in performing the Contract;</w:t>
      </w:r>
    </w:p>
    <w:p w14:paraId="26C6912A" w14:textId="72E5093D" w:rsidR="00211A00" w:rsidRPr="00211A00" w:rsidRDefault="00211A00" w:rsidP="004114A4">
      <w:pPr>
        <w:numPr>
          <w:ilvl w:val="0"/>
          <w:numId w:val="34"/>
        </w:numPr>
        <w:spacing w:after="120"/>
        <w:ind w:left="0" w:firstLine="0"/>
        <w:jc w:val="both"/>
        <w:rPr>
          <w:rFonts w:ascii="Trebuchet MS" w:hAnsi="Trebuchet MS"/>
          <w:sz w:val="22"/>
          <w:szCs w:val="22"/>
        </w:rPr>
      </w:pPr>
      <w:r w:rsidRPr="00211A00">
        <w:rPr>
          <w:rFonts w:ascii="Trebuchet MS" w:hAnsi="Trebuchet MS"/>
          <w:sz w:val="22"/>
          <w:szCs w:val="22"/>
          <w:lang w:val="en-GB"/>
        </w:rPr>
        <w:t xml:space="preserve">If the </w:t>
      </w:r>
      <w:r w:rsidR="00083D21">
        <w:rPr>
          <w:rFonts w:ascii="Trebuchet MS" w:hAnsi="Trebuchet MS"/>
          <w:sz w:val="22"/>
          <w:szCs w:val="22"/>
          <w:lang w:val="en-GB"/>
        </w:rPr>
        <w:t>procuring entity</w:t>
      </w:r>
      <w:r w:rsidRPr="00211A00">
        <w:rPr>
          <w:rFonts w:ascii="Trebuchet MS" w:hAnsi="Trebuchet MS"/>
          <w:sz w:val="22"/>
          <w:szCs w:val="22"/>
          <w:lang w:val="en-GB"/>
        </w:rPr>
        <w:t>, in its sole discretion and for any reason whatsoever, decides to terminate this Contract</w:t>
      </w:r>
      <w:r w:rsidRPr="00211A00">
        <w:rPr>
          <w:rFonts w:ascii="Trebuchet MS" w:hAnsi="Trebuchet MS"/>
          <w:sz w:val="22"/>
          <w:szCs w:val="22"/>
        </w:rPr>
        <w:t>.</w:t>
      </w:r>
    </w:p>
    <w:p w14:paraId="2ABBC6A2" w14:textId="42611666" w:rsidR="00211A00" w:rsidRPr="00211A00" w:rsidRDefault="00211A00" w:rsidP="004114A4">
      <w:pPr>
        <w:numPr>
          <w:ilvl w:val="0"/>
          <w:numId w:val="12"/>
        </w:numPr>
        <w:spacing w:after="120"/>
        <w:ind w:left="0" w:firstLine="0"/>
        <w:jc w:val="both"/>
        <w:rPr>
          <w:rFonts w:ascii="Trebuchet MS" w:hAnsi="Trebuchet MS"/>
          <w:b/>
          <w:sz w:val="22"/>
          <w:szCs w:val="22"/>
        </w:rPr>
      </w:pPr>
      <w:r w:rsidRPr="00211A00">
        <w:rPr>
          <w:rFonts w:ascii="Trebuchet MS" w:hAnsi="Trebuchet MS"/>
          <w:b/>
          <w:sz w:val="22"/>
          <w:szCs w:val="22"/>
        </w:rPr>
        <w:t>By the Consultant</w:t>
      </w:r>
      <w:r w:rsidR="00C1154C">
        <w:rPr>
          <w:rFonts w:ascii="Trebuchet MS" w:hAnsi="Trebuchet MS"/>
          <w:b/>
          <w:sz w:val="22"/>
          <w:szCs w:val="22"/>
        </w:rPr>
        <w:t>/Firm</w:t>
      </w:r>
    </w:p>
    <w:p w14:paraId="00C00E8B" w14:textId="23624EB7" w:rsidR="00211A00" w:rsidRPr="00211A00" w:rsidRDefault="00211A00" w:rsidP="004114A4">
      <w:pPr>
        <w:numPr>
          <w:ilvl w:val="0"/>
          <w:numId w:val="18"/>
        </w:numPr>
        <w:spacing w:after="120"/>
        <w:ind w:left="0" w:firstLine="0"/>
        <w:jc w:val="both"/>
        <w:rPr>
          <w:rFonts w:ascii="Trebuchet MS" w:hAnsi="Trebuchet MS"/>
          <w:sz w:val="22"/>
          <w:szCs w:val="22"/>
        </w:rPr>
      </w:pPr>
      <w:r w:rsidRPr="00211A00">
        <w:rPr>
          <w:rFonts w:ascii="Trebuchet MS" w:hAnsi="Trebuchet MS"/>
          <w:sz w:val="22"/>
          <w:szCs w:val="22"/>
        </w:rPr>
        <w:t>The Consultant</w:t>
      </w:r>
      <w:r w:rsidR="00C1154C">
        <w:rPr>
          <w:rFonts w:ascii="Trebuchet MS" w:hAnsi="Trebuchet MS"/>
          <w:sz w:val="22"/>
          <w:szCs w:val="22"/>
        </w:rPr>
        <w:t>/Firm</w:t>
      </w:r>
      <w:r w:rsidRPr="00211A00">
        <w:rPr>
          <w:rFonts w:ascii="Trebuchet MS" w:hAnsi="Trebuchet MS"/>
          <w:sz w:val="22"/>
          <w:szCs w:val="22"/>
        </w:rPr>
        <w:t xml:space="preserve"> shall promptly notify the </w:t>
      </w:r>
      <w:r w:rsidR="00083D21">
        <w:rPr>
          <w:rFonts w:ascii="Trebuchet MS" w:hAnsi="Trebuchet MS"/>
          <w:sz w:val="22"/>
          <w:szCs w:val="22"/>
        </w:rPr>
        <w:t>procuring entity</w:t>
      </w:r>
      <w:r w:rsidRPr="00211A00">
        <w:rPr>
          <w:rFonts w:ascii="Trebuchet MS" w:hAnsi="Trebuchet MS"/>
          <w:sz w:val="22"/>
          <w:szCs w:val="22"/>
        </w:rPr>
        <w:t xml:space="preserve"> in writing of any situation or any event beyond the reasonable control of the Consultant</w:t>
      </w:r>
      <w:r w:rsidR="00C1154C">
        <w:rPr>
          <w:rFonts w:ascii="Trebuchet MS" w:hAnsi="Trebuchet MS"/>
          <w:sz w:val="22"/>
          <w:szCs w:val="22"/>
        </w:rPr>
        <w:t>/Firm</w:t>
      </w:r>
      <w:r w:rsidRPr="00211A00">
        <w:rPr>
          <w:rFonts w:ascii="Trebuchet MS" w:hAnsi="Trebuchet MS"/>
          <w:sz w:val="22"/>
          <w:szCs w:val="22"/>
        </w:rPr>
        <w:t>, which makes it impossible for the Consultant</w:t>
      </w:r>
      <w:r w:rsidR="00C1154C">
        <w:rPr>
          <w:rFonts w:ascii="Trebuchet MS" w:hAnsi="Trebuchet MS"/>
          <w:sz w:val="22"/>
          <w:szCs w:val="22"/>
        </w:rPr>
        <w:t>/Firm</w:t>
      </w:r>
      <w:r w:rsidRPr="00211A00">
        <w:rPr>
          <w:rFonts w:ascii="Trebuchet MS" w:hAnsi="Trebuchet MS"/>
          <w:sz w:val="22"/>
          <w:szCs w:val="22"/>
        </w:rPr>
        <w:t xml:space="preserve"> to carry out its obligations under the Contract.</w:t>
      </w:r>
    </w:p>
    <w:p w14:paraId="62FAAE3B" w14:textId="0D7292A8" w:rsidR="00211A00" w:rsidRPr="00211A00" w:rsidRDefault="00211A00" w:rsidP="004114A4">
      <w:pPr>
        <w:numPr>
          <w:ilvl w:val="0"/>
          <w:numId w:val="18"/>
        </w:numPr>
        <w:spacing w:after="120"/>
        <w:ind w:left="0" w:firstLine="0"/>
        <w:jc w:val="both"/>
        <w:rPr>
          <w:rFonts w:ascii="Trebuchet MS" w:hAnsi="Trebuchet MS"/>
          <w:sz w:val="22"/>
          <w:szCs w:val="22"/>
        </w:rPr>
      </w:pPr>
      <w:r w:rsidRPr="00211A00">
        <w:rPr>
          <w:rFonts w:ascii="Trebuchet MS" w:hAnsi="Trebuchet MS"/>
          <w:sz w:val="22"/>
          <w:szCs w:val="22"/>
        </w:rPr>
        <w:t xml:space="preserve">Upon written confirmation by the </w:t>
      </w:r>
      <w:r w:rsidR="00083D21">
        <w:rPr>
          <w:rFonts w:ascii="Trebuchet MS" w:hAnsi="Trebuchet MS"/>
          <w:sz w:val="22"/>
          <w:szCs w:val="22"/>
        </w:rPr>
        <w:t>procuring entity</w:t>
      </w:r>
      <w:r w:rsidRPr="00211A00">
        <w:rPr>
          <w:rFonts w:ascii="Trebuchet MS" w:hAnsi="Trebuchet MS"/>
          <w:sz w:val="22"/>
          <w:szCs w:val="22"/>
        </w:rPr>
        <w:t xml:space="preserve"> or upon failure of the </w:t>
      </w:r>
      <w:r w:rsidR="00083D21">
        <w:rPr>
          <w:rFonts w:ascii="Trebuchet MS" w:hAnsi="Trebuchet MS"/>
          <w:sz w:val="22"/>
          <w:szCs w:val="22"/>
        </w:rPr>
        <w:t>procuring entity</w:t>
      </w:r>
      <w:r w:rsidRPr="00211A00">
        <w:rPr>
          <w:rFonts w:ascii="Trebuchet MS" w:hAnsi="Trebuchet MS"/>
          <w:sz w:val="22"/>
          <w:szCs w:val="22"/>
        </w:rPr>
        <w:t xml:space="preserve"> to respond to such notice within 14 (fourteen) calendar days of receipt thereof, the Consultant</w:t>
      </w:r>
      <w:r w:rsidR="00C1154C">
        <w:rPr>
          <w:rFonts w:ascii="Trebuchet MS" w:hAnsi="Trebuchet MS"/>
          <w:sz w:val="22"/>
          <w:szCs w:val="22"/>
        </w:rPr>
        <w:t>/Firm</w:t>
      </w:r>
      <w:r w:rsidRPr="00211A00">
        <w:rPr>
          <w:rFonts w:ascii="Trebuchet MS" w:hAnsi="Trebuchet MS"/>
          <w:sz w:val="22"/>
          <w:szCs w:val="22"/>
        </w:rPr>
        <w:t xml:space="preserve"> shall be relieved from all liability and may thereupon terminate the Contract by giving no less than fourteen (14) calendar days a written termination notice.</w:t>
      </w:r>
    </w:p>
    <w:p w14:paraId="45FAEF11" w14:textId="7F70F824" w:rsidR="00211A00" w:rsidRPr="00211A00" w:rsidRDefault="00211A00" w:rsidP="004114A4">
      <w:pPr>
        <w:numPr>
          <w:ilvl w:val="0"/>
          <w:numId w:val="9"/>
        </w:numPr>
        <w:spacing w:after="120"/>
        <w:ind w:left="0" w:firstLine="0"/>
        <w:jc w:val="both"/>
        <w:rPr>
          <w:rFonts w:ascii="Trebuchet MS" w:hAnsi="Trebuchet MS"/>
          <w:sz w:val="22"/>
          <w:szCs w:val="22"/>
        </w:rPr>
      </w:pPr>
      <w:r w:rsidRPr="00211A00">
        <w:rPr>
          <w:rFonts w:ascii="Trebuchet MS" w:hAnsi="Trebuchet MS"/>
          <w:b/>
          <w:sz w:val="22"/>
          <w:szCs w:val="22"/>
        </w:rPr>
        <w:t>Obligations of the Consultant</w:t>
      </w:r>
      <w:r w:rsidR="00C1154C">
        <w:rPr>
          <w:rFonts w:ascii="Trebuchet MS" w:hAnsi="Trebuchet MS"/>
          <w:b/>
          <w:sz w:val="22"/>
          <w:szCs w:val="22"/>
        </w:rPr>
        <w:t>/Firm</w:t>
      </w:r>
    </w:p>
    <w:p w14:paraId="46B2381E" w14:textId="77777777" w:rsidR="00211A00" w:rsidRPr="00211A00" w:rsidRDefault="00211A00" w:rsidP="004114A4">
      <w:pPr>
        <w:numPr>
          <w:ilvl w:val="0"/>
          <w:numId w:val="26"/>
        </w:numPr>
        <w:spacing w:after="120"/>
        <w:ind w:left="0" w:firstLine="0"/>
        <w:jc w:val="both"/>
        <w:rPr>
          <w:rFonts w:ascii="Trebuchet MS" w:hAnsi="Trebuchet MS"/>
          <w:b/>
          <w:sz w:val="22"/>
          <w:szCs w:val="22"/>
        </w:rPr>
      </w:pPr>
      <w:r w:rsidRPr="00211A00">
        <w:rPr>
          <w:rFonts w:ascii="Trebuchet MS" w:hAnsi="Trebuchet MS"/>
          <w:b/>
          <w:sz w:val="22"/>
          <w:szCs w:val="22"/>
        </w:rPr>
        <w:t xml:space="preserve">Standard of Performance </w:t>
      </w:r>
    </w:p>
    <w:p w14:paraId="3E1FA1AD" w14:textId="2BEC775D" w:rsidR="00211A00" w:rsidRPr="00211A00" w:rsidRDefault="00211A00" w:rsidP="004114A4">
      <w:pPr>
        <w:numPr>
          <w:ilvl w:val="0"/>
          <w:numId w:val="19"/>
        </w:numPr>
        <w:spacing w:after="120"/>
        <w:ind w:left="0" w:firstLine="0"/>
        <w:jc w:val="both"/>
        <w:rPr>
          <w:rFonts w:ascii="Trebuchet MS" w:hAnsi="Trebuchet MS"/>
          <w:sz w:val="22"/>
          <w:szCs w:val="22"/>
        </w:rPr>
      </w:pPr>
      <w:r w:rsidRPr="00211A00">
        <w:rPr>
          <w:rFonts w:ascii="Trebuchet MS" w:hAnsi="Trebuchet MS"/>
          <w:sz w:val="22"/>
          <w:szCs w:val="22"/>
        </w:rPr>
        <w:t>The Consultant</w:t>
      </w:r>
      <w:r w:rsidR="00C1154C">
        <w:rPr>
          <w:rFonts w:ascii="Trebuchet MS" w:hAnsi="Trebuchet MS"/>
          <w:sz w:val="22"/>
          <w:szCs w:val="22"/>
        </w:rPr>
        <w:t>/Firm</w:t>
      </w:r>
      <w:r w:rsidRPr="00211A00">
        <w:rPr>
          <w:rFonts w:ascii="Trebuchet MS" w:hAnsi="Trebuchet MS"/>
          <w:sz w:val="22"/>
          <w:szCs w:val="22"/>
        </w:rPr>
        <w:t xml:space="preserve"> shall carry out the </w:t>
      </w:r>
      <w:r w:rsidR="004D1556">
        <w:rPr>
          <w:rFonts w:ascii="Trebuchet MS" w:hAnsi="Trebuchet MS"/>
          <w:sz w:val="22"/>
          <w:szCs w:val="22"/>
        </w:rPr>
        <w:t>consulting services</w:t>
      </w:r>
      <w:r w:rsidRPr="00211A00">
        <w:rPr>
          <w:rFonts w:ascii="Trebuchet MS" w:hAnsi="Trebuchet MS"/>
          <w:sz w:val="22"/>
          <w:szCs w:val="22"/>
        </w:rPr>
        <w:t xml:space="preserve"> with due diligence and efficiency, and shall exercise such reasonable skill and care in the performance of the </w:t>
      </w:r>
      <w:r w:rsidR="004D1556">
        <w:rPr>
          <w:rFonts w:ascii="Trebuchet MS" w:hAnsi="Trebuchet MS"/>
          <w:sz w:val="22"/>
          <w:szCs w:val="22"/>
        </w:rPr>
        <w:t>consulting services</w:t>
      </w:r>
      <w:r w:rsidRPr="00211A00">
        <w:rPr>
          <w:rFonts w:ascii="Trebuchet MS" w:hAnsi="Trebuchet MS"/>
          <w:sz w:val="22"/>
          <w:szCs w:val="22"/>
        </w:rPr>
        <w:t xml:space="preserve"> as is consistent with sound professional practices.</w:t>
      </w:r>
    </w:p>
    <w:p w14:paraId="5E8A4E53" w14:textId="29ABEF0C" w:rsidR="00211A00" w:rsidRPr="00211A00" w:rsidRDefault="00211A00" w:rsidP="004114A4">
      <w:pPr>
        <w:numPr>
          <w:ilvl w:val="0"/>
          <w:numId w:val="19"/>
        </w:numPr>
        <w:spacing w:after="120"/>
        <w:ind w:left="0" w:firstLine="0"/>
        <w:jc w:val="both"/>
        <w:rPr>
          <w:rFonts w:ascii="Trebuchet MS" w:hAnsi="Trebuchet MS"/>
          <w:sz w:val="22"/>
          <w:szCs w:val="22"/>
        </w:rPr>
      </w:pPr>
      <w:r w:rsidRPr="00211A00">
        <w:rPr>
          <w:rFonts w:ascii="Trebuchet MS" w:hAnsi="Trebuchet MS"/>
          <w:sz w:val="22"/>
          <w:szCs w:val="22"/>
        </w:rPr>
        <w:t>The Consultant</w:t>
      </w:r>
      <w:r w:rsidR="00C1154C">
        <w:rPr>
          <w:rFonts w:ascii="Trebuchet MS" w:hAnsi="Trebuchet MS"/>
          <w:sz w:val="22"/>
          <w:szCs w:val="22"/>
        </w:rPr>
        <w:t>/Firm</w:t>
      </w:r>
      <w:r w:rsidRPr="00211A00">
        <w:rPr>
          <w:rFonts w:ascii="Trebuchet MS" w:hAnsi="Trebuchet MS"/>
          <w:sz w:val="22"/>
          <w:szCs w:val="22"/>
        </w:rPr>
        <w:t xml:space="preserve"> shall act at all times so as to protect the interests of the </w:t>
      </w:r>
      <w:r w:rsidR="00083D21">
        <w:rPr>
          <w:rFonts w:ascii="Trebuchet MS" w:hAnsi="Trebuchet MS"/>
          <w:sz w:val="22"/>
          <w:szCs w:val="22"/>
        </w:rPr>
        <w:t>procuring entity</w:t>
      </w:r>
      <w:r w:rsidRPr="00211A00">
        <w:rPr>
          <w:rFonts w:ascii="Trebuchet MS" w:hAnsi="Trebuchet MS"/>
          <w:sz w:val="22"/>
          <w:szCs w:val="22"/>
        </w:rPr>
        <w:t xml:space="preserve"> and shall take all reasonable steps to keep all expenses to a minimum, consistent with sound professional practices.</w:t>
      </w:r>
    </w:p>
    <w:p w14:paraId="7AEBB63E" w14:textId="77777777" w:rsidR="00211A00" w:rsidRPr="00211A00" w:rsidRDefault="00211A00" w:rsidP="004114A4">
      <w:pPr>
        <w:numPr>
          <w:ilvl w:val="0"/>
          <w:numId w:val="26"/>
        </w:numPr>
        <w:spacing w:after="120"/>
        <w:ind w:left="0" w:firstLine="0"/>
        <w:jc w:val="both"/>
        <w:rPr>
          <w:rFonts w:ascii="Trebuchet MS" w:hAnsi="Trebuchet MS"/>
          <w:b/>
          <w:sz w:val="22"/>
          <w:szCs w:val="22"/>
        </w:rPr>
      </w:pPr>
      <w:r w:rsidRPr="00211A00">
        <w:rPr>
          <w:rFonts w:ascii="Trebuchet MS" w:hAnsi="Trebuchet MS"/>
          <w:b/>
          <w:sz w:val="22"/>
          <w:szCs w:val="22"/>
        </w:rPr>
        <w:t>Compliance</w:t>
      </w:r>
    </w:p>
    <w:p w14:paraId="3FBB5E89" w14:textId="242C1855" w:rsidR="00211A00" w:rsidRDefault="00211A00" w:rsidP="004114A4">
      <w:pPr>
        <w:numPr>
          <w:ilvl w:val="0"/>
          <w:numId w:val="19"/>
        </w:numPr>
        <w:spacing w:after="120"/>
        <w:ind w:left="0" w:firstLine="0"/>
        <w:jc w:val="both"/>
        <w:rPr>
          <w:rFonts w:ascii="Trebuchet MS" w:hAnsi="Trebuchet MS"/>
          <w:sz w:val="22"/>
          <w:szCs w:val="22"/>
        </w:rPr>
      </w:pPr>
      <w:r w:rsidRPr="00211A00">
        <w:rPr>
          <w:rFonts w:ascii="Trebuchet MS" w:hAnsi="Trebuchet MS"/>
          <w:sz w:val="22"/>
          <w:szCs w:val="22"/>
        </w:rPr>
        <w:t>The Consultant</w:t>
      </w:r>
      <w:r w:rsidR="00C1154C">
        <w:rPr>
          <w:rFonts w:ascii="Trebuchet MS" w:hAnsi="Trebuchet MS"/>
          <w:sz w:val="22"/>
          <w:szCs w:val="22"/>
        </w:rPr>
        <w:t>/Firm</w:t>
      </w:r>
      <w:r w:rsidRPr="00211A00">
        <w:rPr>
          <w:rFonts w:ascii="Trebuchet MS" w:hAnsi="Trebuchet MS"/>
          <w:sz w:val="22"/>
          <w:szCs w:val="22"/>
        </w:rPr>
        <w:t xml:space="preserve"> shall perform the </w:t>
      </w:r>
      <w:r w:rsidR="004D1556">
        <w:rPr>
          <w:rFonts w:ascii="Trebuchet MS" w:hAnsi="Trebuchet MS"/>
          <w:sz w:val="22"/>
          <w:szCs w:val="22"/>
        </w:rPr>
        <w:t>consulting services</w:t>
      </w:r>
      <w:r w:rsidRPr="00211A00">
        <w:rPr>
          <w:rFonts w:ascii="Trebuchet MS" w:hAnsi="Trebuchet MS"/>
          <w:sz w:val="22"/>
          <w:szCs w:val="22"/>
        </w:rPr>
        <w:t xml:space="preserve"> in accordance with the Contract and the Applicable Law and shall take all practicable steps to ensure that any of its Experts and Sub-consultants, comply with the applicable law.  </w:t>
      </w:r>
    </w:p>
    <w:p w14:paraId="29B3AF06" w14:textId="1E04C818" w:rsidR="002F40EE" w:rsidRDefault="002F40EE" w:rsidP="002F40EE">
      <w:pPr>
        <w:spacing w:after="120"/>
        <w:jc w:val="both"/>
        <w:rPr>
          <w:rFonts w:ascii="Trebuchet MS" w:hAnsi="Trebuchet MS"/>
          <w:sz w:val="22"/>
          <w:szCs w:val="22"/>
        </w:rPr>
      </w:pPr>
    </w:p>
    <w:p w14:paraId="387CFCE3" w14:textId="77777777" w:rsidR="002F40EE" w:rsidRPr="00211A00" w:rsidRDefault="002F40EE" w:rsidP="002F40EE">
      <w:pPr>
        <w:spacing w:after="120"/>
        <w:jc w:val="both"/>
        <w:rPr>
          <w:rFonts w:ascii="Trebuchet MS" w:hAnsi="Trebuchet MS"/>
          <w:sz w:val="22"/>
          <w:szCs w:val="22"/>
        </w:rPr>
      </w:pPr>
    </w:p>
    <w:p w14:paraId="12268AE9" w14:textId="77777777" w:rsidR="00211A00" w:rsidRPr="00211A00" w:rsidRDefault="00211A00" w:rsidP="004114A4">
      <w:pPr>
        <w:numPr>
          <w:ilvl w:val="0"/>
          <w:numId w:val="26"/>
        </w:numPr>
        <w:spacing w:after="120"/>
        <w:ind w:left="0" w:firstLine="0"/>
        <w:jc w:val="both"/>
        <w:rPr>
          <w:rFonts w:ascii="Trebuchet MS" w:hAnsi="Trebuchet MS"/>
          <w:b/>
          <w:sz w:val="22"/>
          <w:szCs w:val="22"/>
        </w:rPr>
      </w:pPr>
      <w:bookmarkStart w:id="40" w:name="_Toc357674091"/>
      <w:r w:rsidRPr="00211A00">
        <w:rPr>
          <w:rFonts w:ascii="Trebuchet MS" w:hAnsi="Trebuchet MS"/>
          <w:b/>
          <w:sz w:val="22"/>
          <w:szCs w:val="22"/>
        </w:rPr>
        <w:t>Conflict of Interest</w:t>
      </w:r>
    </w:p>
    <w:bookmarkEnd w:id="40"/>
    <w:p w14:paraId="6BABB7A7" w14:textId="4AAE2B0D" w:rsidR="00211A00" w:rsidRPr="00211A00" w:rsidRDefault="00211A00" w:rsidP="004114A4">
      <w:pPr>
        <w:numPr>
          <w:ilvl w:val="0"/>
          <w:numId w:val="19"/>
        </w:numPr>
        <w:spacing w:after="120"/>
        <w:ind w:left="0" w:firstLine="0"/>
        <w:jc w:val="both"/>
        <w:rPr>
          <w:rFonts w:ascii="Trebuchet MS" w:hAnsi="Trebuchet MS"/>
          <w:sz w:val="22"/>
          <w:szCs w:val="22"/>
        </w:rPr>
      </w:pPr>
      <w:r w:rsidRPr="00211A00">
        <w:rPr>
          <w:rFonts w:ascii="Trebuchet MS" w:hAnsi="Trebuchet MS"/>
          <w:sz w:val="22"/>
          <w:szCs w:val="22"/>
        </w:rPr>
        <w:t>The Consultant</w:t>
      </w:r>
      <w:r w:rsidR="00C1154C">
        <w:rPr>
          <w:rFonts w:ascii="Trebuchet MS" w:hAnsi="Trebuchet MS"/>
          <w:sz w:val="22"/>
          <w:szCs w:val="22"/>
        </w:rPr>
        <w:t>/Firm</w:t>
      </w:r>
      <w:r w:rsidRPr="00211A00">
        <w:rPr>
          <w:rFonts w:ascii="Trebuchet MS" w:hAnsi="Trebuchet MS"/>
          <w:sz w:val="22"/>
          <w:szCs w:val="22"/>
        </w:rPr>
        <w:t xml:space="preserve"> shall hold the </w:t>
      </w:r>
      <w:r w:rsidR="00083D21">
        <w:rPr>
          <w:rFonts w:ascii="Trebuchet MS" w:hAnsi="Trebuchet MS"/>
          <w:sz w:val="22"/>
          <w:szCs w:val="22"/>
        </w:rPr>
        <w:t>procuring entity</w:t>
      </w:r>
      <w:r w:rsidRPr="00211A00">
        <w:rPr>
          <w:rFonts w:ascii="Trebuchet MS" w:hAnsi="Trebuchet MS"/>
          <w:sz w:val="22"/>
          <w:szCs w:val="22"/>
        </w:rPr>
        <w:t>’s interests paramount, without any consideration for future work, and strictly avoid conflict with other assignments or their own corporate interests.</w:t>
      </w:r>
    </w:p>
    <w:p w14:paraId="35B1658C" w14:textId="5A3E2746" w:rsidR="00211A00" w:rsidRPr="00211A00" w:rsidRDefault="00211A00" w:rsidP="004114A4">
      <w:pPr>
        <w:numPr>
          <w:ilvl w:val="0"/>
          <w:numId w:val="19"/>
        </w:numPr>
        <w:spacing w:after="120"/>
        <w:ind w:left="0" w:firstLine="0"/>
        <w:jc w:val="both"/>
        <w:rPr>
          <w:rFonts w:ascii="Trebuchet MS" w:hAnsi="Trebuchet MS"/>
          <w:sz w:val="22"/>
          <w:szCs w:val="22"/>
        </w:rPr>
      </w:pPr>
      <w:r w:rsidRPr="00211A00">
        <w:rPr>
          <w:rFonts w:ascii="Trebuchet MS" w:hAnsi="Trebuchet MS"/>
          <w:sz w:val="22"/>
          <w:szCs w:val="22"/>
        </w:rPr>
        <w:t>The Consultant</w:t>
      </w:r>
      <w:r w:rsidR="00C1154C">
        <w:rPr>
          <w:rFonts w:ascii="Trebuchet MS" w:hAnsi="Trebuchet MS"/>
          <w:sz w:val="22"/>
          <w:szCs w:val="22"/>
        </w:rPr>
        <w:t>/Firm</w:t>
      </w:r>
      <w:r w:rsidRPr="00211A00">
        <w:rPr>
          <w:rFonts w:ascii="Trebuchet MS" w:hAnsi="Trebuchet MS"/>
          <w:sz w:val="22"/>
          <w:szCs w:val="22"/>
        </w:rPr>
        <w:t xml:space="preserve"> agrees that, during the term of this Contract and after its termination, the Consultant</w:t>
      </w:r>
      <w:r w:rsidR="00C1154C">
        <w:rPr>
          <w:rFonts w:ascii="Trebuchet MS" w:hAnsi="Trebuchet MS"/>
          <w:sz w:val="22"/>
          <w:szCs w:val="22"/>
        </w:rPr>
        <w:t>/Firm</w:t>
      </w:r>
      <w:r w:rsidRPr="00211A00">
        <w:rPr>
          <w:rFonts w:ascii="Trebuchet MS" w:hAnsi="Trebuchet MS"/>
          <w:sz w:val="22"/>
          <w:szCs w:val="22"/>
        </w:rPr>
        <w:t xml:space="preserve"> and any entity affiliated with the Consultant</w:t>
      </w:r>
      <w:r w:rsidR="00C1154C">
        <w:rPr>
          <w:rFonts w:ascii="Trebuchet MS" w:hAnsi="Trebuchet MS"/>
          <w:sz w:val="22"/>
          <w:szCs w:val="22"/>
        </w:rPr>
        <w:t>/firm</w:t>
      </w:r>
      <w:r w:rsidRPr="00211A00">
        <w:rPr>
          <w:rFonts w:ascii="Trebuchet MS" w:hAnsi="Trebuchet MS"/>
          <w:sz w:val="22"/>
          <w:szCs w:val="22"/>
        </w:rPr>
        <w:t>, as well as any Sub-consultants and any entity affiliated with such Sub-consultants, shall be disqualified from providing goods, works or non-consulting services resulting from or directly related to the Consultant</w:t>
      </w:r>
      <w:r w:rsidR="00C1154C">
        <w:rPr>
          <w:rFonts w:ascii="Trebuchet MS" w:hAnsi="Trebuchet MS"/>
          <w:sz w:val="22"/>
          <w:szCs w:val="22"/>
        </w:rPr>
        <w:t>/Firm</w:t>
      </w:r>
      <w:r w:rsidRPr="00211A00">
        <w:rPr>
          <w:rFonts w:ascii="Trebuchet MS" w:hAnsi="Trebuchet MS"/>
          <w:sz w:val="22"/>
          <w:szCs w:val="22"/>
        </w:rPr>
        <w:t xml:space="preserve">’s </w:t>
      </w:r>
      <w:r w:rsidR="004D1556">
        <w:rPr>
          <w:rFonts w:ascii="Trebuchet MS" w:hAnsi="Trebuchet MS"/>
          <w:sz w:val="22"/>
          <w:szCs w:val="22"/>
        </w:rPr>
        <w:t>consulting services</w:t>
      </w:r>
      <w:r w:rsidRPr="00211A00">
        <w:rPr>
          <w:rFonts w:ascii="Trebuchet MS" w:hAnsi="Trebuchet MS"/>
          <w:sz w:val="22"/>
          <w:szCs w:val="22"/>
        </w:rPr>
        <w:t xml:space="preserve"> for the preparation or implementation of the project.</w:t>
      </w:r>
    </w:p>
    <w:p w14:paraId="71918AA4" w14:textId="1D758DE3" w:rsidR="00211A00" w:rsidRPr="00211A00" w:rsidRDefault="00211A00" w:rsidP="004114A4">
      <w:pPr>
        <w:numPr>
          <w:ilvl w:val="0"/>
          <w:numId w:val="19"/>
        </w:numPr>
        <w:spacing w:after="120"/>
        <w:ind w:left="0" w:firstLine="0"/>
        <w:jc w:val="both"/>
        <w:rPr>
          <w:rFonts w:ascii="Trebuchet MS" w:hAnsi="Trebuchet MS"/>
          <w:sz w:val="22"/>
          <w:szCs w:val="22"/>
        </w:rPr>
      </w:pPr>
      <w:r w:rsidRPr="00211A00">
        <w:rPr>
          <w:rFonts w:ascii="Trebuchet MS" w:hAnsi="Trebuchet MS"/>
          <w:sz w:val="22"/>
          <w:szCs w:val="22"/>
        </w:rPr>
        <w:t>The Consultant</w:t>
      </w:r>
      <w:r w:rsidR="00C1154C">
        <w:rPr>
          <w:rFonts w:ascii="Trebuchet MS" w:hAnsi="Trebuchet MS"/>
          <w:sz w:val="22"/>
          <w:szCs w:val="22"/>
        </w:rPr>
        <w:t>/Firm</w:t>
      </w:r>
      <w:r w:rsidRPr="00211A00">
        <w:rPr>
          <w:rFonts w:ascii="Trebuchet MS" w:hAnsi="Trebuchet MS"/>
          <w:sz w:val="22"/>
          <w:szCs w:val="22"/>
        </w:rPr>
        <w:t xml:space="preserve"> shall not engage, and shall cause its Experts as well as its Sub-consultants not to engage, either directly or indirectly, in any business or professional activities that would conflict with the activities assigned to them under this Contract.</w:t>
      </w:r>
    </w:p>
    <w:p w14:paraId="7780AD29" w14:textId="5C3BD544" w:rsidR="00211A00" w:rsidRPr="00211A00" w:rsidRDefault="00211A00" w:rsidP="004114A4">
      <w:pPr>
        <w:numPr>
          <w:ilvl w:val="0"/>
          <w:numId w:val="19"/>
        </w:numPr>
        <w:spacing w:after="120"/>
        <w:ind w:left="0" w:firstLine="0"/>
        <w:jc w:val="both"/>
        <w:rPr>
          <w:rFonts w:ascii="Trebuchet MS" w:hAnsi="Trebuchet MS"/>
          <w:sz w:val="22"/>
          <w:szCs w:val="22"/>
        </w:rPr>
      </w:pPr>
      <w:r w:rsidRPr="00211A00">
        <w:rPr>
          <w:rFonts w:ascii="Trebuchet MS" w:hAnsi="Trebuchet MS"/>
          <w:sz w:val="22"/>
          <w:szCs w:val="22"/>
        </w:rPr>
        <w:t>The Consultant</w:t>
      </w:r>
      <w:r w:rsidR="00C1154C">
        <w:rPr>
          <w:rFonts w:ascii="Trebuchet MS" w:hAnsi="Trebuchet MS"/>
          <w:sz w:val="22"/>
          <w:szCs w:val="22"/>
        </w:rPr>
        <w:t>/Firm</w:t>
      </w:r>
      <w:r w:rsidRPr="00211A00">
        <w:rPr>
          <w:rFonts w:ascii="Trebuchet MS" w:hAnsi="Trebuchet MS"/>
          <w:sz w:val="22"/>
          <w:szCs w:val="22"/>
        </w:rPr>
        <w:t xml:space="preserve"> has an obligation and shall ensure that its Experts and Sub-consultants shall have an obligation to disclose any situation of actual or potential conflict that impacts their capacity to serve the best interest of their </w:t>
      </w:r>
      <w:r w:rsidR="00083D21">
        <w:rPr>
          <w:rFonts w:ascii="Trebuchet MS" w:hAnsi="Trebuchet MS"/>
          <w:sz w:val="22"/>
          <w:szCs w:val="22"/>
        </w:rPr>
        <w:t>procuring entity</w:t>
      </w:r>
      <w:r w:rsidRPr="00211A00">
        <w:rPr>
          <w:rFonts w:ascii="Trebuchet MS" w:hAnsi="Trebuchet MS"/>
          <w:sz w:val="22"/>
          <w:szCs w:val="22"/>
        </w:rPr>
        <w:t>, or that may reasonably be perceived as having this effect. Failure to disclose said situations may lead to the disqualification of the Consultant</w:t>
      </w:r>
      <w:r w:rsidR="00B31CAA">
        <w:rPr>
          <w:rFonts w:ascii="Trebuchet MS" w:hAnsi="Trebuchet MS"/>
          <w:sz w:val="22"/>
          <w:szCs w:val="22"/>
        </w:rPr>
        <w:t>/Firm</w:t>
      </w:r>
      <w:r w:rsidRPr="00211A00">
        <w:rPr>
          <w:rFonts w:ascii="Trebuchet MS" w:hAnsi="Trebuchet MS"/>
          <w:sz w:val="22"/>
          <w:szCs w:val="22"/>
        </w:rPr>
        <w:t xml:space="preserve"> or the termination of its Contract.</w:t>
      </w:r>
    </w:p>
    <w:p w14:paraId="1E7FFA34" w14:textId="77777777" w:rsidR="00211A00" w:rsidRPr="00211A00" w:rsidRDefault="00211A00" w:rsidP="004114A4">
      <w:pPr>
        <w:numPr>
          <w:ilvl w:val="0"/>
          <w:numId w:val="9"/>
        </w:numPr>
        <w:spacing w:after="120"/>
        <w:ind w:left="0" w:firstLine="0"/>
        <w:jc w:val="both"/>
        <w:rPr>
          <w:rFonts w:ascii="Trebuchet MS" w:hAnsi="Trebuchet MS"/>
          <w:b/>
          <w:sz w:val="22"/>
          <w:szCs w:val="22"/>
        </w:rPr>
      </w:pPr>
      <w:bookmarkStart w:id="41" w:name="_Toc357674092"/>
      <w:r w:rsidRPr="00211A00">
        <w:rPr>
          <w:rFonts w:ascii="Trebuchet MS" w:hAnsi="Trebuchet MS"/>
          <w:b/>
          <w:sz w:val="22"/>
          <w:szCs w:val="22"/>
        </w:rPr>
        <w:t>Confidentiality</w:t>
      </w:r>
    </w:p>
    <w:bookmarkEnd w:id="41"/>
    <w:p w14:paraId="4C938352" w14:textId="272DFF90" w:rsidR="00CA55CA" w:rsidRPr="00CA55CA" w:rsidRDefault="00CA55CA" w:rsidP="004114A4">
      <w:pPr>
        <w:numPr>
          <w:ilvl w:val="0"/>
          <w:numId w:val="20"/>
        </w:numPr>
        <w:spacing w:after="120"/>
        <w:ind w:left="0" w:firstLine="0"/>
        <w:jc w:val="both"/>
        <w:rPr>
          <w:rFonts w:ascii="Trebuchet MS" w:hAnsi="Trebuchet MS" w:cs="Arial"/>
          <w:sz w:val="22"/>
          <w:szCs w:val="22"/>
          <w:lang w:val="en-GB"/>
        </w:rPr>
      </w:pPr>
      <w:r w:rsidRPr="00CA55CA">
        <w:rPr>
          <w:rFonts w:ascii="Trebuchet MS" w:hAnsi="Trebuchet MS" w:cs="Arial"/>
          <w:sz w:val="22"/>
          <w:szCs w:val="22"/>
          <w:lang w:val="en-GB"/>
        </w:rPr>
        <w:t>Except with the prior written consent of the procuring entity, the Consultant</w:t>
      </w:r>
      <w:r w:rsidR="00B31CAA">
        <w:rPr>
          <w:rFonts w:ascii="Trebuchet MS" w:hAnsi="Trebuchet MS" w:cs="Arial"/>
          <w:sz w:val="22"/>
          <w:szCs w:val="22"/>
          <w:lang w:val="en-GB"/>
        </w:rPr>
        <w:t>/Firm</w:t>
      </w:r>
      <w:r w:rsidRPr="00CA55CA">
        <w:rPr>
          <w:rFonts w:ascii="Trebuchet MS" w:hAnsi="Trebuchet MS" w:cs="Arial"/>
          <w:sz w:val="22"/>
          <w:szCs w:val="22"/>
          <w:lang w:val="en-GB"/>
        </w:rPr>
        <w:t xml:space="preserve"> and the Experts shall not at any time communicate to any person or entity any confidential information acquired in the course of the services, nor shall the Consultant</w:t>
      </w:r>
      <w:r w:rsidR="00B2380C">
        <w:rPr>
          <w:rFonts w:ascii="Trebuchet MS" w:hAnsi="Trebuchet MS" w:cs="Arial"/>
          <w:sz w:val="22"/>
          <w:szCs w:val="22"/>
          <w:lang w:val="en-GB"/>
        </w:rPr>
        <w:t>/Firm</w:t>
      </w:r>
      <w:r w:rsidRPr="00CA55CA">
        <w:rPr>
          <w:rFonts w:ascii="Trebuchet MS" w:hAnsi="Trebuchet MS" w:cs="Arial"/>
          <w:sz w:val="22"/>
          <w:szCs w:val="22"/>
          <w:lang w:val="en-GB"/>
        </w:rPr>
        <w:t xml:space="preserve"> and the Experts make public the recommendations formulated in the course of, or as a result of, the services.</w:t>
      </w:r>
    </w:p>
    <w:p w14:paraId="7247E10E" w14:textId="764A87F3" w:rsidR="00211A00" w:rsidRPr="00211A00" w:rsidRDefault="00211A00" w:rsidP="004114A4">
      <w:pPr>
        <w:numPr>
          <w:ilvl w:val="0"/>
          <w:numId w:val="9"/>
        </w:numPr>
        <w:spacing w:after="120"/>
        <w:ind w:left="0" w:firstLine="0"/>
        <w:jc w:val="both"/>
        <w:rPr>
          <w:rFonts w:ascii="Trebuchet MS" w:hAnsi="Trebuchet MS"/>
          <w:b/>
          <w:sz w:val="22"/>
          <w:szCs w:val="22"/>
        </w:rPr>
      </w:pPr>
      <w:bookmarkStart w:id="42" w:name="_Toc357674094"/>
      <w:r w:rsidRPr="00211A00">
        <w:rPr>
          <w:rFonts w:ascii="Trebuchet MS" w:hAnsi="Trebuchet MS"/>
          <w:b/>
          <w:sz w:val="22"/>
          <w:szCs w:val="22"/>
        </w:rPr>
        <w:t>Insurance to be Taken by the Consultant</w:t>
      </w:r>
    </w:p>
    <w:bookmarkEnd w:id="42"/>
    <w:p w14:paraId="4A91D96F" w14:textId="07580FBF" w:rsidR="00211A00" w:rsidRPr="00211A00" w:rsidRDefault="00211A00" w:rsidP="004114A4">
      <w:pPr>
        <w:numPr>
          <w:ilvl w:val="0"/>
          <w:numId w:val="27"/>
        </w:numPr>
        <w:spacing w:after="120"/>
        <w:ind w:left="0" w:firstLine="0"/>
        <w:jc w:val="both"/>
        <w:rPr>
          <w:rFonts w:ascii="Trebuchet MS" w:hAnsi="Trebuchet MS"/>
          <w:sz w:val="22"/>
          <w:szCs w:val="22"/>
        </w:rPr>
      </w:pPr>
      <w:r w:rsidRPr="00211A00">
        <w:rPr>
          <w:rFonts w:ascii="Trebuchet MS" w:hAnsi="Trebuchet MS"/>
          <w:sz w:val="22"/>
          <w:szCs w:val="22"/>
        </w:rPr>
        <w:t>The Consultant</w:t>
      </w:r>
      <w:r w:rsidR="00B2380C">
        <w:rPr>
          <w:rFonts w:ascii="Trebuchet MS" w:hAnsi="Trebuchet MS"/>
          <w:sz w:val="22"/>
          <w:szCs w:val="22"/>
        </w:rPr>
        <w:t>/Firm</w:t>
      </w:r>
      <w:r w:rsidRPr="00211A00">
        <w:rPr>
          <w:rFonts w:ascii="Trebuchet MS" w:hAnsi="Trebuchet MS"/>
          <w:sz w:val="22"/>
          <w:szCs w:val="22"/>
        </w:rPr>
        <w:t xml:space="preserve"> shall take out and maintain at its own cost adequate professional liability insurance as well as adequate insurance against third party liability and loss of or damage to equipment purchased in whole or in part with funds provided by the </w:t>
      </w:r>
      <w:r w:rsidR="00083D21">
        <w:rPr>
          <w:rFonts w:ascii="Trebuchet MS" w:hAnsi="Trebuchet MS"/>
          <w:sz w:val="22"/>
          <w:szCs w:val="22"/>
        </w:rPr>
        <w:t>procuring entity</w:t>
      </w:r>
      <w:r w:rsidRPr="00211A00">
        <w:rPr>
          <w:rFonts w:ascii="Trebuchet MS" w:hAnsi="Trebuchet MS"/>
          <w:sz w:val="22"/>
          <w:szCs w:val="22"/>
        </w:rPr>
        <w:t>. The Consultant</w:t>
      </w:r>
      <w:r w:rsidR="00B2380C">
        <w:rPr>
          <w:rFonts w:ascii="Trebuchet MS" w:hAnsi="Trebuchet MS"/>
          <w:sz w:val="22"/>
          <w:szCs w:val="22"/>
        </w:rPr>
        <w:t>/Firm</w:t>
      </w:r>
      <w:r w:rsidRPr="00211A00">
        <w:rPr>
          <w:rFonts w:ascii="Trebuchet MS" w:hAnsi="Trebuchet MS"/>
          <w:sz w:val="22"/>
          <w:szCs w:val="22"/>
        </w:rPr>
        <w:t xml:space="preserve"> shall ensure that such insurance is in place prior to commencing the </w:t>
      </w:r>
      <w:r w:rsidR="004D1556">
        <w:rPr>
          <w:rFonts w:ascii="Trebuchet MS" w:hAnsi="Trebuchet MS"/>
          <w:sz w:val="22"/>
          <w:szCs w:val="22"/>
        </w:rPr>
        <w:t>consulting services</w:t>
      </w:r>
      <w:r w:rsidRPr="00211A00">
        <w:rPr>
          <w:rFonts w:ascii="Trebuchet MS" w:hAnsi="Trebuchet MS"/>
          <w:sz w:val="22"/>
          <w:szCs w:val="22"/>
        </w:rPr>
        <w:t>.</w:t>
      </w:r>
    </w:p>
    <w:p w14:paraId="584F6132" w14:textId="5860CF9A" w:rsidR="00211A00" w:rsidRPr="00211A00" w:rsidRDefault="00211A00" w:rsidP="004114A4">
      <w:pPr>
        <w:numPr>
          <w:ilvl w:val="0"/>
          <w:numId w:val="27"/>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undertakes no responsibility in respect of any life, health, accident, travel or other insurance which may be necessary or desirable for the Consultant, Expert(s), sub-contractors, or specialists associated with the Consultant</w:t>
      </w:r>
      <w:r w:rsidR="00B2380C">
        <w:rPr>
          <w:rFonts w:ascii="Trebuchet MS" w:hAnsi="Trebuchet MS"/>
          <w:sz w:val="22"/>
          <w:szCs w:val="22"/>
        </w:rPr>
        <w:t>/Firm</w:t>
      </w:r>
      <w:r w:rsidRPr="00211A00">
        <w:rPr>
          <w:rFonts w:ascii="Trebuchet MS" w:hAnsi="Trebuchet MS"/>
          <w:sz w:val="22"/>
          <w:szCs w:val="22"/>
        </w:rPr>
        <w:t xml:space="preserve"> for purpose of the </w:t>
      </w:r>
      <w:r w:rsidR="004D1556">
        <w:rPr>
          <w:rFonts w:ascii="Trebuchet MS" w:hAnsi="Trebuchet MS"/>
          <w:sz w:val="22"/>
          <w:szCs w:val="22"/>
        </w:rPr>
        <w:t>consulting services</w:t>
      </w:r>
      <w:r w:rsidRPr="00211A00">
        <w:rPr>
          <w:rFonts w:ascii="Trebuchet MS" w:hAnsi="Trebuchet MS"/>
          <w:sz w:val="22"/>
          <w:szCs w:val="22"/>
        </w:rPr>
        <w:t xml:space="preserve">, nor for any dependent of any such person. </w:t>
      </w:r>
    </w:p>
    <w:p w14:paraId="7850AE40" w14:textId="488D7B47" w:rsidR="00211A00" w:rsidRPr="00211A00" w:rsidRDefault="00211A00" w:rsidP="004114A4">
      <w:pPr>
        <w:numPr>
          <w:ilvl w:val="0"/>
          <w:numId w:val="27"/>
        </w:numPr>
        <w:spacing w:after="120"/>
        <w:ind w:left="0" w:firstLine="0"/>
        <w:jc w:val="both"/>
        <w:rPr>
          <w:rFonts w:ascii="Trebuchet MS" w:hAnsi="Trebuchet MS"/>
          <w:sz w:val="22"/>
          <w:szCs w:val="22"/>
        </w:rPr>
      </w:pPr>
      <w:r w:rsidRPr="00211A00">
        <w:rPr>
          <w:rFonts w:ascii="Trebuchet MS" w:hAnsi="Trebuchet MS"/>
          <w:sz w:val="22"/>
          <w:szCs w:val="22"/>
        </w:rPr>
        <w:t xml:space="preserve">The </w:t>
      </w:r>
      <w:r w:rsidR="00083D21">
        <w:rPr>
          <w:rFonts w:ascii="Trebuchet MS" w:hAnsi="Trebuchet MS"/>
          <w:sz w:val="22"/>
          <w:szCs w:val="22"/>
        </w:rPr>
        <w:t>procuring entity</w:t>
      </w:r>
      <w:r w:rsidRPr="00211A00">
        <w:rPr>
          <w:rFonts w:ascii="Trebuchet MS" w:hAnsi="Trebuchet MS"/>
          <w:sz w:val="22"/>
          <w:szCs w:val="22"/>
        </w:rPr>
        <w:t xml:space="preserve"> reserves the right to require origin</w:t>
      </w:r>
      <w:r w:rsidR="00B2380C">
        <w:rPr>
          <w:rFonts w:ascii="Trebuchet MS" w:hAnsi="Trebuchet MS"/>
          <w:sz w:val="22"/>
          <w:szCs w:val="22"/>
        </w:rPr>
        <w:t xml:space="preserve">al evidence that the Consultant/Firm </w:t>
      </w:r>
      <w:r w:rsidRPr="00211A00">
        <w:rPr>
          <w:rFonts w:ascii="Trebuchet MS" w:hAnsi="Trebuchet MS"/>
          <w:sz w:val="22"/>
          <w:szCs w:val="22"/>
        </w:rPr>
        <w:t>has taken out the necessary insurance.</w:t>
      </w:r>
    </w:p>
    <w:p w14:paraId="4A39CD74" w14:textId="77777777" w:rsidR="00211A00" w:rsidRPr="00211A00" w:rsidRDefault="00211A00" w:rsidP="004114A4">
      <w:pPr>
        <w:numPr>
          <w:ilvl w:val="0"/>
          <w:numId w:val="9"/>
        </w:numPr>
        <w:spacing w:after="120"/>
        <w:ind w:left="0" w:firstLine="0"/>
        <w:jc w:val="both"/>
        <w:rPr>
          <w:rFonts w:ascii="Trebuchet MS" w:hAnsi="Trebuchet MS"/>
          <w:b/>
          <w:sz w:val="22"/>
          <w:szCs w:val="22"/>
        </w:rPr>
      </w:pPr>
      <w:bookmarkStart w:id="43" w:name="_Toc357674095"/>
      <w:r w:rsidRPr="00211A00">
        <w:rPr>
          <w:rFonts w:ascii="Trebuchet MS" w:hAnsi="Trebuchet MS"/>
          <w:b/>
          <w:sz w:val="22"/>
          <w:szCs w:val="22"/>
        </w:rPr>
        <w:t>Accounting, Inspection and Auditing</w:t>
      </w:r>
    </w:p>
    <w:bookmarkEnd w:id="43"/>
    <w:p w14:paraId="268BACE4" w14:textId="76BF2117" w:rsidR="00211A00" w:rsidRPr="00211A00" w:rsidRDefault="00211A00" w:rsidP="004114A4">
      <w:pPr>
        <w:numPr>
          <w:ilvl w:val="0"/>
          <w:numId w:val="21"/>
        </w:numPr>
        <w:spacing w:after="120"/>
        <w:ind w:left="0" w:firstLine="0"/>
        <w:jc w:val="both"/>
        <w:rPr>
          <w:rFonts w:ascii="Trebuchet MS" w:hAnsi="Trebuchet MS"/>
          <w:sz w:val="22"/>
          <w:szCs w:val="22"/>
        </w:rPr>
      </w:pPr>
      <w:r w:rsidRPr="00211A00">
        <w:rPr>
          <w:rFonts w:ascii="Trebuchet MS" w:hAnsi="Trebuchet MS"/>
          <w:sz w:val="22"/>
          <w:szCs w:val="22"/>
        </w:rPr>
        <w:t>The Consultant</w:t>
      </w:r>
      <w:r w:rsidR="00B2380C">
        <w:rPr>
          <w:rFonts w:ascii="Trebuchet MS" w:hAnsi="Trebuchet MS"/>
          <w:sz w:val="22"/>
          <w:szCs w:val="22"/>
        </w:rPr>
        <w:t>/Firm</w:t>
      </w:r>
      <w:r w:rsidRPr="00211A00">
        <w:rPr>
          <w:rFonts w:ascii="Trebuchet MS" w:hAnsi="Trebuchet MS"/>
          <w:sz w:val="22"/>
          <w:szCs w:val="22"/>
        </w:rPr>
        <w:t xml:space="preserve"> shall keep, and shall make all reasonable efforts to cause its Sub-consultants to keep, accurate and systematic accounts and records in respect of the </w:t>
      </w:r>
      <w:r w:rsidR="004D1556">
        <w:rPr>
          <w:rFonts w:ascii="Trebuchet MS" w:hAnsi="Trebuchet MS"/>
          <w:sz w:val="22"/>
          <w:szCs w:val="22"/>
        </w:rPr>
        <w:t>consulting services</w:t>
      </w:r>
      <w:r w:rsidRPr="00211A00">
        <w:rPr>
          <w:rFonts w:ascii="Trebuchet MS" w:hAnsi="Trebuchet MS"/>
          <w:sz w:val="22"/>
          <w:szCs w:val="22"/>
        </w:rPr>
        <w:t xml:space="preserve"> and in such form and detail as will clearly identify relevant time changes and costs.</w:t>
      </w:r>
    </w:p>
    <w:p w14:paraId="577460D2" w14:textId="56647EE8" w:rsidR="00211A00" w:rsidRDefault="00211A00" w:rsidP="004114A4">
      <w:pPr>
        <w:numPr>
          <w:ilvl w:val="0"/>
          <w:numId w:val="21"/>
        </w:numPr>
        <w:spacing w:after="120"/>
        <w:ind w:left="0" w:firstLine="0"/>
        <w:jc w:val="both"/>
        <w:rPr>
          <w:rFonts w:ascii="Trebuchet MS" w:hAnsi="Trebuchet MS"/>
          <w:sz w:val="22"/>
          <w:szCs w:val="22"/>
        </w:rPr>
      </w:pPr>
      <w:r w:rsidRPr="00211A00">
        <w:rPr>
          <w:rFonts w:ascii="Trebuchet MS" w:hAnsi="Trebuchet MS"/>
          <w:sz w:val="22"/>
          <w:szCs w:val="22"/>
        </w:rPr>
        <w:t>The Consultant</w:t>
      </w:r>
      <w:r w:rsidR="00B2380C">
        <w:rPr>
          <w:rFonts w:ascii="Trebuchet MS" w:hAnsi="Trebuchet MS"/>
          <w:sz w:val="22"/>
          <w:szCs w:val="22"/>
        </w:rPr>
        <w:t>/Firm</w:t>
      </w:r>
      <w:r w:rsidRPr="00211A00">
        <w:rPr>
          <w:rFonts w:ascii="Trebuchet MS" w:hAnsi="Trebuchet MS"/>
          <w:sz w:val="22"/>
          <w:szCs w:val="22"/>
        </w:rPr>
        <w:t xml:space="preserve"> shall permit and shall cause its Sub-consultants to permit, the </w:t>
      </w:r>
      <w:r w:rsidR="004D1556">
        <w:rPr>
          <w:rFonts w:ascii="Trebuchet MS" w:hAnsi="Trebuchet MS"/>
          <w:sz w:val="22"/>
          <w:szCs w:val="22"/>
        </w:rPr>
        <w:t>procuring entity</w:t>
      </w:r>
      <w:r w:rsidRPr="00211A00">
        <w:rPr>
          <w:rFonts w:ascii="Trebuchet MS" w:hAnsi="Trebuchet MS"/>
          <w:sz w:val="22"/>
          <w:szCs w:val="22"/>
        </w:rPr>
        <w:t xml:space="preserve"> and/or persons appointed by the </w:t>
      </w:r>
      <w:r w:rsidR="004D1556">
        <w:rPr>
          <w:rFonts w:ascii="Trebuchet MS" w:hAnsi="Trebuchet MS"/>
          <w:sz w:val="22"/>
          <w:szCs w:val="22"/>
        </w:rPr>
        <w:t>procuring entity</w:t>
      </w:r>
      <w:r w:rsidRPr="00211A00">
        <w:rPr>
          <w:rFonts w:ascii="Trebuchet MS" w:hAnsi="Trebuchet MS"/>
          <w:sz w:val="22"/>
          <w:szCs w:val="22"/>
        </w:rPr>
        <w:t xml:space="preserve"> to inspect the site and/or </w:t>
      </w:r>
      <w:r w:rsidRPr="00211A00">
        <w:rPr>
          <w:rFonts w:ascii="Trebuchet MS" w:hAnsi="Trebuchet MS"/>
          <w:sz w:val="22"/>
          <w:szCs w:val="22"/>
        </w:rPr>
        <w:lastRenderedPageBreak/>
        <w:t>all accounts and records relating to the performance of the Contract and the submission of the</w:t>
      </w:r>
      <w:r w:rsidR="00AC6034">
        <w:rPr>
          <w:rFonts w:ascii="Trebuchet MS" w:hAnsi="Trebuchet MS"/>
          <w:sz w:val="22"/>
          <w:szCs w:val="22"/>
        </w:rPr>
        <w:t xml:space="preserve"> quotation</w:t>
      </w:r>
      <w:r w:rsidR="00B2380C">
        <w:rPr>
          <w:rFonts w:ascii="Trebuchet MS" w:hAnsi="Trebuchet MS"/>
          <w:sz w:val="22"/>
          <w:szCs w:val="22"/>
        </w:rPr>
        <w:t xml:space="preserve"> </w:t>
      </w:r>
      <w:r w:rsidRPr="00211A00">
        <w:rPr>
          <w:rFonts w:ascii="Trebuchet MS" w:hAnsi="Trebuchet MS"/>
          <w:sz w:val="22"/>
          <w:szCs w:val="22"/>
        </w:rPr>
        <w:t xml:space="preserve">to provide the </w:t>
      </w:r>
      <w:r w:rsidR="004D1556">
        <w:rPr>
          <w:rFonts w:ascii="Trebuchet MS" w:hAnsi="Trebuchet MS"/>
          <w:sz w:val="22"/>
          <w:szCs w:val="22"/>
        </w:rPr>
        <w:t>consulting services</w:t>
      </w:r>
      <w:r w:rsidRPr="00211A00">
        <w:rPr>
          <w:rFonts w:ascii="Trebuchet MS" w:hAnsi="Trebuchet MS"/>
          <w:sz w:val="22"/>
          <w:szCs w:val="22"/>
        </w:rPr>
        <w:t xml:space="preserve">, and to have such accounts and records audited by auditors appointed by the </w:t>
      </w:r>
      <w:r w:rsidR="00083D21">
        <w:rPr>
          <w:rFonts w:ascii="Trebuchet MS" w:hAnsi="Trebuchet MS"/>
          <w:sz w:val="22"/>
          <w:szCs w:val="22"/>
        </w:rPr>
        <w:t>procuring entity</w:t>
      </w:r>
      <w:r w:rsidRPr="00211A00">
        <w:rPr>
          <w:rFonts w:ascii="Trebuchet MS" w:hAnsi="Trebuchet MS"/>
          <w:sz w:val="22"/>
          <w:szCs w:val="22"/>
        </w:rPr>
        <w:t>.</w:t>
      </w:r>
    </w:p>
    <w:p w14:paraId="69D4AA53" w14:textId="77777777" w:rsidR="002F40EE" w:rsidRPr="00211A00" w:rsidRDefault="002F40EE" w:rsidP="002F40EE">
      <w:pPr>
        <w:spacing w:after="120"/>
        <w:jc w:val="both"/>
        <w:rPr>
          <w:rFonts w:ascii="Trebuchet MS" w:hAnsi="Trebuchet MS"/>
          <w:sz w:val="22"/>
          <w:szCs w:val="22"/>
        </w:rPr>
      </w:pPr>
    </w:p>
    <w:p w14:paraId="26B348C2" w14:textId="77777777" w:rsidR="00211A00" w:rsidRPr="00211A00" w:rsidRDefault="00211A00" w:rsidP="004114A4">
      <w:pPr>
        <w:numPr>
          <w:ilvl w:val="0"/>
          <w:numId w:val="9"/>
        </w:numPr>
        <w:spacing w:after="120"/>
        <w:ind w:left="0" w:firstLine="0"/>
        <w:jc w:val="both"/>
        <w:rPr>
          <w:rFonts w:ascii="Trebuchet MS" w:hAnsi="Trebuchet MS"/>
          <w:b/>
          <w:sz w:val="22"/>
          <w:szCs w:val="22"/>
        </w:rPr>
      </w:pPr>
      <w:bookmarkStart w:id="44" w:name="_Toc357674096"/>
      <w:r w:rsidRPr="00211A00">
        <w:rPr>
          <w:rFonts w:ascii="Trebuchet MS" w:hAnsi="Trebuchet MS"/>
          <w:b/>
          <w:sz w:val="22"/>
          <w:szCs w:val="22"/>
        </w:rPr>
        <w:t>Reporting Obligations</w:t>
      </w:r>
    </w:p>
    <w:bookmarkEnd w:id="44"/>
    <w:p w14:paraId="46FB069B" w14:textId="68656B89" w:rsidR="00211A00" w:rsidRPr="00211A00" w:rsidRDefault="00211A00" w:rsidP="004114A4">
      <w:pPr>
        <w:numPr>
          <w:ilvl w:val="0"/>
          <w:numId w:val="22"/>
        </w:numPr>
        <w:spacing w:after="120"/>
        <w:ind w:left="0" w:firstLine="0"/>
        <w:jc w:val="both"/>
        <w:rPr>
          <w:rFonts w:ascii="Trebuchet MS" w:hAnsi="Trebuchet MS"/>
          <w:sz w:val="22"/>
          <w:szCs w:val="22"/>
        </w:rPr>
      </w:pPr>
      <w:r w:rsidRPr="00211A00">
        <w:rPr>
          <w:rFonts w:ascii="Trebuchet MS" w:hAnsi="Trebuchet MS"/>
          <w:sz w:val="22"/>
          <w:szCs w:val="22"/>
        </w:rPr>
        <w:t>The Consultant</w:t>
      </w:r>
      <w:r w:rsidR="00B2380C">
        <w:rPr>
          <w:rFonts w:ascii="Trebuchet MS" w:hAnsi="Trebuchet MS"/>
          <w:sz w:val="22"/>
          <w:szCs w:val="22"/>
        </w:rPr>
        <w:t>/Firm</w:t>
      </w:r>
      <w:r w:rsidRPr="00211A00">
        <w:rPr>
          <w:rFonts w:ascii="Trebuchet MS" w:hAnsi="Trebuchet MS"/>
          <w:sz w:val="22"/>
          <w:szCs w:val="22"/>
        </w:rPr>
        <w:t xml:space="preserve"> shall submit to the </w:t>
      </w:r>
      <w:r w:rsidR="00083D21">
        <w:rPr>
          <w:rFonts w:ascii="Trebuchet MS" w:hAnsi="Trebuchet MS"/>
          <w:sz w:val="22"/>
          <w:szCs w:val="22"/>
        </w:rPr>
        <w:t>procuring entity</w:t>
      </w:r>
      <w:r w:rsidRPr="00211A00">
        <w:rPr>
          <w:rFonts w:ascii="Trebuchet MS" w:hAnsi="Trebuchet MS"/>
          <w:sz w:val="22"/>
          <w:szCs w:val="22"/>
        </w:rPr>
        <w:t xml:space="preserve"> the reports and documents specified in Appendix A, in the form, in the numbers and within the time periods set forth in said Appendix.</w:t>
      </w:r>
    </w:p>
    <w:p w14:paraId="273930C4" w14:textId="2D3061F6" w:rsidR="00211A00" w:rsidRPr="00211A00" w:rsidRDefault="00211A00" w:rsidP="004114A4">
      <w:pPr>
        <w:numPr>
          <w:ilvl w:val="0"/>
          <w:numId w:val="9"/>
        </w:numPr>
        <w:spacing w:after="120"/>
        <w:ind w:left="0" w:firstLine="0"/>
        <w:jc w:val="both"/>
        <w:rPr>
          <w:rFonts w:ascii="Trebuchet MS" w:hAnsi="Trebuchet MS"/>
          <w:b/>
          <w:sz w:val="22"/>
          <w:szCs w:val="22"/>
        </w:rPr>
      </w:pPr>
      <w:bookmarkStart w:id="45" w:name="_Toc357674097"/>
      <w:r w:rsidRPr="00211A00">
        <w:rPr>
          <w:rFonts w:ascii="Trebuchet MS" w:hAnsi="Trebuchet MS"/>
          <w:b/>
          <w:sz w:val="22"/>
          <w:szCs w:val="22"/>
        </w:rPr>
        <w:t xml:space="preserve">Proprietary Rights of the </w:t>
      </w:r>
      <w:r w:rsidR="00083D21">
        <w:rPr>
          <w:rFonts w:ascii="Trebuchet MS" w:hAnsi="Trebuchet MS"/>
          <w:b/>
          <w:sz w:val="22"/>
          <w:szCs w:val="22"/>
        </w:rPr>
        <w:t>procuring entity</w:t>
      </w:r>
      <w:r w:rsidRPr="00211A00">
        <w:rPr>
          <w:rFonts w:ascii="Trebuchet MS" w:hAnsi="Trebuchet MS"/>
          <w:b/>
          <w:sz w:val="22"/>
          <w:szCs w:val="22"/>
        </w:rPr>
        <w:t xml:space="preserve"> in Reports and Records</w:t>
      </w:r>
      <w:bookmarkEnd w:id="45"/>
      <w:r w:rsidRPr="00211A00">
        <w:rPr>
          <w:rFonts w:ascii="Trebuchet MS" w:hAnsi="Trebuchet MS"/>
          <w:b/>
          <w:sz w:val="22"/>
          <w:szCs w:val="22"/>
        </w:rPr>
        <w:t xml:space="preserve"> </w:t>
      </w:r>
    </w:p>
    <w:p w14:paraId="58109B7B" w14:textId="56706C47" w:rsidR="00211A00" w:rsidRPr="00211A00" w:rsidRDefault="00211A00" w:rsidP="004114A4">
      <w:pPr>
        <w:numPr>
          <w:ilvl w:val="0"/>
          <w:numId w:val="23"/>
        </w:numPr>
        <w:spacing w:after="120"/>
        <w:ind w:left="0" w:firstLine="0"/>
        <w:jc w:val="both"/>
        <w:rPr>
          <w:rFonts w:ascii="Trebuchet MS" w:hAnsi="Trebuchet MS"/>
          <w:sz w:val="22"/>
          <w:szCs w:val="22"/>
        </w:rPr>
      </w:pPr>
      <w:r w:rsidRPr="00211A00">
        <w:rPr>
          <w:rFonts w:ascii="Trebuchet MS" w:hAnsi="Trebuchet MS"/>
          <w:sz w:val="22"/>
          <w:szCs w:val="22"/>
        </w:rPr>
        <w:t>All reports and relevant data and information such as maps, diagrams, plans, databases, other documents and software, supporting records or material compiled or prepared by the Consultant</w:t>
      </w:r>
      <w:r w:rsidR="00B2380C">
        <w:rPr>
          <w:rFonts w:ascii="Trebuchet MS" w:hAnsi="Trebuchet MS"/>
          <w:sz w:val="22"/>
          <w:szCs w:val="22"/>
        </w:rPr>
        <w:t>/Firm</w:t>
      </w:r>
      <w:r w:rsidRPr="00211A00">
        <w:rPr>
          <w:rFonts w:ascii="Trebuchet MS" w:hAnsi="Trebuchet MS"/>
          <w:sz w:val="22"/>
          <w:szCs w:val="22"/>
        </w:rPr>
        <w:t xml:space="preserve"> for the </w:t>
      </w:r>
      <w:r w:rsidR="00083D21">
        <w:rPr>
          <w:rFonts w:ascii="Trebuchet MS" w:hAnsi="Trebuchet MS"/>
          <w:sz w:val="22"/>
          <w:szCs w:val="22"/>
        </w:rPr>
        <w:t>procuring entity</w:t>
      </w:r>
      <w:r w:rsidRPr="00211A00">
        <w:rPr>
          <w:rFonts w:ascii="Trebuchet MS" w:hAnsi="Trebuchet MS"/>
          <w:sz w:val="22"/>
          <w:szCs w:val="22"/>
        </w:rPr>
        <w:t xml:space="preserve"> in the course of the </w:t>
      </w:r>
      <w:r w:rsidR="004D1556">
        <w:rPr>
          <w:rFonts w:ascii="Trebuchet MS" w:hAnsi="Trebuchet MS"/>
          <w:sz w:val="22"/>
          <w:szCs w:val="22"/>
        </w:rPr>
        <w:t>consulting services</w:t>
      </w:r>
      <w:r w:rsidRPr="00211A00">
        <w:rPr>
          <w:rFonts w:ascii="Trebuchet MS" w:hAnsi="Trebuchet MS"/>
          <w:sz w:val="22"/>
          <w:szCs w:val="22"/>
        </w:rPr>
        <w:t xml:space="preserve"> shall be confidential and become and remain the absolute property of the </w:t>
      </w:r>
      <w:r w:rsidR="00083D21">
        <w:rPr>
          <w:rFonts w:ascii="Trebuchet MS" w:hAnsi="Trebuchet MS"/>
          <w:sz w:val="22"/>
          <w:szCs w:val="22"/>
        </w:rPr>
        <w:t>procuring entity</w:t>
      </w:r>
      <w:r w:rsidRPr="00211A00">
        <w:rPr>
          <w:rFonts w:ascii="Trebuchet MS" w:hAnsi="Trebuchet MS"/>
          <w:sz w:val="22"/>
          <w:szCs w:val="22"/>
        </w:rPr>
        <w:t xml:space="preserve"> unless otherwise agreed by the </w:t>
      </w:r>
      <w:r w:rsidR="00083D21">
        <w:rPr>
          <w:rFonts w:ascii="Trebuchet MS" w:hAnsi="Trebuchet MS"/>
          <w:sz w:val="22"/>
          <w:szCs w:val="22"/>
        </w:rPr>
        <w:t>procuring entity</w:t>
      </w:r>
      <w:r w:rsidRPr="00211A00">
        <w:rPr>
          <w:rFonts w:ascii="Trebuchet MS" w:hAnsi="Trebuchet MS"/>
          <w:sz w:val="22"/>
          <w:szCs w:val="22"/>
        </w:rPr>
        <w:t xml:space="preserve"> in writing. The Consultant</w:t>
      </w:r>
      <w:r w:rsidR="00B2380C">
        <w:rPr>
          <w:rFonts w:ascii="Trebuchet MS" w:hAnsi="Trebuchet MS"/>
          <w:sz w:val="22"/>
          <w:szCs w:val="22"/>
        </w:rPr>
        <w:t>/Firm</w:t>
      </w:r>
      <w:r w:rsidRPr="00211A00">
        <w:rPr>
          <w:rFonts w:ascii="Trebuchet MS" w:hAnsi="Trebuchet MS"/>
          <w:sz w:val="22"/>
          <w:szCs w:val="22"/>
        </w:rPr>
        <w:t xml:space="preserve"> shall, not later than upon termination or expiration of this Contract, deliver all such documents to the </w:t>
      </w:r>
      <w:r w:rsidR="00083D21">
        <w:rPr>
          <w:rFonts w:ascii="Trebuchet MS" w:hAnsi="Trebuchet MS"/>
          <w:sz w:val="22"/>
          <w:szCs w:val="22"/>
        </w:rPr>
        <w:t>procuring entity</w:t>
      </w:r>
      <w:r w:rsidRPr="00211A00">
        <w:rPr>
          <w:rFonts w:ascii="Trebuchet MS" w:hAnsi="Trebuchet MS"/>
          <w:sz w:val="22"/>
          <w:szCs w:val="22"/>
        </w:rPr>
        <w:t>, together with a detailed inventory thereof. The Consultant</w:t>
      </w:r>
      <w:r w:rsidR="00B2380C">
        <w:rPr>
          <w:rFonts w:ascii="Trebuchet MS" w:hAnsi="Trebuchet MS"/>
          <w:sz w:val="22"/>
          <w:szCs w:val="22"/>
        </w:rPr>
        <w:t>/Firm</w:t>
      </w:r>
      <w:r w:rsidRPr="00211A00">
        <w:rPr>
          <w:rFonts w:ascii="Trebuchet MS" w:hAnsi="Trebuchet MS"/>
          <w:sz w:val="22"/>
          <w:szCs w:val="22"/>
        </w:rPr>
        <w:t xml:space="preserve"> may retain a copy of such documents, data and/or software but shall not use the same for purposes unrelated to this Contract without prior written approval of the </w:t>
      </w:r>
      <w:r w:rsidR="00083D21">
        <w:rPr>
          <w:rFonts w:ascii="Trebuchet MS" w:hAnsi="Trebuchet MS"/>
          <w:sz w:val="22"/>
          <w:szCs w:val="22"/>
        </w:rPr>
        <w:t>procuring entity</w:t>
      </w:r>
      <w:r w:rsidRPr="00211A00">
        <w:rPr>
          <w:rFonts w:ascii="Trebuchet MS" w:hAnsi="Trebuchet MS"/>
          <w:sz w:val="22"/>
          <w:szCs w:val="22"/>
        </w:rPr>
        <w:t>.</w:t>
      </w:r>
    </w:p>
    <w:p w14:paraId="10299414" w14:textId="018B950F" w:rsidR="00211A00" w:rsidRPr="00211A00" w:rsidRDefault="00211A00" w:rsidP="004114A4">
      <w:pPr>
        <w:numPr>
          <w:ilvl w:val="0"/>
          <w:numId w:val="9"/>
        </w:numPr>
        <w:spacing w:after="120"/>
        <w:ind w:left="0" w:firstLine="0"/>
        <w:jc w:val="both"/>
        <w:rPr>
          <w:rFonts w:ascii="Trebuchet MS" w:hAnsi="Trebuchet MS"/>
          <w:b/>
          <w:sz w:val="22"/>
          <w:szCs w:val="22"/>
        </w:rPr>
      </w:pPr>
      <w:bookmarkStart w:id="46" w:name="_Toc357674099"/>
      <w:r w:rsidRPr="00211A00">
        <w:rPr>
          <w:rFonts w:ascii="Trebuchet MS" w:hAnsi="Trebuchet MS"/>
          <w:b/>
          <w:sz w:val="22"/>
          <w:szCs w:val="22"/>
        </w:rPr>
        <w:t>Description of Key Experts</w:t>
      </w:r>
      <w:bookmarkEnd w:id="46"/>
      <w:r w:rsidRPr="00211A00">
        <w:rPr>
          <w:rFonts w:ascii="Trebuchet MS" w:hAnsi="Trebuchet MS"/>
          <w:b/>
          <w:sz w:val="22"/>
          <w:szCs w:val="22"/>
        </w:rPr>
        <w:t xml:space="preserve"> </w:t>
      </w:r>
    </w:p>
    <w:p w14:paraId="2622874D" w14:textId="31F6CE8A" w:rsidR="00211A00" w:rsidRPr="00211A00" w:rsidRDefault="00211A00" w:rsidP="004114A4">
      <w:pPr>
        <w:numPr>
          <w:ilvl w:val="0"/>
          <w:numId w:val="24"/>
        </w:numPr>
        <w:spacing w:after="120"/>
        <w:ind w:left="0" w:firstLine="0"/>
        <w:jc w:val="both"/>
        <w:rPr>
          <w:rFonts w:ascii="Trebuchet MS" w:hAnsi="Trebuchet MS"/>
          <w:sz w:val="22"/>
          <w:szCs w:val="22"/>
        </w:rPr>
      </w:pPr>
      <w:r w:rsidRPr="00211A00">
        <w:rPr>
          <w:rFonts w:ascii="Trebuchet MS" w:hAnsi="Trebuchet MS"/>
          <w:sz w:val="22"/>
          <w:szCs w:val="22"/>
        </w:rPr>
        <w:t xml:space="preserve">The title, agreed job description, minimum qualification and estimated period of engagement to carry out the </w:t>
      </w:r>
      <w:r w:rsidR="004D1556">
        <w:rPr>
          <w:rFonts w:ascii="Trebuchet MS" w:hAnsi="Trebuchet MS"/>
          <w:sz w:val="22"/>
          <w:szCs w:val="22"/>
        </w:rPr>
        <w:t>consulting services</w:t>
      </w:r>
      <w:r w:rsidRPr="00211A00">
        <w:rPr>
          <w:rFonts w:ascii="Trebuchet MS" w:hAnsi="Trebuchet MS"/>
          <w:sz w:val="22"/>
          <w:szCs w:val="22"/>
        </w:rPr>
        <w:t xml:space="preserve"> of each of the Consultant</w:t>
      </w:r>
      <w:r w:rsidR="00B2380C">
        <w:rPr>
          <w:rFonts w:ascii="Trebuchet MS" w:hAnsi="Trebuchet MS"/>
          <w:sz w:val="22"/>
          <w:szCs w:val="22"/>
        </w:rPr>
        <w:t>/Firm</w:t>
      </w:r>
      <w:r w:rsidRPr="00211A00">
        <w:rPr>
          <w:rFonts w:ascii="Trebuchet MS" w:hAnsi="Trebuchet MS"/>
          <w:sz w:val="22"/>
          <w:szCs w:val="22"/>
        </w:rPr>
        <w:t xml:space="preserve">’s Key Experts are described in Appendix B.  </w:t>
      </w:r>
    </w:p>
    <w:p w14:paraId="15AD6C1E" w14:textId="77777777" w:rsidR="00211A00" w:rsidRPr="00211A00" w:rsidRDefault="00211A00" w:rsidP="004114A4">
      <w:pPr>
        <w:numPr>
          <w:ilvl w:val="0"/>
          <w:numId w:val="9"/>
        </w:numPr>
        <w:spacing w:after="120"/>
        <w:ind w:left="0" w:firstLine="0"/>
        <w:jc w:val="both"/>
        <w:rPr>
          <w:rFonts w:ascii="Trebuchet MS" w:hAnsi="Trebuchet MS"/>
          <w:b/>
          <w:sz w:val="22"/>
          <w:szCs w:val="22"/>
        </w:rPr>
      </w:pPr>
      <w:bookmarkStart w:id="47" w:name="_Toc357674100"/>
      <w:r w:rsidRPr="00211A00">
        <w:rPr>
          <w:rFonts w:ascii="Trebuchet MS" w:hAnsi="Trebuchet MS"/>
          <w:b/>
          <w:sz w:val="22"/>
          <w:szCs w:val="22"/>
        </w:rPr>
        <w:t>Replacement of Key Experts</w:t>
      </w:r>
    </w:p>
    <w:bookmarkEnd w:id="47"/>
    <w:p w14:paraId="391977E4" w14:textId="125E0A7B" w:rsidR="00211A00" w:rsidRPr="00211A00" w:rsidRDefault="00211A00" w:rsidP="004114A4">
      <w:pPr>
        <w:numPr>
          <w:ilvl w:val="0"/>
          <w:numId w:val="25"/>
        </w:numPr>
        <w:spacing w:after="120"/>
        <w:ind w:left="0" w:firstLine="0"/>
        <w:jc w:val="both"/>
        <w:rPr>
          <w:rFonts w:ascii="Trebuchet MS" w:hAnsi="Trebuchet MS"/>
          <w:sz w:val="22"/>
          <w:szCs w:val="22"/>
        </w:rPr>
      </w:pPr>
      <w:r w:rsidRPr="00211A00">
        <w:rPr>
          <w:rFonts w:ascii="Trebuchet MS" w:hAnsi="Trebuchet MS"/>
          <w:sz w:val="22"/>
          <w:szCs w:val="22"/>
        </w:rPr>
        <w:t xml:space="preserve">Except as the </w:t>
      </w:r>
      <w:r w:rsidR="00083D21">
        <w:rPr>
          <w:rFonts w:ascii="Trebuchet MS" w:hAnsi="Trebuchet MS"/>
          <w:sz w:val="22"/>
          <w:szCs w:val="22"/>
        </w:rPr>
        <w:t>procuring entity</w:t>
      </w:r>
      <w:r w:rsidRPr="00211A00">
        <w:rPr>
          <w:rFonts w:ascii="Trebuchet MS" w:hAnsi="Trebuchet MS"/>
          <w:sz w:val="22"/>
          <w:szCs w:val="22"/>
        </w:rPr>
        <w:t xml:space="preserve"> may otherwise agree in writing, no changes shall be made in the Key Experts. </w:t>
      </w:r>
    </w:p>
    <w:p w14:paraId="21193A20" w14:textId="41B6D456" w:rsidR="00211A00" w:rsidRPr="00211A00" w:rsidRDefault="00211A00" w:rsidP="004114A4">
      <w:pPr>
        <w:numPr>
          <w:ilvl w:val="0"/>
          <w:numId w:val="25"/>
        </w:numPr>
        <w:spacing w:after="120"/>
        <w:ind w:left="0" w:firstLine="0"/>
        <w:jc w:val="both"/>
        <w:rPr>
          <w:rFonts w:ascii="Trebuchet MS" w:hAnsi="Trebuchet MS"/>
          <w:sz w:val="22"/>
          <w:szCs w:val="22"/>
        </w:rPr>
      </w:pPr>
      <w:r w:rsidRPr="00211A00">
        <w:rPr>
          <w:rFonts w:ascii="Trebuchet MS" w:hAnsi="Trebuchet MS"/>
          <w:sz w:val="22"/>
          <w:szCs w:val="22"/>
        </w:rPr>
        <w:t>Notwithstanding the above, the substitution of Key Experts during Contract execution may be considered only based on the Consultant</w:t>
      </w:r>
      <w:r w:rsidR="00B2380C">
        <w:rPr>
          <w:rFonts w:ascii="Trebuchet MS" w:hAnsi="Trebuchet MS"/>
          <w:sz w:val="22"/>
          <w:szCs w:val="22"/>
        </w:rPr>
        <w:t>/Firm</w:t>
      </w:r>
      <w:r w:rsidRPr="00211A00">
        <w:rPr>
          <w:rFonts w:ascii="Trebuchet MS" w:hAnsi="Trebuchet MS"/>
          <w:sz w:val="22"/>
          <w:szCs w:val="22"/>
        </w:rPr>
        <w:t>’s written request and due to circumstances outside the reasonable control of the Consultant</w:t>
      </w:r>
      <w:r w:rsidR="00B2380C">
        <w:rPr>
          <w:rFonts w:ascii="Trebuchet MS" w:hAnsi="Trebuchet MS"/>
          <w:sz w:val="22"/>
          <w:szCs w:val="22"/>
        </w:rPr>
        <w:t>/Firm</w:t>
      </w:r>
      <w:r w:rsidRPr="00211A00">
        <w:rPr>
          <w:rFonts w:ascii="Trebuchet MS" w:hAnsi="Trebuchet MS"/>
          <w:sz w:val="22"/>
          <w:szCs w:val="22"/>
        </w:rPr>
        <w:t>, including but not limited to death or medical incapacity. In such case, the Consultant</w:t>
      </w:r>
      <w:r w:rsidR="00B2380C">
        <w:rPr>
          <w:rFonts w:ascii="Trebuchet MS" w:hAnsi="Trebuchet MS"/>
          <w:sz w:val="22"/>
          <w:szCs w:val="22"/>
        </w:rPr>
        <w:t>/Firm</w:t>
      </w:r>
      <w:r w:rsidRPr="00211A00">
        <w:rPr>
          <w:rFonts w:ascii="Trebuchet MS" w:hAnsi="Trebuchet MS"/>
          <w:sz w:val="22"/>
          <w:szCs w:val="22"/>
        </w:rPr>
        <w:t xml:space="preserve"> shall forthwith provide as a replacement, a person of equivalent or better qualifications and experience, and at the same rate of remuneration.</w:t>
      </w:r>
    </w:p>
    <w:p w14:paraId="5FD79E5D" w14:textId="77777777" w:rsidR="00211A00" w:rsidRPr="00211A00" w:rsidRDefault="00211A00" w:rsidP="004114A4">
      <w:pPr>
        <w:numPr>
          <w:ilvl w:val="0"/>
          <w:numId w:val="9"/>
        </w:numPr>
        <w:spacing w:after="120"/>
        <w:ind w:left="0" w:firstLine="0"/>
        <w:jc w:val="both"/>
        <w:rPr>
          <w:rFonts w:ascii="Trebuchet MS" w:hAnsi="Trebuchet MS"/>
          <w:b/>
          <w:sz w:val="22"/>
          <w:szCs w:val="22"/>
        </w:rPr>
      </w:pPr>
      <w:bookmarkStart w:id="48" w:name="_Toc357674102"/>
      <w:r w:rsidRPr="00211A00">
        <w:rPr>
          <w:rFonts w:ascii="Trebuchet MS" w:hAnsi="Trebuchet MS"/>
          <w:b/>
          <w:sz w:val="22"/>
          <w:szCs w:val="22"/>
        </w:rPr>
        <w:t>Removal of Experts or Sub-consultants</w:t>
      </w:r>
    </w:p>
    <w:bookmarkEnd w:id="48"/>
    <w:p w14:paraId="6DE32D39" w14:textId="04A7B2E2" w:rsidR="00211A00" w:rsidRPr="00211A00" w:rsidRDefault="00211A00" w:rsidP="004114A4">
      <w:pPr>
        <w:numPr>
          <w:ilvl w:val="0"/>
          <w:numId w:val="11"/>
        </w:numPr>
        <w:spacing w:after="120"/>
        <w:ind w:left="0" w:firstLine="0"/>
        <w:jc w:val="both"/>
        <w:rPr>
          <w:rFonts w:ascii="Trebuchet MS" w:hAnsi="Trebuchet MS"/>
          <w:sz w:val="22"/>
          <w:szCs w:val="22"/>
        </w:rPr>
      </w:pPr>
      <w:r w:rsidRPr="00211A00">
        <w:rPr>
          <w:rFonts w:ascii="Trebuchet MS" w:hAnsi="Trebuchet MS"/>
          <w:sz w:val="22"/>
          <w:szCs w:val="22"/>
        </w:rPr>
        <w:t xml:space="preserve">If the </w:t>
      </w:r>
      <w:r w:rsidR="00083D21">
        <w:rPr>
          <w:rFonts w:ascii="Trebuchet MS" w:hAnsi="Trebuchet MS"/>
          <w:sz w:val="22"/>
          <w:szCs w:val="22"/>
        </w:rPr>
        <w:t>procuring entity</w:t>
      </w:r>
      <w:r w:rsidRPr="00211A00">
        <w:rPr>
          <w:rFonts w:ascii="Trebuchet MS" w:hAnsi="Trebuchet MS"/>
          <w:sz w:val="22"/>
          <w:szCs w:val="22"/>
        </w:rPr>
        <w:t xml:space="preserve"> finds that any of the Experts or Sub-consultant has committed a serious misconduct or has been charged with having committed a criminal action, or if the </w:t>
      </w:r>
      <w:r w:rsidR="00083D21">
        <w:rPr>
          <w:rFonts w:ascii="Trebuchet MS" w:hAnsi="Trebuchet MS"/>
          <w:sz w:val="22"/>
          <w:szCs w:val="22"/>
        </w:rPr>
        <w:t>procuring entity</w:t>
      </w:r>
      <w:r w:rsidRPr="00211A00">
        <w:rPr>
          <w:rFonts w:ascii="Trebuchet MS" w:hAnsi="Trebuchet MS"/>
          <w:sz w:val="22"/>
          <w:szCs w:val="22"/>
        </w:rPr>
        <w:t xml:space="preserve"> determines that a Consultant</w:t>
      </w:r>
      <w:r w:rsidR="00B2380C">
        <w:rPr>
          <w:rFonts w:ascii="Trebuchet MS" w:hAnsi="Trebuchet MS"/>
          <w:sz w:val="22"/>
          <w:szCs w:val="22"/>
        </w:rPr>
        <w:t>/Firm</w:t>
      </w:r>
      <w:r w:rsidRPr="00211A00">
        <w:rPr>
          <w:rFonts w:ascii="Trebuchet MS" w:hAnsi="Trebuchet MS"/>
          <w:sz w:val="22"/>
          <w:szCs w:val="22"/>
        </w:rPr>
        <w:t xml:space="preserve">’s Expert or Sub-consultant has engaged in fraud or corruption or prohibited practices while performing the </w:t>
      </w:r>
      <w:r w:rsidR="004D1556">
        <w:rPr>
          <w:rFonts w:ascii="Trebuchet MS" w:hAnsi="Trebuchet MS"/>
          <w:sz w:val="22"/>
          <w:szCs w:val="22"/>
        </w:rPr>
        <w:t>consulting services</w:t>
      </w:r>
      <w:r w:rsidRPr="00211A00">
        <w:rPr>
          <w:rFonts w:ascii="Trebuchet MS" w:hAnsi="Trebuchet MS"/>
          <w:sz w:val="22"/>
          <w:szCs w:val="22"/>
        </w:rPr>
        <w:t>, the Consultant</w:t>
      </w:r>
      <w:r w:rsidR="00B2380C">
        <w:rPr>
          <w:rFonts w:ascii="Trebuchet MS" w:hAnsi="Trebuchet MS"/>
          <w:sz w:val="22"/>
          <w:szCs w:val="22"/>
        </w:rPr>
        <w:t>/Firm</w:t>
      </w:r>
      <w:r w:rsidRPr="00211A00">
        <w:rPr>
          <w:rFonts w:ascii="Trebuchet MS" w:hAnsi="Trebuchet MS"/>
          <w:sz w:val="22"/>
          <w:szCs w:val="22"/>
        </w:rPr>
        <w:t xml:space="preserve"> shall, at the </w:t>
      </w:r>
      <w:r w:rsidR="00083D21">
        <w:rPr>
          <w:rFonts w:ascii="Trebuchet MS" w:hAnsi="Trebuchet MS"/>
          <w:sz w:val="22"/>
          <w:szCs w:val="22"/>
        </w:rPr>
        <w:t>procuring entity</w:t>
      </w:r>
      <w:r w:rsidRPr="00211A00">
        <w:rPr>
          <w:rFonts w:ascii="Trebuchet MS" w:hAnsi="Trebuchet MS"/>
          <w:sz w:val="22"/>
          <w:szCs w:val="22"/>
        </w:rPr>
        <w:t>’s written request, provide a replacement.</w:t>
      </w:r>
    </w:p>
    <w:p w14:paraId="3F4AE2F0" w14:textId="30863429" w:rsidR="00211A00" w:rsidRPr="00211A00" w:rsidRDefault="00211A00" w:rsidP="004114A4">
      <w:pPr>
        <w:numPr>
          <w:ilvl w:val="0"/>
          <w:numId w:val="11"/>
        </w:numPr>
        <w:spacing w:after="120"/>
        <w:ind w:left="0" w:firstLine="0"/>
        <w:jc w:val="both"/>
        <w:rPr>
          <w:rFonts w:ascii="Trebuchet MS" w:hAnsi="Trebuchet MS"/>
          <w:sz w:val="22"/>
          <w:szCs w:val="22"/>
        </w:rPr>
      </w:pPr>
      <w:r w:rsidRPr="00211A00">
        <w:rPr>
          <w:rFonts w:ascii="Trebuchet MS" w:hAnsi="Trebuchet MS"/>
          <w:sz w:val="22"/>
          <w:szCs w:val="22"/>
        </w:rPr>
        <w:t xml:space="preserve">In the event that any of Key Experts, Non-Key Experts or Sub-consultants is found by the </w:t>
      </w:r>
      <w:r w:rsidR="00083D21">
        <w:rPr>
          <w:rFonts w:ascii="Trebuchet MS" w:hAnsi="Trebuchet MS"/>
          <w:sz w:val="22"/>
          <w:szCs w:val="22"/>
        </w:rPr>
        <w:t>procuring entity</w:t>
      </w:r>
      <w:r w:rsidRPr="00211A00">
        <w:rPr>
          <w:rFonts w:ascii="Trebuchet MS" w:hAnsi="Trebuchet MS"/>
          <w:sz w:val="22"/>
          <w:szCs w:val="22"/>
        </w:rPr>
        <w:t xml:space="preserve"> to be incompetent or incapable in discharging assigned duties, the </w:t>
      </w:r>
      <w:r w:rsidR="00083D21">
        <w:rPr>
          <w:rFonts w:ascii="Trebuchet MS" w:hAnsi="Trebuchet MS"/>
          <w:sz w:val="22"/>
          <w:szCs w:val="22"/>
        </w:rPr>
        <w:t>procuring entity</w:t>
      </w:r>
      <w:r w:rsidRPr="00211A00">
        <w:rPr>
          <w:rFonts w:ascii="Trebuchet MS" w:hAnsi="Trebuchet MS"/>
          <w:sz w:val="22"/>
          <w:szCs w:val="22"/>
        </w:rPr>
        <w:t>, specifying the grounds therefore, may request the Consultant</w:t>
      </w:r>
      <w:r w:rsidR="00B2380C">
        <w:rPr>
          <w:rFonts w:ascii="Trebuchet MS" w:hAnsi="Trebuchet MS"/>
          <w:sz w:val="22"/>
          <w:szCs w:val="22"/>
        </w:rPr>
        <w:t>/Firm</w:t>
      </w:r>
      <w:r w:rsidRPr="00211A00">
        <w:rPr>
          <w:rFonts w:ascii="Trebuchet MS" w:hAnsi="Trebuchet MS"/>
          <w:sz w:val="22"/>
          <w:szCs w:val="22"/>
        </w:rPr>
        <w:t xml:space="preserve"> to provide a replacement.</w:t>
      </w:r>
    </w:p>
    <w:p w14:paraId="36F0D526" w14:textId="2D38EE0E" w:rsidR="00211A00" w:rsidRPr="00211A00" w:rsidRDefault="00211A00" w:rsidP="004114A4">
      <w:pPr>
        <w:numPr>
          <w:ilvl w:val="0"/>
          <w:numId w:val="11"/>
        </w:numPr>
        <w:spacing w:after="120"/>
        <w:ind w:left="0" w:firstLine="0"/>
        <w:jc w:val="both"/>
        <w:rPr>
          <w:rFonts w:ascii="Trebuchet MS" w:hAnsi="Trebuchet MS"/>
          <w:sz w:val="22"/>
          <w:szCs w:val="22"/>
        </w:rPr>
      </w:pPr>
      <w:r w:rsidRPr="00211A00">
        <w:rPr>
          <w:rFonts w:ascii="Trebuchet MS" w:hAnsi="Trebuchet MS"/>
          <w:sz w:val="22"/>
          <w:szCs w:val="22"/>
        </w:rPr>
        <w:t xml:space="preserve">Any replacement of the removed Experts or Sub-consultants shall possess better qualifications and experience and shall be acceptable to the </w:t>
      </w:r>
      <w:r w:rsidR="00083D21">
        <w:rPr>
          <w:rFonts w:ascii="Trebuchet MS" w:hAnsi="Trebuchet MS"/>
          <w:sz w:val="22"/>
          <w:szCs w:val="22"/>
        </w:rPr>
        <w:t>procuring entity</w:t>
      </w:r>
      <w:r w:rsidRPr="00211A00">
        <w:rPr>
          <w:rFonts w:ascii="Trebuchet MS" w:hAnsi="Trebuchet MS"/>
          <w:sz w:val="22"/>
          <w:szCs w:val="22"/>
        </w:rPr>
        <w:t>.</w:t>
      </w:r>
    </w:p>
    <w:p w14:paraId="502DE2FA" w14:textId="278BDB3E" w:rsidR="00211A00" w:rsidRPr="00211A00" w:rsidRDefault="00211A00" w:rsidP="004114A4">
      <w:pPr>
        <w:numPr>
          <w:ilvl w:val="0"/>
          <w:numId w:val="11"/>
        </w:numPr>
        <w:spacing w:after="120"/>
        <w:ind w:left="0" w:firstLine="0"/>
        <w:jc w:val="both"/>
        <w:rPr>
          <w:rFonts w:ascii="Trebuchet MS" w:hAnsi="Trebuchet MS"/>
          <w:sz w:val="22"/>
          <w:szCs w:val="22"/>
        </w:rPr>
      </w:pPr>
      <w:r w:rsidRPr="00211A00">
        <w:rPr>
          <w:rFonts w:ascii="Trebuchet MS" w:hAnsi="Trebuchet MS"/>
          <w:sz w:val="22"/>
          <w:szCs w:val="22"/>
        </w:rPr>
        <w:lastRenderedPageBreak/>
        <w:t>The Consultant</w:t>
      </w:r>
      <w:r w:rsidR="00B2380C">
        <w:rPr>
          <w:rFonts w:ascii="Trebuchet MS" w:hAnsi="Trebuchet MS"/>
          <w:sz w:val="22"/>
          <w:szCs w:val="22"/>
        </w:rPr>
        <w:t>/Firm</w:t>
      </w:r>
      <w:r w:rsidRPr="00211A00">
        <w:rPr>
          <w:rFonts w:ascii="Trebuchet MS" w:hAnsi="Trebuchet MS"/>
          <w:sz w:val="22"/>
          <w:szCs w:val="22"/>
        </w:rPr>
        <w:t xml:space="preserve"> shall bear all costs arising out of or incidental to any removal and/or replacement of such Experts.</w:t>
      </w:r>
    </w:p>
    <w:p w14:paraId="0B69784D" w14:textId="48CCF167" w:rsidR="00211A00" w:rsidRPr="00211A00" w:rsidRDefault="00A55C13" w:rsidP="004114A4">
      <w:pPr>
        <w:numPr>
          <w:ilvl w:val="0"/>
          <w:numId w:val="9"/>
        </w:numPr>
        <w:spacing w:after="120"/>
        <w:ind w:left="0" w:firstLine="0"/>
        <w:jc w:val="both"/>
        <w:rPr>
          <w:rFonts w:ascii="Trebuchet MS" w:hAnsi="Trebuchet MS"/>
          <w:b/>
          <w:sz w:val="22"/>
          <w:szCs w:val="22"/>
        </w:rPr>
      </w:pPr>
      <w:r>
        <w:rPr>
          <w:rFonts w:ascii="Trebuchet MS" w:hAnsi="Trebuchet MS"/>
          <w:b/>
          <w:sz w:val="22"/>
          <w:szCs w:val="22"/>
        </w:rPr>
        <w:t>P</w:t>
      </w:r>
      <w:r w:rsidR="00083D21">
        <w:rPr>
          <w:rFonts w:ascii="Trebuchet MS" w:hAnsi="Trebuchet MS"/>
          <w:b/>
          <w:sz w:val="22"/>
          <w:szCs w:val="22"/>
        </w:rPr>
        <w:t>rocuring entity</w:t>
      </w:r>
      <w:r w:rsidR="00211A00" w:rsidRPr="00211A00">
        <w:rPr>
          <w:rFonts w:ascii="Trebuchet MS" w:hAnsi="Trebuchet MS"/>
          <w:b/>
          <w:sz w:val="22"/>
          <w:szCs w:val="22"/>
        </w:rPr>
        <w:t>’s Payment Obligation</w:t>
      </w:r>
    </w:p>
    <w:p w14:paraId="6838CF87" w14:textId="6BD1016A" w:rsidR="00211A00" w:rsidRPr="00211A00" w:rsidRDefault="00211A00" w:rsidP="004114A4">
      <w:pPr>
        <w:numPr>
          <w:ilvl w:val="0"/>
          <w:numId w:val="28"/>
        </w:numPr>
        <w:spacing w:after="120"/>
        <w:ind w:left="0" w:firstLine="0"/>
        <w:jc w:val="both"/>
        <w:rPr>
          <w:rFonts w:ascii="Trebuchet MS" w:hAnsi="Trebuchet MS"/>
          <w:sz w:val="22"/>
          <w:szCs w:val="22"/>
        </w:rPr>
      </w:pPr>
      <w:r w:rsidRPr="00211A00">
        <w:rPr>
          <w:rFonts w:ascii="Trebuchet MS" w:hAnsi="Trebuchet MS"/>
          <w:sz w:val="22"/>
          <w:szCs w:val="22"/>
        </w:rPr>
        <w:t xml:space="preserve">In consideration of the </w:t>
      </w:r>
      <w:r w:rsidR="004D1556">
        <w:rPr>
          <w:rFonts w:ascii="Trebuchet MS" w:hAnsi="Trebuchet MS"/>
          <w:sz w:val="22"/>
          <w:szCs w:val="22"/>
        </w:rPr>
        <w:t>consulting services</w:t>
      </w:r>
      <w:r w:rsidRPr="00211A00">
        <w:rPr>
          <w:rFonts w:ascii="Trebuchet MS" w:hAnsi="Trebuchet MS"/>
          <w:sz w:val="22"/>
          <w:szCs w:val="22"/>
        </w:rPr>
        <w:t xml:space="preserve"> performed by the Consultant</w:t>
      </w:r>
      <w:r w:rsidR="00B2380C">
        <w:rPr>
          <w:rFonts w:ascii="Trebuchet MS" w:hAnsi="Trebuchet MS"/>
          <w:sz w:val="22"/>
          <w:szCs w:val="22"/>
        </w:rPr>
        <w:t>/Firm</w:t>
      </w:r>
      <w:r w:rsidRPr="00211A00">
        <w:rPr>
          <w:rFonts w:ascii="Trebuchet MS" w:hAnsi="Trebuchet MS"/>
          <w:sz w:val="22"/>
          <w:szCs w:val="22"/>
        </w:rPr>
        <w:t xml:space="preserve"> under this Contract, the </w:t>
      </w:r>
      <w:r w:rsidR="00083D21">
        <w:rPr>
          <w:rFonts w:ascii="Trebuchet MS" w:hAnsi="Trebuchet MS"/>
          <w:sz w:val="22"/>
          <w:szCs w:val="22"/>
        </w:rPr>
        <w:t>procuring entity</w:t>
      </w:r>
      <w:r w:rsidRPr="00211A00">
        <w:rPr>
          <w:rFonts w:ascii="Trebuchet MS" w:hAnsi="Trebuchet MS"/>
          <w:sz w:val="22"/>
          <w:szCs w:val="22"/>
        </w:rPr>
        <w:t xml:space="preserve"> shall make such payments to the Consultant</w:t>
      </w:r>
      <w:r w:rsidR="00B2380C">
        <w:rPr>
          <w:rFonts w:ascii="Trebuchet MS" w:hAnsi="Trebuchet MS"/>
          <w:sz w:val="22"/>
          <w:szCs w:val="22"/>
        </w:rPr>
        <w:t>/Firm</w:t>
      </w:r>
      <w:r w:rsidRPr="00211A00">
        <w:rPr>
          <w:rFonts w:ascii="Trebuchet MS" w:hAnsi="Trebuchet MS"/>
          <w:sz w:val="22"/>
          <w:szCs w:val="22"/>
        </w:rPr>
        <w:t xml:space="preserve"> for the services specified in Appendix A and in such manner as described in Appendix C.</w:t>
      </w:r>
    </w:p>
    <w:p w14:paraId="667E58AA" w14:textId="77777777" w:rsidR="00211A00" w:rsidRPr="00211A00" w:rsidRDefault="00211A00" w:rsidP="004114A4">
      <w:pPr>
        <w:numPr>
          <w:ilvl w:val="0"/>
          <w:numId w:val="9"/>
        </w:numPr>
        <w:spacing w:after="120"/>
        <w:ind w:left="0" w:firstLine="0"/>
        <w:jc w:val="both"/>
        <w:rPr>
          <w:rFonts w:ascii="Trebuchet MS" w:hAnsi="Trebuchet MS"/>
          <w:b/>
          <w:sz w:val="22"/>
          <w:szCs w:val="22"/>
        </w:rPr>
      </w:pPr>
      <w:r w:rsidRPr="00211A00">
        <w:rPr>
          <w:rFonts w:ascii="Trebuchet MS" w:hAnsi="Trebuchet MS"/>
          <w:b/>
          <w:sz w:val="22"/>
          <w:szCs w:val="22"/>
        </w:rPr>
        <w:t>Mode of Billing and Payment</w:t>
      </w:r>
    </w:p>
    <w:p w14:paraId="181C5DCF" w14:textId="77777777" w:rsidR="00211A00" w:rsidRPr="00211A00" w:rsidRDefault="00211A00" w:rsidP="004114A4">
      <w:pPr>
        <w:numPr>
          <w:ilvl w:val="0"/>
          <w:numId w:val="29"/>
        </w:numPr>
        <w:spacing w:after="120"/>
        <w:ind w:left="0" w:firstLine="0"/>
        <w:jc w:val="both"/>
        <w:rPr>
          <w:rFonts w:ascii="Trebuchet MS" w:hAnsi="Trebuchet MS"/>
          <w:sz w:val="22"/>
          <w:szCs w:val="22"/>
        </w:rPr>
      </w:pPr>
      <w:r w:rsidRPr="00211A00">
        <w:rPr>
          <w:rFonts w:ascii="Trebuchet MS" w:hAnsi="Trebuchet MS"/>
          <w:sz w:val="22"/>
          <w:szCs w:val="22"/>
        </w:rPr>
        <w:t>The payments under this Contract shall be made in accordance with the payments provisions in Appendix C.</w:t>
      </w:r>
    </w:p>
    <w:p w14:paraId="13477ED5" w14:textId="4C3034FF" w:rsidR="00211A00" w:rsidRPr="00211A00" w:rsidRDefault="00211A00" w:rsidP="004114A4">
      <w:pPr>
        <w:numPr>
          <w:ilvl w:val="0"/>
          <w:numId w:val="29"/>
        </w:numPr>
        <w:spacing w:after="120"/>
        <w:ind w:left="0" w:firstLine="0"/>
        <w:jc w:val="both"/>
        <w:rPr>
          <w:rFonts w:ascii="Trebuchet MS" w:hAnsi="Trebuchet MS"/>
          <w:sz w:val="22"/>
          <w:szCs w:val="22"/>
        </w:rPr>
      </w:pPr>
      <w:r w:rsidRPr="00211A00">
        <w:rPr>
          <w:rFonts w:ascii="Trebuchet MS" w:hAnsi="Trebuchet MS"/>
          <w:sz w:val="22"/>
          <w:szCs w:val="22"/>
        </w:rPr>
        <w:t xml:space="preserve">Payments do not constitute acceptance of the whole </w:t>
      </w:r>
      <w:r w:rsidR="004D1556">
        <w:rPr>
          <w:rFonts w:ascii="Trebuchet MS" w:hAnsi="Trebuchet MS"/>
          <w:sz w:val="22"/>
          <w:szCs w:val="22"/>
        </w:rPr>
        <w:t>consulting services</w:t>
      </w:r>
      <w:r w:rsidRPr="00211A00">
        <w:rPr>
          <w:rFonts w:ascii="Trebuchet MS" w:hAnsi="Trebuchet MS"/>
          <w:sz w:val="22"/>
          <w:szCs w:val="22"/>
        </w:rPr>
        <w:t xml:space="preserve"> nor relieve the Consultant</w:t>
      </w:r>
      <w:r w:rsidR="00B2380C">
        <w:rPr>
          <w:rFonts w:ascii="Trebuchet MS" w:hAnsi="Trebuchet MS"/>
          <w:sz w:val="22"/>
          <w:szCs w:val="22"/>
        </w:rPr>
        <w:t>/Firm</w:t>
      </w:r>
      <w:r w:rsidRPr="00211A00">
        <w:rPr>
          <w:rFonts w:ascii="Trebuchet MS" w:hAnsi="Trebuchet MS"/>
          <w:sz w:val="22"/>
          <w:szCs w:val="22"/>
        </w:rPr>
        <w:t xml:space="preserve"> of its obligations.</w:t>
      </w:r>
    </w:p>
    <w:p w14:paraId="38D9606F" w14:textId="77777777" w:rsidR="00211A00" w:rsidRPr="00211A00" w:rsidRDefault="00211A00" w:rsidP="004114A4">
      <w:pPr>
        <w:numPr>
          <w:ilvl w:val="0"/>
          <w:numId w:val="9"/>
        </w:numPr>
        <w:spacing w:after="120"/>
        <w:ind w:left="0" w:firstLine="0"/>
        <w:jc w:val="both"/>
        <w:rPr>
          <w:rFonts w:ascii="Trebuchet MS" w:hAnsi="Trebuchet MS"/>
          <w:b/>
          <w:sz w:val="22"/>
          <w:szCs w:val="22"/>
        </w:rPr>
      </w:pPr>
      <w:bookmarkStart w:id="49" w:name="_Toc357674118"/>
      <w:r w:rsidRPr="00211A00">
        <w:rPr>
          <w:rFonts w:ascii="Trebuchet MS" w:hAnsi="Trebuchet MS"/>
          <w:b/>
          <w:sz w:val="22"/>
          <w:szCs w:val="22"/>
        </w:rPr>
        <w:t>Amicable Settlement</w:t>
      </w:r>
    </w:p>
    <w:bookmarkEnd w:id="49"/>
    <w:p w14:paraId="7F88B7B4" w14:textId="706DED48" w:rsidR="00CA55CA" w:rsidRPr="00CA55CA" w:rsidRDefault="0033362D" w:rsidP="004114A4">
      <w:pPr>
        <w:numPr>
          <w:ilvl w:val="0"/>
          <w:numId w:val="30"/>
        </w:numPr>
        <w:spacing w:after="120"/>
        <w:ind w:left="0" w:firstLine="0"/>
        <w:jc w:val="both"/>
        <w:rPr>
          <w:rFonts w:ascii="Trebuchet MS" w:hAnsi="Trebuchet MS"/>
          <w:sz w:val="22"/>
          <w:szCs w:val="22"/>
          <w:lang w:val="en-GB"/>
        </w:rPr>
      </w:pPr>
      <w:r>
        <w:rPr>
          <w:rFonts w:ascii="Trebuchet MS" w:hAnsi="Trebuchet MS"/>
          <w:sz w:val="22"/>
          <w:szCs w:val="22"/>
          <w:lang w:val="en-GB"/>
        </w:rPr>
        <w:t>The procuring entity and the C</w:t>
      </w:r>
      <w:r w:rsidR="00CA55CA" w:rsidRPr="00CA55CA">
        <w:rPr>
          <w:rFonts w:ascii="Trebuchet MS" w:hAnsi="Trebuchet MS"/>
          <w:sz w:val="22"/>
          <w:szCs w:val="22"/>
          <w:lang w:val="en-GB"/>
        </w:rPr>
        <w:t>onsultant</w:t>
      </w:r>
      <w:r w:rsidR="00B2380C">
        <w:rPr>
          <w:rFonts w:ascii="Trebuchet MS" w:hAnsi="Trebuchet MS"/>
          <w:sz w:val="22"/>
          <w:szCs w:val="22"/>
          <w:lang w:val="en-GB"/>
        </w:rPr>
        <w:t>/Frim</w:t>
      </w:r>
      <w:r w:rsidR="00CA55CA" w:rsidRPr="00CA55CA">
        <w:rPr>
          <w:rFonts w:ascii="Trebuchet MS" w:hAnsi="Trebuchet MS"/>
          <w:sz w:val="22"/>
          <w:szCs w:val="22"/>
          <w:lang w:val="en-GB"/>
        </w:rPr>
        <w:t xml:space="preserve"> shall make every effort to resolve amicably by direct informal negotiation any disagreement or dispute arising between them under or in connection with the contract.</w:t>
      </w:r>
    </w:p>
    <w:p w14:paraId="3AFC7EC9" w14:textId="4434CA68" w:rsidR="00CA55CA" w:rsidRPr="00CA55CA" w:rsidRDefault="00CA55CA" w:rsidP="004114A4">
      <w:pPr>
        <w:numPr>
          <w:ilvl w:val="0"/>
          <w:numId w:val="30"/>
        </w:numPr>
        <w:spacing w:after="120"/>
        <w:ind w:left="0" w:firstLine="0"/>
        <w:jc w:val="both"/>
        <w:rPr>
          <w:rFonts w:ascii="Trebuchet MS" w:hAnsi="Trebuchet MS"/>
          <w:sz w:val="22"/>
          <w:szCs w:val="22"/>
          <w:lang w:val="en-GB"/>
        </w:rPr>
      </w:pPr>
      <w:r w:rsidRPr="00CA55CA">
        <w:rPr>
          <w:rFonts w:ascii="Trebuchet MS" w:hAnsi="Trebuchet MS"/>
          <w:sz w:val="22"/>
          <w:szCs w:val="22"/>
          <w:lang w:val="en-GB"/>
        </w:rPr>
        <w:t>If, after twenty-eight (28) days, the parties have failed to resolve their dispute or difference by such mutual consultation, then either the procuring entity or the consultant</w:t>
      </w:r>
      <w:r w:rsidR="00B2380C">
        <w:rPr>
          <w:rFonts w:ascii="Trebuchet MS" w:hAnsi="Trebuchet MS"/>
          <w:sz w:val="22"/>
          <w:szCs w:val="22"/>
          <w:lang w:val="en-GB"/>
        </w:rPr>
        <w:t>/Firm</w:t>
      </w:r>
      <w:r w:rsidRPr="00CA55CA">
        <w:rPr>
          <w:rFonts w:ascii="Trebuchet MS" w:hAnsi="Trebuchet MS"/>
          <w:sz w:val="22"/>
          <w:szCs w:val="22"/>
          <w:lang w:val="en-GB"/>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w:t>
      </w:r>
      <w:r>
        <w:rPr>
          <w:rFonts w:ascii="Trebuchet MS" w:hAnsi="Trebuchet MS"/>
          <w:sz w:val="22"/>
          <w:szCs w:val="22"/>
          <w:lang w:val="en-GB"/>
        </w:rPr>
        <w:t>para 6 of the Contract Form</w:t>
      </w:r>
      <w:r w:rsidRPr="00CA55CA">
        <w:rPr>
          <w:rFonts w:ascii="Trebuchet MS" w:hAnsi="Trebuchet MS"/>
          <w:sz w:val="22"/>
          <w:szCs w:val="22"/>
          <w:lang w:val="en-GB"/>
        </w:rPr>
        <w:t>.</w:t>
      </w:r>
    </w:p>
    <w:p w14:paraId="0398AB62" w14:textId="77777777" w:rsidR="00CA55CA" w:rsidRPr="00CA55CA" w:rsidRDefault="00CA55CA" w:rsidP="004114A4">
      <w:pPr>
        <w:numPr>
          <w:ilvl w:val="0"/>
          <w:numId w:val="30"/>
        </w:numPr>
        <w:spacing w:after="120"/>
        <w:ind w:left="0" w:firstLine="0"/>
        <w:jc w:val="both"/>
        <w:rPr>
          <w:rFonts w:ascii="Trebuchet MS" w:hAnsi="Trebuchet MS"/>
          <w:sz w:val="22"/>
          <w:szCs w:val="22"/>
          <w:lang w:val="en-GB"/>
        </w:rPr>
      </w:pPr>
      <w:r w:rsidRPr="00CA55CA">
        <w:rPr>
          <w:rFonts w:ascii="Trebuchet MS" w:hAnsi="Trebuchet MS"/>
          <w:sz w:val="22"/>
          <w:szCs w:val="22"/>
          <w:lang w:val="en-GB"/>
        </w:rPr>
        <w:t xml:space="preserve">Notwithstanding any reference to arbitration herein, </w:t>
      </w:r>
    </w:p>
    <w:p w14:paraId="12F37139" w14:textId="77777777" w:rsidR="00CA55CA" w:rsidRPr="00CA55CA" w:rsidRDefault="00CA55CA" w:rsidP="004114A4">
      <w:pPr>
        <w:numPr>
          <w:ilvl w:val="1"/>
          <w:numId w:val="30"/>
        </w:numPr>
        <w:spacing w:after="120"/>
        <w:jc w:val="both"/>
        <w:rPr>
          <w:rFonts w:ascii="Trebuchet MS" w:hAnsi="Trebuchet MS"/>
          <w:sz w:val="22"/>
          <w:szCs w:val="22"/>
          <w:lang w:val="en-GB"/>
        </w:rPr>
      </w:pPr>
      <w:r w:rsidRPr="00CA55CA">
        <w:rPr>
          <w:rFonts w:ascii="Trebuchet MS" w:hAnsi="Trebuchet MS"/>
          <w:sz w:val="22"/>
          <w:szCs w:val="22"/>
          <w:lang w:val="en-GB"/>
        </w:rPr>
        <w:t xml:space="preserve">the parties shall continue to perform their respective obligations under the contract unless they otherwise agree; and </w:t>
      </w:r>
    </w:p>
    <w:p w14:paraId="6B21CFE9" w14:textId="782822D6" w:rsidR="009F70A5" w:rsidRPr="00752F88" w:rsidRDefault="00CA55CA" w:rsidP="004114A4">
      <w:pPr>
        <w:numPr>
          <w:ilvl w:val="1"/>
          <w:numId w:val="30"/>
        </w:numPr>
        <w:spacing w:after="120"/>
        <w:jc w:val="both"/>
        <w:rPr>
          <w:rFonts w:ascii="Trebuchet MS" w:hAnsi="Trebuchet MS"/>
          <w:sz w:val="22"/>
          <w:szCs w:val="22"/>
          <w:lang w:val="en-GB"/>
        </w:rPr>
        <w:sectPr w:rsidR="009F70A5" w:rsidRPr="00752F88" w:rsidSect="00211A00">
          <w:headerReference w:type="default" r:id="rId25"/>
          <w:pgSz w:w="12240" w:h="15840"/>
          <w:pgMar w:top="1440" w:right="1440" w:bottom="1440" w:left="1440" w:header="720" w:footer="720" w:gutter="0"/>
          <w:cols w:space="720"/>
          <w:docGrid w:linePitch="360"/>
        </w:sectPr>
      </w:pPr>
      <w:r w:rsidRPr="00CA55CA">
        <w:rPr>
          <w:rFonts w:ascii="Trebuchet MS" w:hAnsi="Trebuchet MS"/>
          <w:sz w:val="22"/>
          <w:szCs w:val="22"/>
          <w:lang w:val="en-GB"/>
        </w:rPr>
        <w:t xml:space="preserve">the procuring entity shall pay the consultant any monies due the consultant. </w:t>
      </w:r>
    </w:p>
    <w:p w14:paraId="3107539E" w14:textId="77777777" w:rsidR="00211A00" w:rsidRPr="00211A00" w:rsidRDefault="00211A00" w:rsidP="00211A00">
      <w:pPr>
        <w:spacing w:after="120"/>
        <w:jc w:val="both"/>
        <w:rPr>
          <w:rFonts w:ascii="Trebuchet MS" w:hAnsi="Trebuchet MS"/>
          <w:sz w:val="22"/>
          <w:szCs w:val="22"/>
        </w:rPr>
      </w:pPr>
    </w:p>
    <w:p w14:paraId="0E49E261" w14:textId="1C663D3C" w:rsidR="00211A00" w:rsidRPr="00211A00" w:rsidRDefault="00211A00" w:rsidP="004D1556">
      <w:pPr>
        <w:spacing w:after="120"/>
        <w:ind w:left="720"/>
        <w:jc w:val="center"/>
        <w:rPr>
          <w:rFonts w:ascii="Trebuchet MS" w:hAnsi="Trebuchet MS"/>
          <w:b/>
          <w:bCs/>
          <w:sz w:val="22"/>
          <w:szCs w:val="22"/>
        </w:rPr>
      </w:pPr>
      <w:bookmarkStart w:id="50" w:name="_Toc350746358"/>
      <w:bookmarkStart w:id="51" w:name="_Toc350849423"/>
      <w:bookmarkStart w:id="52" w:name="_Toc351343748"/>
      <w:bookmarkStart w:id="53" w:name="_Toc300745683"/>
      <w:bookmarkStart w:id="54" w:name="_Toc300746802"/>
      <w:bookmarkStart w:id="55" w:name="_Toc325721800"/>
      <w:bookmarkStart w:id="56" w:name="_Toc357674123"/>
      <w:r w:rsidRPr="00211A00">
        <w:rPr>
          <w:rFonts w:ascii="Trebuchet MS" w:hAnsi="Trebuchet MS"/>
          <w:b/>
          <w:bCs/>
          <w:sz w:val="22"/>
          <w:szCs w:val="22"/>
        </w:rPr>
        <w:t>Appendices</w:t>
      </w:r>
      <w:bookmarkStart w:id="57" w:name="_Toc350849424"/>
      <w:bookmarkStart w:id="58" w:name="_Toc351343749"/>
      <w:bookmarkStart w:id="59" w:name="_Toc300745684"/>
      <w:bookmarkEnd w:id="50"/>
      <w:bookmarkEnd w:id="51"/>
      <w:bookmarkEnd w:id="52"/>
      <w:bookmarkEnd w:id="53"/>
      <w:bookmarkEnd w:id="54"/>
      <w:bookmarkEnd w:id="55"/>
      <w:bookmarkEnd w:id="56"/>
    </w:p>
    <w:p w14:paraId="61E40394" w14:textId="77777777" w:rsidR="00DC07D1" w:rsidRDefault="00DC07D1" w:rsidP="00211A00">
      <w:pPr>
        <w:spacing w:after="120"/>
        <w:jc w:val="both"/>
        <w:rPr>
          <w:rFonts w:ascii="Trebuchet MS" w:hAnsi="Trebuchet MS"/>
          <w:b/>
          <w:sz w:val="22"/>
          <w:szCs w:val="22"/>
        </w:rPr>
      </w:pPr>
      <w:bookmarkStart w:id="60" w:name="_Toc300746803"/>
      <w:bookmarkStart w:id="61" w:name="_Toc325721801"/>
      <w:bookmarkStart w:id="62" w:name="_Toc357674124"/>
    </w:p>
    <w:p w14:paraId="437E5D75" w14:textId="674BCC28" w:rsidR="00211A00" w:rsidRPr="00211A00" w:rsidRDefault="00211A00" w:rsidP="00211A00">
      <w:pPr>
        <w:spacing w:after="120"/>
        <w:jc w:val="both"/>
        <w:rPr>
          <w:rFonts w:ascii="Trebuchet MS" w:hAnsi="Trebuchet MS"/>
          <w:b/>
          <w:sz w:val="22"/>
          <w:szCs w:val="22"/>
        </w:rPr>
      </w:pPr>
      <w:r w:rsidRPr="00211A00">
        <w:rPr>
          <w:rFonts w:ascii="Trebuchet MS" w:hAnsi="Trebuchet MS"/>
          <w:b/>
          <w:sz w:val="22"/>
          <w:szCs w:val="22"/>
        </w:rPr>
        <w:t xml:space="preserve">Appendix A – </w:t>
      </w:r>
      <w:bookmarkEnd w:id="57"/>
      <w:bookmarkEnd w:id="58"/>
      <w:r w:rsidRPr="00211A00">
        <w:rPr>
          <w:rFonts w:ascii="Trebuchet MS" w:hAnsi="Trebuchet MS"/>
          <w:b/>
          <w:sz w:val="22"/>
          <w:szCs w:val="22"/>
        </w:rPr>
        <w:t>Terms of Reference</w:t>
      </w:r>
      <w:bookmarkEnd w:id="59"/>
      <w:bookmarkEnd w:id="60"/>
      <w:bookmarkEnd w:id="61"/>
      <w:bookmarkEnd w:id="62"/>
      <w:r w:rsidRPr="00211A00">
        <w:rPr>
          <w:rFonts w:ascii="Trebuchet MS" w:hAnsi="Trebuchet MS"/>
          <w:b/>
          <w:sz w:val="22"/>
          <w:szCs w:val="22"/>
        </w:rPr>
        <w:t xml:space="preserve"> and Reporting Requirements</w:t>
      </w:r>
    </w:p>
    <w:p w14:paraId="5436571F" w14:textId="2776D492" w:rsidR="00211A00" w:rsidRPr="00211A00" w:rsidRDefault="00211A00" w:rsidP="00211A00">
      <w:pPr>
        <w:spacing w:after="120"/>
        <w:jc w:val="both"/>
        <w:rPr>
          <w:rFonts w:ascii="Trebuchet MS" w:hAnsi="Trebuchet MS"/>
          <w:b/>
          <w:sz w:val="22"/>
          <w:szCs w:val="22"/>
        </w:rPr>
      </w:pPr>
      <w:bookmarkStart w:id="63" w:name="_Toc333326046"/>
      <w:r w:rsidRPr="00211A00">
        <w:rPr>
          <w:rFonts w:ascii="Trebuchet MS" w:hAnsi="Trebuchet MS"/>
          <w:b/>
          <w:sz w:val="22"/>
          <w:szCs w:val="22"/>
        </w:rPr>
        <w:t xml:space="preserve">Appendix B - </w:t>
      </w:r>
      <w:smartTag w:uri="urn:schemas-microsoft-com:office:smarttags" w:element="stockticker">
        <w:r w:rsidRPr="00211A00">
          <w:rPr>
            <w:rFonts w:ascii="Trebuchet MS" w:hAnsi="Trebuchet MS"/>
            <w:b/>
            <w:sz w:val="22"/>
            <w:szCs w:val="22"/>
          </w:rPr>
          <w:t>Key</w:t>
        </w:r>
      </w:smartTag>
      <w:r w:rsidRPr="00211A00">
        <w:rPr>
          <w:rFonts w:ascii="Trebuchet MS" w:hAnsi="Trebuchet MS"/>
          <w:b/>
          <w:sz w:val="22"/>
          <w:szCs w:val="22"/>
        </w:rPr>
        <w:t xml:space="preserve"> Experts</w:t>
      </w:r>
      <w:bookmarkEnd w:id="63"/>
      <w:r w:rsidRPr="00211A00">
        <w:rPr>
          <w:rFonts w:ascii="Trebuchet MS" w:hAnsi="Trebuchet MS"/>
          <w:b/>
          <w:sz w:val="22"/>
          <w:szCs w:val="22"/>
        </w:rPr>
        <w:t xml:space="preserve"> and CVs</w:t>
      </w:r>
    </w:p>
    <w:p w14:paraId="43B91C6C" w14:textId="77777777" w:rsidR="00211A00" w:rsidRPr="00211A00" w:rsidRDefault="00211A00" w:rsidP="00211A00">
      <w:pPr>
        <w:spacing w:after="120"/>
        <w:jc w:val="both"/>
        <w:rPr>
          <w:rFonts w:ascii="Trebuchet MS" w:hAnsi="Trebuchet MS"/>
          <w:b/>
          <w:sz w:val="22"/>
          <w:szCs w:val="22"/>
        </w:rPr>
      </w:pPr>
      <w:r w:rsidRPr="00211A00">
        <w:rPr>
          <w:rFonts w:ascii="Trebuchet MS" w:hAnsi="Trebuchet MS"/>
          <w:b/>
          <w:sz w:val="22"/>
          <w:szCs w:val="22"/>
        </w:rPr>
        <w:t>Team Composition, Assignment and inputs</w:t>
      </w:r>
    </w:p>
    <w:tbl>
      <w:tblPr>
        <w:tblW w:w="12825"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4A0" w:firstRow="1" w:lastRow="0" w:firstColumn="1" w:lastColumn="0" w:noHBand="0" w:noVBand="1"/>
      </w:tblPr>
      <w:tblGrid>
        <w:gridCol w:w="494"/>
        <w:gridCol w:w="1856"/>
        <w:gridCol w:w="911"/>
        <w:gridCol w:w="719"/>
        <w:gridCol w:w="990"/>
        <w:gridCol w:w="180"/>
        <w:gridCol w:w="1080"/>
        <w:gridCol w:w="180"/>
        <w:gridCol w:w="990"/>
        <w:gridCol w:w="900"/>
        <w:gridCol w:w="180"/>
        <w:gridCol w:w="900"/>
        <w:gridCol w:w="699"/>
        <w:gridCol w:w="164"/>
        <w:gridCol w:w="164"/>
        <w:gridCol w:w="806"/>
        <w:gridCol w:w="806"/>
        <w:gridCol w:w="806"/>
      </w:tblGrid>
      <w:tr w:rsidR="00211A00" w:rsidRPr="004D1556" w14:paraId="5F48E0D1" w14:textId="77777777" w:rsidTr="00211A00">
        <w:trPr>
          <w:cantSplit/>
          <w:trHeight w:val="710"/>
          <w:jc w:val="center"/>
        </w:trPr>
        <w:tc>
          <w:tcPr>
            <w:tcW w:w="494" w:type="dxa"/>
            <w:vMerge w:val="restart"/>
            <w:tcBorders>
              <w:top w:val="double" w:sz="4" w:space="0" w:color="auto"/>
              <w:left w:val="double" w:sz="4" w:space="0" w:color="auto"/>
              <w:bottom w:val="single" w:sz="12" w:space="0" w:color="auto"/>
              <w:right w:val="single" w:sz="6" w:space="0" w:color="auto"/>
            </w:tcBorders>
            <w:vAlign w:val="center"/>
            <w:hideMark/>
          </w:tcPr>
          <w:p w14:paraId="2F84451C" w14:textId="77777777" w:rsidR="00211A00" w:rsidRPr="004D1556" w:rsidRDefault="00211A00" w:rsidP="00211A00">
            <w:pPr>
              <w:spacing w:after="120"/>
              <w:jc w:val="both"/>
              <w:rPr>
                <w:rFonts w:ascii="Trebuchet MS" w:hAnsi="Trebuchet MS"/>
                <w:b/>
                <w:sz w:val="21"/>
                <w:szCs w:val="21"/>
              </w:rPr>
            </w:pPr>
            <w:r w:rsidRPr="004D1556">
              <w:rPr>
                <w:rFonts w:ascii="Trebuchet MS" w:hAnsi="Trebuchet MS"/>
                <w:b/>
                <w:sz w:val="21"/>
                <w:szCs w:val="21"/>
              </w:rPr>
              <w:t>N°</w:t>
            </w:r>
          </w:p>
        </w:tc>
        <w:tc>
          <w:tcPr>
            <w:tcW w:w="1856" w:type="dxa"/>
            <w:vMerge w:val="restart"/>
            <w:tcBorders>
              <w:top w:val="double" w:sz="4" w:space="0" w:color="auto"/>
              <w:left w:val="single" w:sz="6" w:space="0" w:color="auto"/>
              <w:bottom w:val="single" w:sz="12" w:space="0" w:color="auto"/>
              <w:right w:val="single" w:sz="6" w:space="0" w:color="auto"/>
            </w:tcBorders>
            <w:vAlign w:val="center"/>
            <w:hideMark/>
          </w:tcPr>
          <w:p w14:paraId="005C0FE7" w14:textId="77777777" w:rsidR="00211A00" w:rsidRPr="004D1556" w:rsidRDefault="00211A00" w:rsidP="00211A00">
            <w:pPr>
              <w:spacing w:after="120"/>
              <w:jc w:val="both"/>
              <w:rPr>
                <w:rFonts w:ascii="Trebuchet MS" w:hAnsi="Trebuchet MS"/>
                <w:sz w:val="21"/>
                <w:szCs w:val="21"/>
                <w:lang w:val="en-GB"/>
              </w:rPr>
            </w:pPr>
            <w:r w:rsidRPr="004D1556">
              <w:rPr>
                <w:rFonts w:ascii="Trebuchet MS" w:hAnsi="Trebuchet MS"/>
                <w:b/>
                <w:bCs/>
                <w:sz w:val="21"/>
                <w:szCs w:val="21"/>
                <w:lang w:val="en-GB"/>
              </w:rPr>
              <w:t>Name</w:t>
            </w:r>
          </w:p>
        </w:tc>
        <w:tc>
          <w:tcPr>
            <w:tcW w:w="8057" w:type="dxa"/>
            <w:gridSpan w:val="13"/>
            <w:tcBorders>
              <w:top w:val="double" w:sz="4" w:space="0" w:color="auto"/>
              <w:left w:val="nil"/>
              <w:bottom w:val="nil"/>
              <w:right w:val="single" w:sz="6" w:space="0" w:color="auto"/>
            </w:tcBorders>
            <w:vAlign w:val="center"/>
            <w:hideMark/>
          </w:tcPr>
          <w:p w14:paraId="66DAC464" w14:textId="77777777" w:rsidR="00211A00" w:rsidRPr="004D1556" w:rsidRDefault="00211A00" w:rsidP="00211A00">
            <w:pPr>
              <w:spacing w:after="120"/>
              <w:jc w:val="both"/>
              <w:rPr>
                <w:rFonts w:ascii="Trebuchet MS" w:hAnsi="Trebuchet MS"/>
                <w:b/>
                <w:sz w:val="21"/>
                <w:szCs w:val="21"/>
              </w:rPr>
            </w:pPr>
            <w:r w:rsidRPr="004D1556">
              <w:rPr>
                <w:rFonts w:ascii="Trebuchet MS" w:hAnsi="Trebuchet MS"/>
                <w:b/>
                <w:sz w:val="21"/>
                <w:szCs w:val="21"/>
              </w:rPr>
              <w:t>Expert’s input in each Deliverable or Task (D-….)</w:t>
            </w:r>
            <w:r w:rsidRPr="004D1556">
              <w:rPr>
                <w:rFonts w:ascii="Trebuchet MS" w:hAnsi="Trebuchet MS"/>
                <w:b/>
                <w:sz w:val="21"/>
                <w:szCs w:val="21"/>
                <w:vertAlign w:val="superscript"/>
              </w:rPr>
              <w:footnoteReference w:id="1"/>
            </w:r>
          </w:p>
        </w:tc>
        <w:tc>
          <w:tcPr>
            <w:tcW w:w="2418" w:type="dxa"/>
            <w:gridSpan w:val="3"/>
            <w:tcBorders>
              <w:top w:val="double" w:sz="4" w:space="0" w:color="auto"/>
              <w:left w:val="nil"/>
              <w:bottom w:val="nil"/>
              <w:right w:val="double" w:sz="4" w:space="0" w:color="auto"/>
            </w:tcBorders>
            <w:vAlign w:val="center"/>
            <w:hideMark/>
          </w:tcPr>
          <w:p w14:paraId="71AD285D" w14:textId="77777777" w:rsidR="00211A00" w:rsidRPr="004D1556" w:rsidRDefault="00211A00" w:rsidP="004D1556">
            <w:pPr>
              <w:jc w:val="both"/>
              <w:rPr>
                <w:rFonts w:ascii="Trebuchet MS" w:hAnsi="Trebuchet MS"/>
                <w:b/>
                <w:sz w:val="21"/>
                <w:szCs w:val="21"/>
              </w:rPr>
            </w:pPr>
            <w:r w:rsidRPr="004D1556">
              <w:rPr>
                <w:rFonts w:ascii="Trebuchet MS" w:hAnsi="Trebuchet MS"/>
                <w:b/>
                <w:sz w:val="21"/>
                <w:szCs w:val="21"/>
              </w:rPr>
              <w:t xml:space="preserve">Total time-input </w:t>
            </w:r>
          </w:p>
          <w:p w14:paraId="1AF25F90" w14:textId="77777777" w:rsidR="00211A00" w:rsidRPr="004D1556" w:rsidRDefault="00211A00" w:rsidP="004D1556">
            <w:pPr>
              <w:jc w:val="both"/>
              <w:rPr>
                <w:rFonts w:ascii="Trebuchet MS" w:hAnsi="Trebuchet MS"/>
                <w:b/>
                <w:sz w:val="21"/>
                <w:szCs w:val="21"/>
              </w:rPr>
            </w:pPr>
            <w:r w:rsidRPr="004D1556">
              <w:rPr>
                <w:rFonts w:ascii="Trebuchet MS" w:hAnsi="Trebuchet MS"/>
                <w:b/>
                <w:sz w:val="21"/>
                <w:szCs w:val="21"/>
              </w:rPr>
              <w:t>(indicate: in Months</w:t>
            </w:r>
            <w:r w:rsidRPr="004D1556">
              <w:rPr>
                <w:rFonts w:ascii="Trebuchet MS" w:hAnsi="Trebuchet MS"/>
                <w:b/>
                <w:sz w:val="21"/>
                <w:szCs w:val="21"/>
                <w:vertAlign w:val="superscript"/>
              </w:rPr>
              <w:footnoteReference w:id="2"/>
            </w:r>
            <w:r w:rsidRPr="004D1556">
              <w:rPr>
                <w:rFonts w:ascii="Trebuchet MS" w:hAnsi="Trebuchet MS"/>
                <w:b/>
                <w:sz w:val="21"/>
                <w:szCs w:val="21"/>
              </w:rPr>
              <w:t xml:space="preserve"> or in Days)</w:t>
            </w:r>
          </w:p>
        </w:tc>
      </w:tr>
      <w:tr w:rsidR="00211A00" w:rsidRPr="004D1556" w14:paraId="5EAB240C" w14:textId="77777777" w:rsidTr="00211A00">
        <w:trPr>
          <w:cantSplit/>
          <w:trHeight w:val="340"/>
          <w:jc w:val="center"/>
        </w:trPr>
        <w:tc>
          <w:tcPr>
            <w:tcW w:w="494" w:type="dxa"/>
            <w:vMerge/>
            <w:tcBorders>
              <w:top w:val="double" w:sz="4" w:space="0" w:color="auto"/>
              <w:left w:val="double" w:sz="4" w:space="0" w:color="auto"/>
              <w:bottom w:val="single" w:sz="12" w:space="0" w:color="auto"/>
              <w:right w:val="single" w:sz="6" w:space="0" w:color="auto"/>
            </w:tcBorders>
            <w:vAlign w:val="center"/>
            <w:hideMark/>
          </w:tcPr>
          <w:p w14:paraId="09E59309" w14:textId="77777777" w:rsidR="00211A00" w:rsidRPr="004D1556" w:rsidRDefault="00211A00" w:rsidP="00211A00">
            <w:pPr>
              <w:spacing w:after="120"/>
              <w:jc w:val="both"/>
              <w:rPr>
                <w:rFonts w:ascii="Trebuchet MS" w:hAnsi="Trebuchet MS"/>
                <w:b/>
                <w:sz w:val="21"/>
                <w:szCs w:val="21"/>
              </w:rPr>
            </w:pPr>
          </w:p>
        </w:tc>
        <w:tc>
          <w:tcPr>
            <w:tcW w:w="1856" w:type="dxa"/>
            <w:vMerge/>
            <w:tcBorders>
              <w:top w:val="double" w:sz="4" w:space="0" w:color="auto"/>
              <w:left w:val="single" w:sz="6" w:space="0" w:color="auto"/>
              <w:bottom w:val="single" w:sz="12" w:space="0" w:color="auto"/>
              <w:right w:val="single" w:sz="6" w:space="0" w:color="auto"/>
            </w:tcBorders>
            <w:vAlign w:val="center"/>
            <w:hideMark/>
          </w:tcPr>
          <w:p w14:paraId="47468355" w14:textId="77777777" w:rsidR="00211A00" w:rsidRPr="004D1556" w:rsidRDefault="00211A00" w:rsidP="00211A00">
            <w:pPr>
              <w:spacing w:after="120"/>
              <w:jc w:val="both"/>
              <w:rPr>
                <w:rFonts w:ascii="Trebuchet MS" w:hAnsi="Trebuchet MS"/>
                <w:sz w:val="21"/>
                <w:szCs w:val="21"/>
                <w:lang w:val="en-GB"/>
              </w:rPr>
            </w:pPr>
          </w:p>
        </w:tc>
        <w:tc>
          <w:tcPr>
            <w:tcW w:w="911" w:type="dxa"/>
            <w:tcBorders>
              <w:top w:val="single" w:sz="6" w:space="0" w:color="auto"/>
              <w:left w:val="nil"/>
              <w:bottom w:val="single" w:sz="12" w:space="0" w:color="auto"/>
              <w:right w:val="nil"/>
            </w:tcBorders>
            <w:vAlign w:val="center"/>
            <w:hideMark/>
          </w:tcPr>
          <w:p w14:paraId="77291D28"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Position</w:t>
            </w:r>
          </w:p>
        </w:tc>
        <w:tc>
          <w:tcPr>
            <w:tcW w:w="719" w:type="dxa"/>
            <w:tcBorders>
              <w:top w:val="single" w:sz="6" w:space="0" w:color="auto"/>
              <w:left w:val="single" w:sz="6" w:space="0" w:color="auto"/>
              <w:bottom w:val="single" w:sz="12" w:space="0" w:color="auto"/>
              <w:right w:val="single" w:sz="6" w:space="0" w:color="auto"/>
            </w:tcBorders>
            <w:vAlign w:val="center"/>
          </w:tcPr>
          <w:p w14:paraId="7F507A18" w14:textId="77777777" w:rsidR="00211A00" w:rsidRPr="004D1556" w:rsidRDefault="00211A00" w:rsidP="00211A00">
            <w:pPr>
              <w:spacing w:after="120"/>
              <w:jc w:val="both"/>
              <w:rPr>
                <w:rFonts w:ascii="Trebuchet MS" w:hAnsi="Trebuchet MS"/>
                <w:b/>
                <w:bCs/>
                <w:sz w:val="21"/>
                <w:szCs w:val="21"/>
                <w:lang w:val="en-GB"/>
              </w:rPr>
            </w:pPr>
          </w:p>
        </w:tc>
        <w:tc>
          <w:tcPr>
            <w:tcW w:w="990" w:type="dxa"/>
            <w:tcBorders>
              <w:top w:val="single" w:sz="6" w:space="0" w:color="auto"/>
              <w:left w:val="nil"/>
              <w:bottom w:val="single" w:sz="12" w:space="0" w:color="auto"/>
              <w:right w:val="nil"/>
            </w:tcBorders>
            <w:vAlign w:val="center"/>
            <w:hideMark/>
          </w:tcPr>
          <w:p w14:paraId="4D68E095"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14:paraId="4B7C8354" w14:textId="77777777" w:rsidR="00211A00" w:rsidRPr="004D1556" w:rsidRDefault="00211A00" w:rsidP="00211A00">
            <w:pPr>
              <w:spacing w:after="120"/>
              <w:jc w:val="both"/>
              <w:rPr>
                <w:rFonts w:ascii="Trebuchet MS" w:hAnsi="Trebuchet MS"/>
                <w:b/>
                <w:bCs/>
                <w:sz w:val="21"/>
                <w:szCs w:val="21"/>
                <w:lang w:val="en-GB"/>
              </w:rPr>
            </w:pPr>
          </w:p>
        </w:tc>
        <w:tc>
          <w:tcPr>
            <w:tcW w:w="1080" w:type="dxa"/>
            <w:tcBorders>
              <w:top w:val="single" w:sz="6" w:space="0" w:color="auto"/>
              <w:left w:val="nil"/>
              <w:bottom w:val="single" w:sz="12" w:space="0" w:color="auto"/>
              <w:right w:val="nil"/>
            </w:tcBorders>
            <w:vAlign w:val="center"/>
            <w:hideMark/>
          </w:tcPr>
          <w:p w14:paraId="02C70722"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14:paraId="2869601F" w14:textId="77777777" w:rsidR="00211A00" w:rsidRPr="004D1556" w:rsidRDefault="00211A00" w:rsidP="00211A00">
            <w:pPr>
              <w:spacing w:after="120"/>
              <w:jc w:val="both"/>
              <w:rPr>
                <w:rFonts w:ascii="Trebuchet MS" w:hAnsi="Trebuchet MS"/>
                <w:b/>
                <w:bCs/>
                <w:sz w:val="21"/>
                <w:szCs w:val="21"/>
                <w:lang w:val="en-GB"/>
              </w:rPr>
            </w:pPr>
          </w:p>
        </w:tc>
        <w:tc>
          <w:tcPr>
            <w:tcW w:w="990" w:type="dxa"/>
            <w:tcBorders>
              <w:top w:val="single" w:sz="6" w:space="0" w:color="auto"/>
              <w:left w:val="nil"/>
              <w:bottom w:val="single" w:sz="12" w:space="0" w:color="auto"/>
              <w:right w:val="nil"/>
            </w:tcBorders>
            <w:vAlign w:val="center"/>
            <w:hideMark/>
          </w:tcPr>
          <w:p w14:paraId="6D9944A7"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D-3</w:t>
            </w:r>
          </w:p>
        </w:tc>
        <w:tc>
          <w:tcPr>
            <w:tcW w:w="900" w:type="dxa"/>
            <w:tcBorders>
              <w:top w:val="single" w:sz="6" w:space="0" w:color="auto"/>
              <w:left w:val="single" w:sz="6" w:space="0" w:color="auto"/>
              <w:bottom w:val="single" w:sz="12" w:space="0" w:color="auto"/>
              <w:right w:val="single" w:sz="6" w:space="0" w:color="auto"/>
            </w:tcBorders>
            <w:vAlign w:val="center"/>
            <w:hideMark/>
          </w:tcPr>
          <w:p w14:paraId="2BEB9EC6"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w:t>
            </w:r>
          </w:p>
        </w:tc>
        <w:tc>
          <w:tcPr>
            <w:tcW w:w="180" w:type="dxa"/>
            <w:tcBorders>
              <w:top w:val="single" w:sz="6" w:space="0" w:color="auto"/>
              <w:left w:val="nil"/>
              <w:bottom w:val="single" w:sz="12" w:space="0" w:color="auto"/>
              <w:right w:val="nil"/>
            </w:tcBorders>
            <w:vAlign w:val="center"/>
          </w:tcPr>
          <w:p w14:paraId="0936DF2F" w14:textId="77777777" w:rsidR="00211A00" w:rsidRPr="004D1556" w:rsidRDefault="00211A00" w:rsidP="00211A00">
            <w:pPr>
              <w:spacing w:after="120"/>
              <w:jc w:val="both"/>
              <w:rPr>
                <w:rFonts w:ascii="Trebuchet MS" w:hAnsi="Trebuchet MS"/>
                <w:b/>
                <w:bCs/>
                <w:sz w:val="21"/>
                <w:szCs w:val="21"/>
                <w:lang w:val="en-GB"/>
              </w:rPr>
            </w:pPr>
          </w:p>
        </w:tc>
        <w:tc>
          <w:tcPr>
            <w:tcW w:w="900" w:type="dxa"/>
            <w:tcBorders>
              <w:top w:val="single" w:sz="6" w:space="0" w:color="auto"/>
              <w:left w:val="single" w:sz="6" w:space="0" w:color="auto"/>
              <w:bottom w:val="single" w:sz="12" w:space="0" w:color="auto"/>
              <w:right w:val="single" w:sz="6" w:space="0" w:color="auto"/>
            </w:tcBorders>
            <w:vAlign w:val="center"/>
            <w:hideMark/>
          </w:tcPr>
          <w:p w14:paraId="191CCBF8"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D-...</w:t>
            </w:r>
          </w:p>
        </w:tc>
        <w:tc>
          <w:tcPr>
            <w:tcW w:w="699" w:type="dxa"/>
            <w:tcBorders>
              <w:top w:val="single" w:sz="6" w:space="0" w:color="auto"/>
              <w:left w:val="nil"/>
              <w:bottom w:val="single" w:sz="12" w:space="0" w:color="auto"/>
              <w:right w:val="single" w:sz="6" w:space="0" w:color="auto"/>
            </w:tcBorders>
            <w:vAlign w:val="center"/>
          </w:tcPr>
          <w:p w14:paraId="00C99DEC" w14:textId="77777777" w:rsidR="00211A00" w:rsidRPr="004D1556" w:rsidRDefault="00211A00" w:rsidP="00211A00">
            <w:pPr>
              <w:spacing w:after="120"/>
              <w:jc w:val="both"/>
              <w:rPr>
                <w:rFonts w:ascii="Trebuchet MS" w:hAnsi="Trebuchet MS"/>
                <w:b/>
                <w:bCs/>
                <w:sz w:val="21"/>
                <w:szCs w:val="21"/>
                <w:lang w:val="en-GB"/>
              </w:rPr>
            </w:pPr>
          </w:p>
        </w:tc>
        <w:tc>
          <w:tcPr>
            <w:tcW w:w="164" w:type="dxa"/>
            <w:tcBorders>
              <w:top w:val="single" w:sz="6" w:space="0" w:color="auto"/>
              <w:left w:val="single" w:sz="6" w:space="0" w:color="auto"/>
              <w:bottom w:val="single" w:sz="12" w:space="0" w:color="auto"/>
              <w:right w:val="nil"/>
            </w:tcBorders>
            <w:vAlign w:val="center"/>
          </w:tcPr>
          <w:p w14:paraId="51BC1C62" w14:textId="77777777" w:rsidR="00211A00" w:rsidRPr="004D1556" w:rsidRDefault="00211A00" w:rsidP="00211A00">
            <w:pPr>
              <w:spacing w:after="120"/>
              <w:jc w:val="both"/>
              <w:rPr>
                <w:rFonts w:ascii="Trebuchet MS" w:hAnsi="Trebuchet MS"/>
                <w:b/>
                <w:bCs/>
                <w:sz w:val="21"/>
                <w:szCs w:val="21"/>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14:paraId="3899B78A" w14:textId="77777777" w:rsidR="00211A00" w:rsidRPr="004D1556" w:rsidRDefault="00211A00" w:rsidP="00211A00">
            <w:pPr>
              <w:spacing w:after="120"/>
              <w:jc w:val="both"/>
              <w:rPr>
                <w:rFonts w:ascii="Trebuchet MS" w:hAnsi="Trebuchet MS"/>
                <w:b/>
                <w:bCs/>
                <w:sz w:val="21"/>
                <w:szCs w:val="21"/>
                <w:lang w:val="en-GB"/>
              </w:rPr>
            </w:pPr>
          </w:p>
        </w:tc>
        <w:tc>
          <w:tcPr>
            <w:tcW w:w="806" w:type="dxa"/>
            <w:tcBorders>
              <w:top w:val="single" w:sz="6" w:space="0" w:color="auto"/>
              <w:left w:val="nil"/>
              <w:bottom w:val="single" w:sz="12" w:space="0" w:color="auto"/>
              <w:right w:val="single" w:sz="6" w:space="0" w:color="auto"/>
            </w:tcBorders>
            <w:vAlign w:val="center"/>
            <w:hideMark/>
          </w:tcPr>
          <w:p w14:paraId="7C230990"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Home</w:t>
            </w:r>
            <w:r w:rsidRPr="004D1556">
              <w:rPr>
                <w:rFonts w:ascii="Trebuchet MS" w:hAnsi="Trebuchet MS"/>
                <w:b/>
                <w:bCs/>
                <w:sz w:val="21"/>
                <w:szCs w:val="21"/>
                <w:vertAlign w:val="superscript"/>
                <w:lang w:val="en-GB"/>
              </w:rPr>
              <w:footnoteReference w:id="3"/>
            </w:r>
          </w:p>
        </w:tc>
        <w:tc>
          <w:tcPr>
            <w:tcW w:w="806" w:type="dxa"/>
            <w:tcBorders>
              <w:top w:val="single" w:sz="6" w:space="0" w:color="auto"/>
              <w:left w:val="single" w:sz="6" w:space="0" w:color="auto"/>
              <w:bottom w:val="single" w:sz="12" w:space="0" w:color="auto"/>
              <w:right w:val="single" w:sz="6" w:space="0" w:color="auto"/>
            </w:tcBorders>
            <w:vAlign w:val="center"/>
            <w:hideMark/>
          </w:tcPr>
          <w:p w14:paraId="6732D0BF"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hideMark/>
          </w:tcPr>
          <w:p w14:paraId="237F1DE8"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Total</w:t>
            </w:r>
          </w:p>
        </w:tc>
      </w:tr>
      <w:tr w:rsidR="00211A00" w:rsidRPr="004D1556" w14:paraId="7A94C145" w14:textId="77777777" w:rsidTr="00211A00">
        <w:trPr>
          <w:cantSplit/>
          <w:trHeight w:hRule="exact" w:val="255"/>
          <w:jc w:val="center"/>
        </w:trPr>
        <w:tc>
          <w:tcPr>
            <w:tcW w:w="3980" w:type="dxa"/>
            <w:gridSpan w:val="4"/>
            <w:tcBorders>
              <w:top w:val="single" w:sz="12" w:space="0" w:color="auto"/>
              <w:left w:val="double" w:sz="4" w:space="0" w:color="auto"/>
              <w:bottom w:val="single" w:sz="6" w:space="0" w:color="auto"/>
              <w:right w:val="nil"/>
            </w:tcBorders>
            <w:vAlign w:val="center"/>
            <w:hideMark/>
          </w:tcPr>
          <w:p w14:paraId="6692C73C" w14:textId="77777777" w:rsidR="00211A00" w:rsidRPr="004D1556" w:rsidRDefault="00211A00" w:rsidP="00211A00">
            <w:pPr>
              <w:spacing w:after="120"/>
              <w:jc w:val="both"/>
              <w:rPr>
                <w:rFonts w:ascii="Trebuchet MS" w:hAnsi="Trebuchet MS"/>
                <w:sz w:val="21"/>
                <w:szCs w:val="21"/>
                <w:lang w:val="en-GB"/>
              </w:rPr>
            </w:pPr>
            <w:r w:rsidRPr="004D1556">
              <w:rPr>
                <w:rFonts w:ascii="Trebuchet MS" w:hAnsi="Trebuchet MS"/>
                <w:b/>
                <w:bCs/>
                <w:sz w:val="21"/>
                <w:szCs w:val="21"/>
                <w:lang w:val="en-GB"/>
              </w:rPr>
              <w:t>KEY EXPERTS</w:t>
            </w:r>
          </w:p>
        </w:tc>
        <w:tc>
          <w:tcPr>
            <w:tcW w:w="990" w:type="dxa"/>
            <w:tcBorders>
              <w:top w:val="single" w:sz="12" w:space="0" w:color="auto"/>
              <w:left w:val="nil"/>
              <w:bottom w:val="single" w:sz="6" w:space="0" w:color="auto"/>
              <w:right w:val="nil"/>
            </w:tcBorders>
          </w:tcPr>
          <w:p w14:paraId="27F231B3"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12" w:space="0" w:color="auto"/>
              <w:left w:val="nil"/>
              <w:bottom w:val="single" w:sz="6" w:space="0" w:color="auto"/>
              <w:right w:val="nil"/>
            </w:tcBorders>
          </w:tcPr>
          <w:p w14:paraId="11695EE5"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single" w:sz="12" w:space="0" w:color="auto"/>
              <w:left w:val="nil"/>
              <w:bottom w:val="single" w:sz="6" w:space="0" w:color="auto"/>
              <w:right w:val="nil"/>
            </w:tcBorders>
          </w:tcPr>
          <w:p w14:paraId="126A39E1"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12" w:space="0" w:color="auto"/>
              <w:left w:val="nil"/>
              <w:bottom w:val="single" w:sz="6" w:space="0" w:color="auto"/>
              <w:right w:val="nil"/>
            </w:tcBorders>
          </w:tcPr>
          <w:p w14:paraId="103B398B"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12" w:space="0" w:color="auto"/>
              <w:left w:val="nil"/>
              <w:bottom w:val="single" w:sz="6" w:space="0" w:color="auto"/>
              <w:right w:val="nil"/>
            </w:tcBorders>
          </w:tcPr>
          <w:p w14:paraId="4B1B43F1"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12" w:space="0" w:color="auto"/>
              <w:left w:val="nil"/>
              <w:bottom w:val="single" w:sz="6" w:space="0" w:color="auto"/>
              <w:right w:val="nil"/>
            </w:tcBorders>
          </w:tcPr>
          <w:p w14:paraId="700A4219"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12" w:space="0" w:color="auto"/>
              <w:left w:val="nil"/>
              <w:bottom w:val="single" w:sz="6" w:space="0" w:color="auto"/>
              <w:right w:val="nil"/>
            </w:tcBorders>
          </w:tcPr>
          <w:p w14:paraId="5496B935"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12" w:space="0" w:color="auto"/>
              <w:left w:val="nil"/>
              <w:bottom w:val="single" w:sz="6" w:space="0" w:color="auto"/>
              <w:right w:val="nil"/>
            </w:tcBorders>
          </w:tcPr>
          <w:p w14:paraId="354C1779"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single" w:sz="12" w:space="0" w:color="auto"/>
              <w:left w:val="nil"/>
              <w:bottom w:val="single" w:sz="6" w:space="0" w:color="auto"/>
              <w:right w:val="nil"/>
            </w:tcBorders>
          </w:tcPr>
          <w:p w14:paraId="432D420B"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12" w:space="0" w:color="auto"/>
              <w:left w:val="nil"/>
              <w:bottom w:val="single" w:sz="6" w:space="0" w:color="auto"/>
              <w:right w:val="nil"/>
            </w:tcBorders>
          </w:tcPr>
          <w:p w14:paraId="3A4B659B"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12" w:space="0" w:color="auto"/>
              <w:left w:val="nil"/>
              <w:bottom w:val="single" w:sz="6" w:space="0" w:color="auto"/>
              <w:right w:val="nil"/>
            </w:tcBorders>
          </w:tcPr>
          <w:p w14:paraId="7985BB54"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12" w:space="0" w:color="auto"/>
              <w:left w:val="nil"/>
              <w:bottom w:val="single" w:sz="6" w:space="0" w:color="auto"/>
              <w:right w:val="nil"/>
            </w:tcBorders>
          </w:tcPr>
          <w:p w14:paraId="1A70856C"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12" w:space="0" w:color="auto"/>
              <w:left w:val="nil"/>
              <w:bottom w:val="single" w:sz="6" w:space="0" w:color="auto"/>
              <w:right w:val="nil"/>
            </w:tcBorders>
          </w:tcPr>
          <w:p w14:paraId="69BB361B"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12" w:space="0" w:color="auto"/>
              <w:left w:val="nil"/>
              <w:bottom w:val="single" w:sz="6" w:space="0" w:color="auto"/>
              <w:right w:val="double" w:sz="4" w:space="0" w:color="auto"/>
            </w:tcBorders>
          </w:tcPr>
          <w:p w14:paraId="4E179AA6"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780AE795" w14:textId="77777777" w:rsidTr="00211A00">
        <w:trPr>
          <w:cantSplit/>
          <w:jc w:val="center"/>
        </w:trPr>
        <w:tc>
          <w:tcPr>
            <w:tcW w:w="494" w:type="dxa"/>
            <w:vMerge w:val="restart"/>
            <w:tcBorders>
              <w:top w:val="single" w:sz="6" w:space="0" w:color="auto"/>
              <w:left w:val="double" w:sz="4" w:space="0" w:color="auto"/>
              <w:bottom w:val="single" w:sz="6" w:space="0" w:color="auto"/>
              <w:right w:val="single" w:sz="6" w:space="0" w:color="auto"/>
            </w:tcBorders>
            <w:vAlign w:val="center"/>
            <w:hideMark/>
          </w:tcPr>
          <w:p w14:paraId="37C774A5" w14:textId="77777777" w:rsidR="00211A00" w:rsidRPr="004D1556" w:rsidRDefault="00211A00" w:rsidP="00211A00">
            <w:pPr>
              <w:spacing w:after="120"/>
              <w:jc w:val="both"/>
              <w:rPr>
                <w:rFonts w:ascii="Trebuchet MS" w:hAnsi="Trebuchet MS"/>
                <w:sz w:val="21"/>
                <w:szCs w:val="21"/>
                <w:lang w:val="en-GB"/>
              </w:rPr>
            </w:pPr>
            <w:r w:rsidRPr="004D1556">
              <w:rPr>
                <w:rFonts w:ascii="Trebuchet MS" w:hAnsi="Trebuchet MS"/>
                <w:sz w:val="21"/>
                <w:szCs w:val="21"/>
                <w:lang w:val="en-GB"/>
              </w:rPr>
              <w:t>K-1</w:t>
            </w:r>
          </w:p>
        </w:tc>
        <w:tc>
          <w:tcPr>
            <w:tcW w:w="1856" w:type="dxa"/>
            <w:vMerge w:val="restart"/>
            <w:tcBorders>
              <w:top w:val="single" w:sz="6" w:space="0" w:color="auto"/>
              <w:left w:val="single" w:sz="6" w:space="0" w:color="auto"/>
              <w:bottom w:val="single" w:sz="6" w:space="0" w:color="auto"/>
              <w:right w:val="single" w:sz="6" w:space="0" w:color="auto"/>
            </w:tcBorders>
            <w:hideMark/>
          </w:tcPr>
          <w:p w14:paraId="79D2AC17" w14:textId="77777777" w:rsidR="00211A00" w:rsidRPr="004D1556" w:rsidRDefault="00211A00" w:rsidP="00211A00">
            <w:pPr>
              <w:spacing w:after="120"/>
              <w:jc w:val="both"/>
              <w:rPr>
                <w:rFonts w:ascii="Trebuchet MS" w:hAnsi="Trebuchet MS"/>
                <w:sz w:val="21"/>
                <w:szCs w:val="21"/>
                <w:lang w:val="en-GB"/>
              </w:rPr>
            </w:pPr>
            <w:r w:rsidRPr="004D1556">
              <w:rPr>
                <w:rFonts w:ascii="Trebuchet MS" w:hAnsi="Trebuchet MS"/>
                <w:sz w:val="21"/>
                <w:szCs w:val="21"/>
                <w:lang w:val="en-GB"/>
              </w:rPr>
              <w:t xml:space="preserve">[e.g., Mr. </w:t>
            </w:r>
            <w:proofErr w:type="spellStart"/>
            <w:r w:rsidRPr="004D1556">
              <w:rPr>
                <w:rFonts w:ascii="Trebuchet MS" w:hAnsi="Trebuchet MS"/>
                <w:sz w:val="21"/>
                <w:szCs w:val="21"/>
                <w:lang w:val="en-GB"/>
              </w:rPr>
              <w:t>Abbbb</w:t>
            </w:r>
            <w:proofErr w:type="spellEnd"/>
            <w:r w:rsidRPr="004D1556">
              <w:rPr>
                <w:rFonts w:ascii="Trebuchet MS" w:hAnsi="Trebuchet MS"/>
                <w:sz w:val="21"/>
                <w:szCs w:val="21"/>
                <w:lang w:val="en-GB"/>
              </w:rPr>
              <w:t>]</w:t>
            </w:r>
          </w:p>
        </w:tc>
        <w:tc>
          <w:tcPr>
            <w:tcW w:w="911"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72" w:type="dxa"/>
            </w:tcMar>
            <w:vAlign w:val="center"/>
            <w:hideMark/>
          </w:tcPr>
          <w:p w14:paraId="2220D981" w14:textId="77777777" w:rsidR="00211A00" w:rsidRPr="004D1556" w:rsidRDefault="00211A00" w:rsidP="00211A00">
            <w:pPr>
              <w:spacing w:after="120"/>
              <w:jc w:val="both"/>
              <w:rPr>
                <w:rFonts w:ascii="Trebuchet MS" w:hAnsi="Trebuchet MS"/>
                <w:sz w:val="21"/>
                <w:szCs w:val="21"/>
                <w:lang w:val="en-GB"/>
              </w:rPr>
            </w:pPr>
            <w:r w:rsidRPr="004D1556">
              <w:rPr>
                <w:rFonts w:ascii="Trebuchet MS" w:hAnsi="Trebuchet MS"/>
                <w:sz w:val="21"/>
                <w:szCs w:val="21"/>
                <w:lang w:val="en-GB"/>
              </w:rPr>
              <w:t>[Team Leader]</w:t>
            </w:r>
          </w:p>
        </w:tc>
        <w:tc>
          <w:tcPr>
            <w:tcW w:w="719" w:type="dxa"/>
            <w:tcBorders>
              <w:top w:val="single" w:sz="6" w:space="0" w:color="auto"/>
              <w:left w:val="single" w:sz="6" w:space="0" w:color="auto"/>
              <w:bottom w:val="dashSmallGap" w:sz="4" w:space="0" w:color="auto"/>
              <w:right w:val="single" w:sz="6" w:space="0" w:color="auto"/>
            </w:tcBorders>
            <w:hideMark/>
          </w:tcPr>
          <w:p w14:paraId="6144FA1C"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hideMark/>
          </w:tcPr>
          <w:p w14:paraId="2E3BF29E"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4CD76732"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single" w:sz="6" w:space="0" w:color="auto"/>
              <w:left w:val="single" w:sz="6" w:space="0" w:color="auto"/>
              <w:bottom w:val="dashSmallGap" w:sz="4" w:space="0" w:color="auto"/>
              <w:right w:val="single" w:sz="6" w:space="0" w:color="auto"/>
            </w:tcBorders>
            <w:hideMark/>
          </w:tcPr>
          <w:p w14:paraId="7E9ED428"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2E3E116C"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hideMark/>
          </w:tcPr>
          <w:p w14:paraId="1E2F1EB3"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10B970ED"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352DFAE8"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3FFF62B5"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14:paraId="437A9E15"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520F6DC9"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34F38FE9"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7EE4B9F4"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7BEBD74" w14:textId="77777777" w:rsidR="00211A00" w:rsidRPr="004D1556" w:rsidRDefault="00211A00" w:rsidP="00211A00">
            <w:pPr>
              <w:spacing w:after="120"/>
              <w:jc w:val="both"/>
              <w:rPr>
                <w:rFonts w:ascii="Trebuchet MS" w:hAnsi="Trebuchet MS"/>
                <w:sz w:val="21"/>
                <w:szCs w:val="21"/>
                <w:lang w:val="en-GB"/>
              </w:rPr>
            </w:pPr>
          </w:p>
        </w:tc>
        <w:tc>
          <w:tcPr>
            <w:tcW w:w="806" w:type="dxa"/>
            <w:vMerge w:val="restart"/>
            <w:tcBorders>
              <w:top w:val="single" w:sz="6" w:space="0" w:color="auto"/>
              <w:left w:val="single" w:sz="6" w:space="0" w:color="auto"/>
              <w:bottom w:val="single" w:sz="6" w:space="0" w:color="auto"/>
              <w:right w:val="double" w:sz="4" w:space="0" w:color="auto"/>
            </w:tcBorders>
          </w:tcPr>
          <w:p w14:paraId="5B76CFB3"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5FD4C274" w14:textId="77777777" w:rsidTr="00211A00">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14:paraId="55632C00" w14:textId="77777777" w:rsidR="00211A00" w:rsidRPr="004D1556" w:rsidRDefault="00211A00" w:rsidP="00211A00">
            <w:pPr>
              <w:spacing w:after="120"/>
              <w:jc w:val="both"/>
              <w:rPr>
                <w:rFonts w:ascii="Trebuchet MS" w:hAnsi="Trebuchet MS"/>
                <w:sz w:val="21"/>
                <w:szCs w:val="21"/>
                <w:lang w:val="en-GB"/>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14:paraId="589BD2FE" w14:textId="77777777" w:rsidR="00211A00" w:rsidRPr="004D1556" w:rsidRDefault="00211A00" w:rsidP="00211A00">
            <w:pPr>
              <w:spacing w:after="120"/>
              <w:jc w:val="both"/>
              <w:rPr>
                <w:rFonts w:ascii="Trebuchet MS" w:hAnsi="Trebuchet MS"/>
                <w:sz w:val="21"/>
                <w:szCs w:val="21"/>
                <w:lang w:val="en-GB"/>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6CFA2FB0"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dashSmallGap" w:sz="4" w:space="0" w:color="auto"/>
              <w:left w:val="single" w:sz="6" w:space="0" w:color="auto"/>
              <w:bottom w:val="single" w:sz="6" w:space="0" w:color="auto"/>
              <w:right w:val="single" w:sz="6" w:space="0" w:color="auto"/>
            </w:tcBorders>
            <w:hideMark/>
          </w:tcPr>
          <w:p w14:paraId="550475D6"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single" w:sz="6" w:space="0" w:color="auto"/>
              <w:bottom w:val="single" w:sz="6" w:space="0" w:color="auto"/>
              <w:right w:val="single" w:sz="6" w:space="0" w:color="auto"/>
            </w:tcBorders>
            <w:hideMark/>
          </w:tcPr>
          <w:p w14:paraId="2729792C"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7D1A4C12"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dashSmallGap" w:sz="4" w:space="0" w:color="auto"/>
              <w:left w:val="single" w:sz="6" w:space="0" w:color="auto"/>
              <w:bottom w:val="single" w:sz="6" w:space="0" w:color="auto"/>
              <w:right w:val="single" w:sz="6" w:space="0" w:color="auto"/>
            </w:tcBorders>
            <w:hideMark/>
          </w:tcPr>
          <w:p w14:paraId="74E54C7E"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1BB464A7"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single" w:sz="6" w:space="0" w:color="auto"/>
              <w:bottom w:val="single" w:sz="6" w:space="0" w:color="auto"/>
              <w:right w:val="single" w:sz="6" w:space="0" w:color="auto"/>
            </w:tcBorders>
            <w:hideMark/>
          </w:tcPr>
          <w:p w14:paraId="72861D47"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1E1E18FE"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03B186D8"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4C8EB348"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dashSmallGap" w:sz="4" w:space="0" w:color="auto"/>
              <w:left w:val="single" w:sz="6" w:space="0" w:color="auto"/>
              <w:bottom w:val="single" w:sz="6" w:space="0" w:color="auto"/>
              <w:right w:val="single" w:sz="6" w:space="0" w:color="auto"/>
            </w:tcBorders>
          </w:tcPr>
          <w:p w14:paraId="1980AE72"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78B1045B"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3A01190F"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72B33FB"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2F7614BA" w14:textId="77777777" w:rsidR="00211A00" w:rsidRPr="004D1556" w:rsidRDefault="00211A00" w:rsidP="00211A00">
            <w:pPr>
              <w:spacing w:after="120"/>
              <w:jc w:val="both"/>
              <w:rPr>
                <w:rFonts w:ascii="Trebuchet MS" w:hAnsi="Trebuchet MS"/>
                <w:sz w:val="21"/>
                <w:szCs w:val="21"/>
                <w:lang w:val="en-GB"/>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14:paraId="6005F6AA"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0F647AE8" w14:textId="77777777" w:rsidTr="00211A00">
        <w:trPr>
          <w:cantSplit/>
          <w:jc w:val="center"/>
        </w:trPr>
        <w:tc>
          <w:tcPr>
            <w:tcW w:w="494" w:type="dxa"/>
            <w:vMerge w:val="restart"/>
            <w:tcBorders>
              <w:top w:val="single" w:sz="6" w:space="0" w:color="auto"/>
              <w:left w:val="double" w:sz="4" w:space="0" w:color="auto"/>
              <w:bottom w:val="single" w:sz="6" w:space="0" w:color="auto"/>
              <w:right w:val="single" w:sz="6" w:space="0" w:color="auto"/>
            </w:tcBorders>
            <w:vAlign w:val="center"/>
            <w:hideMark/>
          </w:tcPr>
          <w:p w14:paraId="0034CF29" w14:textId="77777777" w:rsidR="00211A00" w:rsidRPr="004D1556" w:rsidRDefault="00211A00" w:rsidP="00211A00">
            <w:pPr>
              <w:spacing w:after="120"/>
              <w:jc w:val="both"/>
              <w:rPr>
                <w:rFonts w:ascii="Trebuchet MS" w:hAnsi="Trebuchet MS"/>
                <w:sz w:val="21"/>
                <w:szCs w:val="21"/>
                <w:lang w:val="en-GB"/>
              </w:rPr>
            </w:pPr>
            <w:r w:rsidRPr="004D1556">
              <w:rPr>
                <w:rFonts w:ascii="Trebuchet MS" w:hAnsi="Trebuchet MS"/>
                <w:sz w:val="21"/>
                <w:szCs w:val="21"/>
                <w:lang w:val="en-GB"/>
              </w:rPr>
              <w:t>K-2</w:t>
            </w:r>
          </w:p>
        </w:tc>
        <w:tc>
          <w:tcPr>
            <w:tcW w:w="1856" w:type="dxa"/>
            <w:vMerge w:val="restart"/>
            <w:tcBorders>
              <w:top w:val="single" w:sz="6" w:space="0" w:color="auto"/>
              <w:left w:val="single" w:sz="6" w:space="0" w:color="auto"/>
              <w:bottom w:val="single" w:sz="6" w:space="0" w:color="auto"/>
              <w:right w:val="single" w:sz="6" w:space="0" w:color="auto"/>
            </w:tcBorders>
          </w:tcPr>
          <w:p w14:paraId="04FC0468" w14:textId="77777777" w:rsidR="00211A00" w:rsidRPr="004D1556" w:rsidRDefault="00211A00" w:rsidP="00211A00">
            <w:pPr>
              <w:spacing w:after="120"/>
              <w:jc w:val="both"/>
              <w:rPr>
                <w:rFonts w:ascii="Trebuchet MS" w:hAnsi="Trebuchet MS"/>
                <w:sz w:val="21"/>
                <w:szCs w:val="21"/>
                <w:lang w:val="en-GB"/>
              </w:rPr>
            </w:pPr>
          </w:p>
        </w:tc>
        <w:tc>
          <w:tcPr>
            <w:tcW w:w="911" w:type="dxa"/>
            <w:vMerge w:val="restart"/>
            <w:tcBorders>
              <w:top w:val="single" w:sz="6" w:space="0" w:color="auto"/>
              <w:left w:val="single" w:sz="6" w:space="0" w:color="auto"/>
              <w:bottom w:val="single" w:sz="6" w:space="0" w:color="auto"/>
              <w:right w:val="single" w:sz="6" w:space="0" w:color="auto"/>
            </w:tcBorders>
          </w:tcPr>
          <w:p w14:paraId="5341B936"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single" w:sz="6" w:space="0" w:color="auto"/>
              <w:left w:val="single" w:sz="6" w:space="0" w:color="auto"/>
              <w:bottom w:val="dashSmallGap" w:sz="4" w:space="0" w:color="auto"/>
              <w:right w:val="single" w:sz="6" w:space="0" w:color="auto"/>
            </w:tcBorders>
          </w:tcPr>
          <w:p w14:paraId="1B6B3402"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7AB6E6D2"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55C20C09"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single" w:sz="6" w:space="0" w:color="auto"/>
              <w:left w:val="single" w:sz="6" w:space="0" w:color="auto"/>
              <w:bottom w:val="dashSmallGap" w:sz="4" w:space="0" w:color="auto"/>
              <w:right w:val="single" w:sz="6" w:space="0" w:color="auto"/>
            </w:tcBorders>
          </w:tcPr>
          <w:p w14:paraId="105497F4"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18562796"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3C3964F5"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00E2DF14"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1A94AE1A"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54E7D8E3"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14:paraId="5D785FB5"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6DFC7FD0"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0AC03F55"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0C4A6198"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C8EC329" w14:textId="77777777" w:rsidR="00211A00" w:rsidRPr="004D1556" w:rsidRDefault="00211A00" w:rsidP="00211A00">
            <w:pPr>
              <w:spacing w:after="120"/>
              <w:jc w:val="both"/>
              <w:rPr>
                <w:rFonts w:ascii="Trebuchet MS" w:hAnsi="Trebuchet MS"/>
                <w:sz w:val="21"/>
                <w:szCs w:val="21"/>
                <w:lang w:val="en-GB"/>
              </w:rPr>
            </w:pPr>
          </w:p>
        </w:tc>
        <w:tc>
          <w:tcPr>
            <w:tcW w:w="806" w:type="dxa"/>
            <w:vMerge w:val="restart"/>
            <w:tcBorders>
              <w:top w:val="single" w:sz="6" w:space="0" w:color="auto"/>
              <w:left w:val="single" w:sz="6" w:space="0" w:color="auto"/>
              <w:bottom w:val="single" w:sz="6" w:space="0" w:color="auto"/>
              <w:right w:val="double" w:sz="4" w:space="0" w:color="auto"/>
            </w:tcBorders>
          </w:tcPr>
          <w:p w14:paraId="2BE1C58D"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7B8BA89A" w14:textId="77777777" w:rsidTr="00211A00">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14:paraId="1CCBD11A" w14:textId="77777777" w:rsidR="00211A00" w:rsidRPr="004D1556" w:rsidRDefault="00211A00" w:rsidP="00211A00">
            <w:pPr>
              <w:spacing w:after="120"/>
              <w:jc w:val="both"/>
              <w:rPr>
                <w:rFonts w:ascii="Trebuchet MS" w:hAnsi="Trebuchet MS"/>
                <w:sz w:val="21"/>
                <w:szCs w:val="21"/>
                <w:lang w:val="en-GB"/>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14:paraId="52219C79" w14:textId="77777777" w:rsidR="00211A00" w:rsidRPr="004D1556" w:rsidRDefault="00211A00" w:rsidP="00211A00">
            <w:pPr>
              <w:spacing w:after="120"/>
              <w:jc w:val="both"/>
              <w:rPr>
                <w:rFonts w:ascii="Trebuchet MS" w:hAnsi="Trebuchet MS"/>
                <w:sz w:val="21"/>
                <w:szCs w:val="21"/>
                <w:lang w:val="en-GB"/>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6E7CB97A"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dashSmallGap" w:sz="4" w:space="0" w:color="auto"/>
              <w:left w:val="single" w:sz="6" w:space="0" w:color="auto"/>
              <w:bottom w:val="single" w:sz="6" w:space="0" w:color="auto"/>
              <w:right w:val="single" w:sz="6" w:space="0" w:color="auto"/>
            </w:tcBorders>
          </w:tcPr>
          <w:p w14:paraId="41E47043"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single" w:sz="6" w:space="0" w:color="auto"/>
              <w:bottom w:val="single" w:sz="6" w:space="0" w:color="auto"/>
              <w:right w:val="single" w:sz="6" w:space="0" w:color="auto"/>
            </w:tcBorders>
          </w:tcPr>
          <w:p w14:paraId="73B38664"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4937922E"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dashSmallGap" w:sz="4" w:space="0" w:color="auto"/>
              <w:left w:val="single" w:sz="6" w:space="0" w:color="auto"/>
              <w:bottom w:val="single" w:sz="6" w:space="0" w:color="auto"/>
              <w:right w:val="single" w:sz="6" w:space="0" w:color="auto"/>
            </w:tcBorders>
          </w:tcPr>
          <w:p w14:paraId="73EFBF42"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4F892AEE"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single" w:sz="6" w:space="0" w:color="auto"/>
              <w:bottom w:val="single" w:sz="6" w:space="0" w:color="auto"/>
              <w:right w:val="single" w:sz="6" w:space="0" w:color="auto"/>
            </w:tcBorders>
          </w:tcPr>
          <w:p w14:paraId="5C40D249"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3DD034F4"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778C46D5"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5B86638C"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dashSmallGap" w:sz="4" w:space="0" w:color="auto"/>
              <w:left w:val="single" w:sz="6" w:space="0" w:color="auto"/>
              <w:bottom w:val="single" w:sz="6" w:space="0" w:color="auto"/>
              <w:right w:val="single" w:sz="6" w:space="0" w:color="auto"/>
            </w:tcBorders>
          </w:tcPr>
          <w:p w14:paraId="4DA5C99A"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6C33E751"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1E3E0E7B"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DBE487E"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17EFF260" w14:textId="77777777" w:rsidR="00211A00" w:rsidRPr="004D1556" w:rsidRDefault="00211A00" w:rsidP="00211A00">
            <w:pPr>
              <w:spacing w:after="120"/>
              <w:jc w:val="both"/>
              <w:rPr>
                <w:rFonts w:ascii="Trebuchet MS" w:hAnsi="Trebuchet MS"/>
                <w:sz w:val="21"/>
                <w:szCs w:val="21"/>
                <w:lang w:val="en-GB"/>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14:paraId="6B32163A"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716D8460" w14:textId="77777777" w:rsidTr="00211A00">
        <w:trPr>
          <w:cantSplit/>
          <w:jc w:val="center"/>
        </w:trPr>
        <w:tc>
          <w:tcPr>
            <w:tcW w:w="494" w:type="dxa"/>
            <w:vMerge w:val="restart"/>
            <w:tcBorders>
              <w:top w:val="single" w:sz="6" w:space="0" w:color="auto"/>
              <w:left w:val="double" w:sz="4" w:space="0" w:color="auto"/>
              <w:bottom w:val="single" w:sz="6" w:space="0" w:color="auto"/>
              <w:right w:val="single" w:sz="6" w:space="0" w:color="auto"/>
            </w:tcBorders>
            <w:vAlign w:val="center"/>
            <w:hideMark/>
          </w:tcPr>
          <w:p w14:paraId="37D00DC3" w14:textId="77777777" w:rsidR="00211A00" w:rsidRPr="004D1556" w:rsidRDefault="00211A00" w:rsidP="00211A00">
            <w:pPr>
              <w:spacing w:after="120"/>
              <w:jc w:val="both"/>
              <w:rPr>
                <w:rFonts w:ascii="Trebuchet MS" w:hAnsi="Trebuchet MS"/>
                <w:sz w:val="21"/>
                <w:szCs w:val="21"/>
                <w:lang w:val="en-GB"/>
              </w:rPr>
            </w:pPr>
            <w:r w:rsidRPr="004D1556">
              <w:rPr>
                <w:rFonts w:ascii="Trebuchet MS" w:hAnsi="Trebuchet MS"/>
                <w:sz w:val="21"/>
                <w:szCs w:val="21"/>
                <w:lang w:val="en-GB"/>
              </w:rPr>
              <w:t>K-3</w:t>
            </w:r>
          </w:p>
        </w:tc>
        <w:tc>
          <w:tcPr>
            <w:tcW w:w="1856" w:type="dxa"/>
            <w:vMerge w:val="restart"/>
            <w:tcBorders>
              <w:top w:val="single" w:sz="6" w:space="0" w:color="auto"/>
              <w:left w:val="single" w:sz="6" w:space="0" w:color="auto"/>
              <w:bottom w:val="single" w:sz="6" w:space="0" w:color="auto"/>
              <w:right w:val="single" w:sz="6" w:space="0" w:color="auto"/>
            </w:tcBorders>
          </w:tcPr>
          <w:p w14:paraId="43ACC862" w14:textId="77777777" w:rsidR="00211A00" w:rsidRPr="004D1556" w:rsidRDefault="00211A00" w:rsidP="00211A00">
            <w:pPr>
              <w:spacing w:after="120"/>
              <w:jc w:val="both"/>
              <w:rPr>
                <w:rFonts w:ascii="Trebuchet MS" w:hAnsi="Trebuchet MS"/>
                <w:sz w:val="21"/>
                <w:szCs w:val="21"/>
                <w:lang w:val="en-GB"/>
              </w:rPr>
            </w:pPr>
          </w:p>
        </w:tc>
        <w:tc>
          <w:tcPr>
            <w:tcW w:w="911" w:type="dxa"/>
            <w:vMerge w:val="restart"/>
            <w:tcBorders>
              <w:top w:val="single" w:sz="6" w:space="0" w:color="auto"/>
              <w:left w:val="single" w:sz="6" w:space="0" w:color="auto"/>
              <w:bottom w:val="single" w:sz="6" w:space="0" w:color="auto"/>
              <w:right w:val="single" w:sz="6" w:space="0" w:color="auto"/>
            </w:tcBorders>
          </w:tcPr>
          <w:p w14:paraId="56902992"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single" w:sz="6" w:space="0" w:color="auto"/>
              <w:left w:val="single" w:sz="6" w:space="0" w:color="auto"/>
              <w:bottom w:val="dashSmallGap" w:sz="4" w:space="0" w:color="auto"/>
              <w:right w:val="single" w:sz="6" w:space="0" w:color="auto"/>
            </w:tcBorders>
          </w:tcPr>
          <w:p w14:paraId="7397BB4D"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1EF95D14"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5F749584"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single" w:sz="6" w:space="0" w:color="auto"/>
              <w:left w:val="single" w:sz="6" w:space="0" w:color="auto"/>
              <w:bottom w:val="dashSmallGap" w:sz="4" w:space="0" w:color="auto"/>
              <w:right w:val="single" w:sz="6" w:space="0" w:color="auto"/>
            </w:tcBorders>
          </w:tcPr>
          <w:p w14:paraId="1698CD36"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7F054570"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0845DC11"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7B182DBF"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699FF3B7"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3855B316"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14:paraId="4AC41348"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5F248526"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1714F466"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19F0AE9F"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167BAC4" w14:textId="77777777" w:rsidR="00211A00" w:rsidRPr="004D1556" w:rsidRDefault="00211A00" w:rsidP="00211A00">
            <w:pPr>
              <w:spacing w:after="120"/>
              <w:jc w:val="both"/>
              <w:rPr>
                <w:rFonts w:ascii="Trebuchet MS" w:hAnsi="Trebuchet MS"/>
                <w:sz w:val="21"/>
                <w:szCs w:val="21"/>
                <w:lang w:val="en-GB"/>
              </w:rPr>
            </w:pPr>
          </w:p>
        </w:tc>
        <w:tc>
          <w:tcPr>
            <w:tcW w:w="806" w:type="dxa"/>
            <w:vMerge w:val="restart"/>
            <w:tcBorders>
              <w:top w:val="single" w:sz="6" w:space="0" w:color="auto"/>
              <w:left w:val="single" w:sz="6" w:space="0" w:color="auto"/>
              <w:bottom w:val="single" w:sz="6" w:space="0" w:color="auto"/>
              <w:right w:val="double" w:sz="4" w:space="0" w:color="auto"/>
            </w:tcBorders>
          </w:tcPr>
          <w:p w14:paraId="4374C31A"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57D1BE86" w14:textId="77777777" w:rsidTr="00211A00">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14:paraId="64AC7F5F" w14:textId="77777777" w:rsidR="00211A00" w:rsidRPr="004D1556" w:rsidRDefault="00211A00" w:rsidP="00211A00">
            <w:pPr>
              <w:spacing w:after="120"/>
              <w:jc w:val="both"/>
              <w:rPr>
                <w:rFonts w:ascii="Trebuchet MS" w:hAnsi="Trebuchet MS"/>
                <w:sz w:val="21"/>
                <w:szCs w:val="21"/>
                <w:lang w:val="en-GB"/>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14:paraId="489F4E7B" w14:textId="77777777" w:rsidR="00211A00" w:rsidRPr="004D1556" w:rsidRDefault="00211A00" w:rsidP="00211A00">
            <w:pPr>
              <w:spacing w:after="120"/>
              <w:jc w:val="both"/>
              <w:rPr>
                <w:rFonts w:ascii="Trebuchet MS" w:hAnsi="Trebuchet MS"/>
                <w:sz w:val="21"/>
                <w:szCs w:val="21"/>
                <w:lang w:val="en-GB"/>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22929EE6"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dashSmallGap" w:sz="4" w:space="0" w:color="auto"/>
              <w:left w:val="single" w:sz="6" w:space="0" w:color="auto"/>
              <w:bottom w:val="single" w:sz="6" w:space="0" w:color="auto"/>
              <w:right w:val="single" w:sz="6" w:space="0" w:color="auto"/>
            </w:tcBorders>
          </w:tcPr>
          <w:p w14:paraId="6DE6ABB4"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nil"/>
              <w:bottom w:val="single" w:sz="6" w:space="0" w:color="auto"/>
              <w:right w:val="nil"/>
            </w:tcBorders>
          </w:tcPr>
          <w:p w14:paraId="4556038A"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0FD29562"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dashSmallGap" w:sz="4" w:space="0" w:color="auto"/>
              <w:left w:val="nil"/>
              <w:bottom w:val="single" w:sz="6" w:space="0" w:color="auto"/>
              <w:right w:val="nil"/>
            </w:tcBorders>
          </w:tcPr>
          <w:p w14:paraId="1CB998AF"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17234160"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nil"/>
              <w:bottom w:val="single" w:sz="6" w:space="0" w:color="auto"/>
              <w:right w:val="nil"/>
            </w:tcBorders>
          </w:tcPr>
          <w:p w14:paraId="3E8FC482"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2C7297C1"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nil"/>
              <w:bottom w:val="single" w:sz="6" w:space="0" w:color="auto"/>
              <w:right w:val="nil"/>
            </w:tcBorders>
          </w:tcPr>
          <w:p w14:paraId="43348980"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518BCACA"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dashSmallGap" w:sz="4" w:space="0" w:color="auto"/>
              <w:left w:val="nil"/>
              <w:bottom w:val="single" w:sz="6" w:space="0" w:color="auto"/>
              <w:right w:val="single" w:sz="6" w:space="0" w:color="auto"/>
            </w:tcBorders>
          </w:tcPr>
          <w:p w14:paraId="7AEF98AC"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nil"/>
            </w:tcBorders>
          </w:tcPr>
          <w:p w14:paraId="54C0F0E6"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08E68F7C"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nil"/>
              <w:bottom w:val="single" w:sz="6" w:space="0" w:color="auto"/>
              <w:right w:val="single" w:sz="6" w:space="0" w:color="auto"/>
            </w:tcBorders>
            <w:shd w:val="thinDiagCross" w:color="auto" w:fill="auto"/>
          </w:tcPr>
          <w:p w14:paraId="101B390E"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7F68799E" w14:textId="77777777" w:rsidR="00211A00" w:rsidRPr="004D1556" w:rsidRDefault="00211A00" w:rsidP="00211A00">
            <w:pPr>
              <w:spacing w:after="120"/>
              <w:jc w:val="both"/>
              <w:rPr>
                <w:rFonts w:ascii="Trebuchet MS" w:hAnsi="Trebuchet MS"/>
                <w:sz w:val="21"/>
                <w:szCs w:val="21"/>
                <w:lang w:val="en-GB"/>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14:paraId="660E90B1"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663F84AB" w14:textId="77777777" w:rsidTr="00211A00">
        <w:trPr>
          <w:cantSplit/>
          <w:trHeight w:hRule="exact" w:val="284"/>
          <w:jc w:val="center"/>
        </w:trPr>
        <w:tc>
          <w:tcPr>
            <w:tcW w:w="494" w:type="dxa"/>
            <w:tcBorders>
              <w:top w:val="single" w:sz="6" w:space="0" w:color="auto"/>
              <w:left w:val="double" w:sz="4" w:space="0" w:color="auto"/>
              <w:bottom w:val="single" w:sz="8" w:space="0" w:color="auto"/>
              <w:right w:val="nil"/>
            </w:tcBorders>
          </w:tcPr>
          <w:p w14:paraId="24870DEC" w14:textId="77777777" w:rsidR="00211A00" w:rsidRPr="004D1556" w:rsidRDefault="00211A00" w:rsidP="00211A00">
            <w:pPr>
              <w:spacing w:after="120"/>
              <w:jc w:val="both"/>
              <w:rPr>
                <w:rFonts w:ascii="Trebuchet MS" w:hAnsi="Trebuchet MS"/>
                <w:sz w:val="21"/>
                <w:szCs w:val="21"/>
                <w:lang w:val="en-GB"/>
              </w:rPr>
            </w:pPr>
          </w:p>
        </w:tc>
        <w:tc>
          <w:tcPr>
            <w:tcW w:w="1856" w:type="dxa"/>
            <w:tcBorders>
              <w:top w:val="single" w:sz="6" w:space="0" w:color="auto"/>
              <w:left w:val="nil"/>
              <w:bottom w:val="single" w:sz="8" w:space="0" w:color="auto"/>
              <w:right w:val="nil"/>
            </w:tcBorders>
          </w:tcPr>
          <w:p w14:paraId="6C2DD825" w14:textId="77777777" w:rsidR="00211A00" w:rsidRPr="004D1556" w:rsidRDefault="00211A00" w:rsidP="00211A00">
            <w:pPr>
              <w:spacing w:after="120"/>
              <w:jc w:val="both"/>
              <w:rPr>
                <w:rFonts w:ascii="Trebuchet MS" w:hAnsi="Trebuchet MS"/>
                <w:sz w:val="21"/>
                <w:szCs w:val="21"/>
                <w:lang w:val="en-GB"/>
              </w:rPr>
            </w:pPr>
          </w:p>
        </w:tc>
        <w:tc>
          <w:tcPr>
            <w:tcW w:w="911" w:type="dxa"/>
            <w:tcBorders>
              <w:top w:val="single" w:sz="6" w:space="0" w:color="auto"/>
              <w:left w:val="nil"/>
              <w:bottom w:val="single" w:sz="8" w:space="0" w:color="auto"/>
              <w:right w:val="nil"/>
            </w:tcBorders>
          </w:tcPr>
          <w:p w14:paraId="35C9F33C"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single" w:sz="6" w:space="0" w:color="auto"/>
              <w:left w:val="nil"/>
              <w:bottom w:val="single" w:sz="8" w:space="0" w:color="auto"/>
              <w:right w:val="nil"/>
            </w:tcBorders>
          </w:tcPr>
          <w:p w14:paraId="1F851EF0"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nil"/>
              <w:bottom w:val="single" w:sz="8" w:space="0" w:color="auto"/>
              <w:right w:val="nil"/>
            </w:tcBorders>
          </w:tcPr>
          <w:p w14:paraId="5100A45E"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nil"/>
              <w:bottom w:val="single" w:sz="8" w:space="0" w:color="auto"/>
              <w:right w:val="nil"/>
            </w:tcBorders>
          </w:tcPr>
          <w:p w14:paraId="20AE996B"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single" w:sz="6" w:space="0" w:color="auto"/>
              <w:left w:val="nil"/>
              <w:bottom w:val="single" w:sz="8" w:space="0" w:color="auto"/>
              <w:right w:val="nil"/>
            </w:tcBorders>
          </w:tcPr>
          <w:p w14:paraId="65406D98"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nil"/>
              <w:bottom w:val="single" w:sz="8" w:space="0" w:color="auto"/>
              <w:right w:val="nil"/>
            </w:tcBorders>
          </w:tcPr>
          <w:p w14:paraId="73B9443F"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nil"/>
              <w:bottom w:val="single" w:sz="8" w:space="0" w:color="auto"/>
              <w:right w:val="nil"/>
            </w:tcBorders>
          </w:tcPr>
          <w:p w14:paraId="257C1189"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nil"/>
              <w:bottom w:val="single" w:sz="8" w:space="0" w:color="auto"/>
              <w:right w:val="nil"/>
            </w:tcBorders>
          </w:tcPr>
          <w:p w14:paraId="23B976EF"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nil"/>
              <w:bottom w:val="single" w:sz="8" w:space="0" w:color="auto"/>
              <w:right w:val="single" w:sz="6" w:space="0" w:color="auto"/>
            </w:tcBorders>
          </w:tcPr>
          <w:p w14:paraId="1D147137" w14:textId="77777777" w:rsidR="00211A00" w:rsidRPr="004D1556" w:rsidRDefault="00211A00" w:rsidP="00211A00">
            <w:pPr>
              <w:spacing w:after="120"/>
              <w:jc w:val="both"/>
              <w:rPr>
                <w:rFonts w:ascii="Trebuchet MS" w:hAnsi="Trebuchet MS"/>
                <w:sz w:val="21"/>
                <w:szCs w:val="21"/>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hideMark/>
          </w:tcPr>
          <w:p w14:paraId="3447FBE9" w14:textId="77777777" w:rsidR="00211A00" w:rsidRPr="004D1556" w:rsidRDefault="00211A00" w:rsidP="00211A00">
            <w:pPr>
              <w:spacing w:after="120"/>
              <w:jc w:val="both"/>
              <w:rPr>
                <w:rFonts w:ascii="Trebuchet MS" w:hAnsi="Trebuchet MS"/>
                <w:b/>
                <w:bCs/>
                <w:sz w:val="21"/>
                <w:szCs w:val="21"/>
              </w:rPr>
            </w:pPr>
            <w:r w:rsidRPr="004D1556">
              <w:rPr>
                <w:rFonts w:ascii="Trebuchet MS" w:hAnsi="Trebuchet MS"/>
                <w:b/>
                <w:bCs/>
                <w:sz w:val="21"/>
                <w:szCs w:val="21"/>
                <w:lang w:val="en-GB"/>
              </w:rPr>
              <w:t>Subtotal</w:t>
            </w:r>
          </w:p>
        </w:tc>
        <w:tc>
          <w:tcPr>
            <w:tcW w:w="806" w:type="dxa"/>
            <w:tcBorders>
              <w:top w:val="single" w:sz="6" w:space="0" w:color="auto"/>
              <w:left w:val="single" w:sz="6" w:space="0" w:color="auto"/>
              <w:bottom w:val="single" w:sz="8" w:space="0" w:color="auto"/>
              <w:right w:val="single" w:sz="6" w:space="0" w:color="auto"/>
            </w:tcBorders>
          </w:tcPr>
          <w:p w14:paraId="4897E493" w14:textId="77777777" w:rsidR="00211A00" w:rsidRPr="004D1556" w:rsidRDefault="00211A00" w:rsidP="00211A00">
            <w:pPr>
              <w:spacing w:after="120"/>
              <w:jc w:val="both"/>
              <w:rPr>
                <w:rFonts w:ascii="Trebuchet MS" w:hAnsi="Trebuchet MS"/>
                <w:b/>
                <w:sz w:val="21"/>
                <w:szCs w:val="21"/>
              </w:rPr>
            </w:pPr>
          </w:p>
        </w:tc>
        <w:tc>
          <w:tcPr>
            <w:tcW w:w="806" w:type="dxa"/>
            <w:tcBorders>
              <w:top w:val="single" w:sz="6" w:space="0" w:color="auto"/>
              <w:left w:val="single" w:sz="6" w:space="0" w:color="auto"/>
              <w:bottom w:val="single" w:sz="8" w:space="0" w:color="auto"/>
              <w:right w:val="single" w:sz="6" w:space="0" w:color="auto"/>
            </w:tcBorders>
          </w:tcPr>
          <w:p w14:paraId="0628A775"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8" w:space="0" w:color="auto"/>
              <w:right w:val="double" w:sz="4" w:space="0" w:color="auto"/>
            </w:tcBorders>
          </w:tcPr>
          <w:p w14:paraId="60ACF4FD"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51EDDCDE" w14:textId="77777777" w:rsidTr="00211A00">
        <w:trPr>
          <w:cantSplit/>
          <w:trHeight w:hRule="exact" w:val="284"/>
          <w:jc w:val="center"/>
        </w:trPr>
        <w:tc>
          <w:tcPr>
            <w:tcW w:w="2350" w:type="dxa"/>
            <w:gridSpan w:val="2"/>
            <w:tcBorders>
              <w:top w:val="single" w:sz="8" w:space="0" w:color="auto"/>
              <w:left w:val="double" w:sz="4" w:space="0" w:color="auto"/>
              <w:bottom w:val="single" w:sz="6" w:space="0" w:color="auto"/>
              <w:right w:val="nil"/>
            </w:tcBorders>
            <w:vAlign w:val="center"/>
            <w:hideMark/>
          </w:tcPr>
          <w:p w14:paraId="2DD19081"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NON-KEY EXPERTS</w:t>
            </w:r>
          </w:p>
        </w:tc>
        <w:tc>
          <w:tcPr>
            <w:tcW w:w="911" w:type="dxa"/>
            <w:tcBorders>
              <w:top w:val="single" w:sz="8" w:space="0" w:color="auto"/>
              <w:left w:val="nil"/>
              <w:bottom w:val="single" w:sz="6" w:space="0" w:color="auto"/>
              <w:right w:val="nil"/>
            </w:tcBorders>
          </w:tcPr>
          <w:p w14:paraId="5BA16C6B"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single" w:sz="8" w:space="0" w:color="auto"/>
              <w:left w:val="nil"/>
              <w:bottom w:val="single" w:sz="6" w:space="0" w:color="auto"/>
              <w:right w:val="nil"/>
            </w:tcBorders>
          </w:tcPr>
          <w:p w14:paraId="5AC9309E"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8" w:space="0" w:color="auto"/>
              <w:left w:val="nil"/>
              <w:bottom w:val="single" w:sz="6" w:space="0" w:color="auto"/>
              <w:right w:val="nil"/>
            </w:tcBorders>
          </w:tcPr>
          <w:p w14:paraId="735AFEE1"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8" w:space="0" w:color="auto"/>
              <w:left w:val="nil"/>
              <w:bottom w:val="single" w:sz="6" w:space="0" w:color="auto"/>
              <w:right w:val="nil"/>
            </w:tcBorders>
          </w:tcPr>
          <w:p w14:paraId="04F0E3A5"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single" w:sz="8" w:space="0" w:color="auto"/>
              <w:left w:val="nil"/>
              <w:bottom w:val="single" w:sz="6" w:space="0" w:color="auto"/>
              <w:right w:val="nil"/>
            </w:tcBorders>
          </w:tcPr>
          <w:p w14:paraId="2859E59E"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8" w:space="0" w:color="auto"/>
              <w:left w:val="nil"/>
              <w:bottom w:val="single" w:sz="6" w:space="0" w:color="auto"/>
              <w:right w:val="nil"/>
            </w:tcBorders>
          </w:tcPr>
          <w:p w14:paraId="1BCAAC7A"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8" w:space="0" w:color="auto"/>
              <w:left w:val="nil"/>
              <w:bottom w:val="single" w:sz="6" w:space="0" w:color="auto"/>
              <w:right w:val="nil"/>
            </w:tcBorders>
          </w:tcPr>
          <w:p w14:paraId="49478223"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8" w:space="0" w:color="auto"/>
              <w:left w:val="nil"/>
              <w:bottom w:val="single" w:sz="6" w:space="0" w:color="auto"/>
              <w:right w:val="nil"/>
            </w:tcBorders>
          </w:tcPr>
          <w:p w14:paraId="57584CEF"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8" w:space="0" w:color="auto"/>
              <w:left w:val="nil"/>
              <w:bottom w:val="single" w:sz="6" w:space="0" w:color="auto"/>
              <w:right w:val="nil"/>
            </w:tcBorders>
          </w:tcPr>
          <w:p w14:paraId="718C4CF4"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8" w:space="0" w:color="auto"/>
              <w:left w:val="nil"/>
              <w:bottom w:val="single" w:sz="6" w:space="0" w:color="auto"/>
              <w:right w:val="nil"/>
            </w:tcBorders>
          </w:tcPr>
          <w:p w14:paraId="2E712E91"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single" w:sz="8" w:space="0" w:color="auto"/>
              <w:left w:val="nil"/>
              <w:bottom w:val="single" w:sz="6" w:space="0" w:color="auto"/>
              <w:right w:val="nil"/>
            </w:tcBorders>
          </w:tcPr>
          <w:p w14:paraId="47144951"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8" w:space="0" w:color="auto"/>
              <w:left w:val="nil"/>
              <w:bottom w:val="single" w:sz="6" w:space="0" w:color="auto"/>
              <w:right w:val="nil"/>
            </w:tcBorders>
          </w:tcPr>
          <w:p w14:paraId="704D7DB1"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8" w:space="0" w:color="auto"/>
              <w:left w:val="nil"/>
              <w:bottom w:val="single" w:sz="6" w:space="0" w:color="auto"/>
              <w:right w:val="nil"/>
            </w:tcBorders>
          </w:tcPr>
          <w:p w14:paraId="67DBE443"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8" w:space="0" w:color="auto"/>
              <w:left w:val="nil"/>
              <w:bottom w:val="single" w:sz="6" w:space="0" w:color="auto"/>
              <w:right w:val="nil"/>
            </w:tcBorders>
          </w:tcPr>
          <w:p w14:paraId="79D0CD01"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8" w:space="0" w:color="auto"/>
              <w:left w:val="nil"/>
              <w:bottom w:val="single" w:sz="6" w:space="0" w:color="auto"/>
              <w:right w:val="nil"/>
            </w:tcBorders>
          </w:tcPr>
          <w:p w14:paraId="5A55AA6E"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8" w:space="0" w:color="auto"/>
              <w:left w:val="nil"/>
              <w:bottom w:val="single" w:sz="6" w:space="0" w:color="auto"/>
              <w:right w:val="double" w:sz="4" w:space="0" w:color="auto"/>
            </w:tcBorders>
          </w:tcPr>
          <w:p w14:paraId="23781C99"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53D00216" w14:textId="77777777" w:rsidTr="00211A00">
        <w:trPr>
          <w:cantSplit/>
          <w:jc w:val="center"/>
        </w:trPr>
        <w:tc>
          <w:tcPr>
            <w:tcW w:w="494" w:type="dxa"/>
            <w:vMerge w:val="restart"/>
            <w:tcBorders>
              <w:top w:val="single" w:sz="6" w:space="0" w:color="auto"/>
              <w:left w:val="double" w:sz="4" w:space="0" w:color="auto"/>
              <w:bottom w:val="nil"/>
              <w:right w:val="single" w:sz="6" w:space="0" w:color="auto"/>
            </w:tcBorders>
            <w:vAlign w:val="center"/>
            <w:hideMark/>
          </w:tcPr>
          <w:p w14:paraId="2D3F0ED6" w14:textId="77777777" w:rsidR="00211A00" w:rsidRPr="004D1556" w:rsidRDefault="00211A00" w:rsidP="00211A00">
            <w:pPr>
              <w:spacing w:after="120"/>
              <w:jc w:val="both"/>
              <w:rPr>
                <w:rFonts w:ascii="Trebuchet MS" w:hAnsi="Trebuchet MS"/>
                <w:sz w:val="21"/>
                <w:szCs w:val="21"/>
                <w:lang w:val="en-GB"/>
              </w:rPr>
            </w:pPr>
            <w:r w:rsidRPr="004D1556">
              <w:rPr>
                <w:rFonts w:ascii="Trebuchet MS" w:hAnsi="Trebuchet MS"/>
                <w:sz w:val="21"/>
                <w:szCs w:val="21"/>
                <w:lang w:val="en-GB"/>
              </w:rPr>
              <w:t>N-1</w:t>
            </w:r>
          </w:p>
        </w:tc>
        <w:tc>
          <w:tcPr>
            <w:tcW w:w="1856" w:type="dxa"/>
            <w:vMerge w:val="restart"/>
            <w:tcBorders>
              <w:top w:val="single" w:sz="6" w:space="0" w:color="auto"/>
              <w:left w:val="single" w:sz="6" w:space="0" w:color="auto"/>
              <w:bottom w:val="nil"/>
              <w:right w:val="single" w:sz="6" w:space="0" w:color="auto"/>
            </w:tcBorders>
          </w:tcPr>
          <w:p w14:paraId="6728E794" w14:textId="77777777" w:rsidR="00211A00" w:rsidRPr="004D1556" w:rsidRDefault="00211A00" w:rsidP="00211A00">
            <w:pPr>
              <w:spacing w:after="120"/>
              <w:jc w:val="both"/>
              <w:rPr>
                <w:rFonts w:ascii="Trebuchet MS" w:hAnsi="Trebuchet MS"/>
                <w:sz w:val="21"/>
                <w:szCs w:val="21"/>
                <w:lang w:val="en-GB"/>
              </w:rPr>
            </w:pPr>
          </w:p>
        </w:tc>
        <w:tc>
          <w:tcPr>
            <w:tcW w:w="911"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72" w:type="dxa"/>
            </w:tcMar>
            <w:vAlign w:val="center"/>
          </w:tcPr>
          <w:p w14:paraId="27490FAE"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single" w:sz="6" w:space="0" w:color="auto"/>
              <w:left w:val="single" w:sz="6" w:space="0" w:color="auto"/>
              <w:bottom w:val="dashSmallGap" w:sz="4" w:space="0" w:color="auto"/>
              <w:right w:val="single" w:sz="6" w:space="0" w:color="auto"/>
            </w:tcBorders>
            <w:vAlign w:val="center"/>
            <w:hideMark/>
          </w:tcPr>
          <w:p w14:paraId="38EB43CE"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3494F527"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518D9F4D"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single" w:sz="6" w:space="0" w:color="auto"/>
              <w:left w:val="single" w:sz="6" w:space="0" w:color="auto"/>
              <w:bottom w:val="dashSmallGap" w:sz="4" w:space="0" w:color="auto"/>
              <w:right w:val="single" w:sz="6" w:space="0" w:color="auto"/>
            </w:tcBorders>
          </w:tcPr>
          <w:p w14:paraId="41252769"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4965CA33"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610AE54F"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7A0BFF48"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394D6977"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69D3BAE4"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14:paraId="7AB5B3A9"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27BA5DBF"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33AB2BE6"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48BFE348"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47F1B00"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nil"/>
              <w:right w:val="double" w:sz="4" w:space="0" w:color="auto"/>
            </w:tcBorders>
            <w:vAlign w:val="center"/>
          </w:tcPr>
          <w:p w14:paraId="1B3B7A50"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1449983C" w14:textId="77777777" w:rsidTr="00211A00">
        <w:trPr>
          <w:cantSplit/>
          <w:jc w:val="center"/>
        </w:trPr>
        <w:tc>
          <w:tcPr>
            <w:tcW w:w="494" w:type="dxa"/>
            <w:vMerge/>
            <w:tcBorders>
              <w:top w:val="single" w:sz="6" w:space="0" w:color="auto"/>
              <w:left w:val="double" w:sz="4" w:space="0" w:color="auto"/>
              <w:bottom w:val="nil"/>
              <w:right w:val="single" w:sz="6" w:space="0" w:color="auto"/>
            </w:tcBorders>
            <w:vAlign w:val="center"/>
            <w:hideMark/>
          </w:tcPr>
          <w:p w14:paraId="6DECFA94" w14:textId="77777777" w:rsidR="00211A00" w:rsidRPr="004D1556" w:rsidRDefault="00211A00" w:rsidP="00211A00">
            <w:pPr>
              <w:spacing w:after="120"/>
              <w:jc w:val="both"/>
              <w:rPr>
                <w:rFonts w:ascii="Trebuchet MS" w:hAnsi="Trebuchet MS"/>
                <w:sz w:val="21"/>
                <w:szCs w:val="21"/>
                <w:lang w:val="en-GB"/>
              </w:rPr>
            </w:pPr>
          </w:p>
        </w:tc>
        <w:tc>
          <w:tcPr>
            <w:tcW w:w="1856" w:type="dxa"/>
            <w:vMerge/>
            <w:tcBorders>
              <w:top w:val="single" w:sz="6" w:space="0" w:color="auto"/>
              <w:left w:val="single" w:sz="6" w:space="0" w:color="auto"/>
              <w:bottom w:val="nil"/>
              <w:right w:val="single" w:sz="6" w:space="0" w:color="auto"/>
            </w:tcBorders>
            <w:vAlign w:val="center"/>
            <w:hideMark/>
          </w:tcPr>
          <w:p w14:paraId="3755F1E2" w14:textId="77777777" w:rsidR="00211A00" w:rsidRPr="004D1556" w:rsidRDefault="00211A00" w:rsidP="00211A00">
            <w:pPr>
              <w:spacing w:after="120"/>
              <w:jc w:val="both"/>
              <w:rPr>
                <w:rFonts w:ascii="Trebuchet MS" w:hAnsi="Trebuchet MS"/>
                <w:sz w:val="21"/>
                <w:szCs w:val="21"/>
                <w:lang w:val="en-GB"/>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772D3727"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dashSmallGap" w:sz="4" w:space="0" w:color="auto"/>
              <w:left w:val="single" w:sz="6" w:space="0" w:color="auto"/>
              <w:bottom w:val="single" w:sz="6" w:space="0" w:color="auto"/>
              <w:right w:val="single" w:sz="6" w:space="0" w:color="auto"/>
            </w:tcBorders>
            <w:vAlign w:val="center"/>
            <w:hideMark/>
          </w:tcPr>
          <w:p w14:paraId="1CA9BB05"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single" w:sz="6" w:space="0" w:color="auto"/>
              <w:bottom w:val="single" w:sz="6" w:space="0" w:color="auto"/>
              <w:right w:val="single" w:sz="6" w:space="0" w:color="auto"/>
            </w:tcBorders>
          </w:tcPr>
          <w:p w14:paraId="36787F5D"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47BAF6BD"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dashSmallGap" w:sz="4" w:space="0" w:color="auto"/>
              <w:left w:val="single" w:sz="6" w:space="0" w:color="auto"/>
              <w:bottom w:val="single" w:sz="6" w:space="0" w:color="auto"/>
              <w:right w:val="single" w:sz="6" w:space="0" w:color="auto"/>
            </w:tcBorders>
          </w:tcPr>
          <w:p w14:paraId="6A989656"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7ACC4DBC"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single" w:sz="6" w:space="0" w:color="auto"/>
              <w:bottom w:val="single" w:sz="6" w:space="0" w:color="auto"/>
              <w:right w:val="single" w:sz="6" w:space="0" w:color="auto"/>
            </w:tcBorders>
          </w:tcPr>
          <w:p w14:paraId="0ACF261A"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47F57036"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single" w:sz="6" w:space="0" w:color="auto"/>
              <w:right w:val="single" w:sz="6" w:space="0" w:color="auto"/>
            </w:tcBorders>
          </w:tcPr>
          <w:p w14:paraId="2DDEAD5F"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single" w:sz="6" w:space="0" w:color="auto"/>
              <w:right w:val="single" w:sz="6" w:space="0" w:color="auto"/>
            </w:tcBorders>
          </w:tcPr>
          <w:p w14:paraId="52ADE29D"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dashSmallGap" w:sz="4" w:space="0" w:color="auto"/>
              <w:left w:val="single" w:sz="6" w:space="0" w:color="auto"/>
              <w:bottom w:val="single" w:sz="6" w:space="0" w:color="auto"/>
              <w:right w:val="single" w:sz="6" w:space="0" w:color="auto"/>
            </w:tcBorders>
          </w:tcPr>
          <w:p w14:paraId="73DB775A"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457E9B20"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single" w:sz="6" w:space="0" w:color="auto"/>
              <w:right w:val="single" w:sz="6" w:space="0" w:color="auto"/>
            </w:tcBorders>
          </w:tcPr>
          <w:p w14:paraId="2511F5F7"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D15C851"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07B29F20"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nil"/>
              <w:left w:val="single" w:sz="6" w:space="0" w:color="auto"/>
              <w:bottom w:val="nil"/>
              <w:right w:val="double" w:sz="4" w:space="0" w:color="auto"/>
            </w:tcBorders>
            <w:vAlign w:val="center"/>
          </w:tcPr>
          <w:p w14:paraId="6A8F3DFA"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6D212BAF" w14:textId="77777777" w:rsidTr="00211A00">
        <w:trPr>
          <w:cantSplit/>
          <w:jc w:val="center"/>
        </w:trPr>
        <w:tc>
          <w:tcPr>
            <w:tcW w:w="494" w:type="dxa"/>
            <w:vMerge w:val="restart"/>
            <w:tcBorders>
              <w:top w:val="single" w:sz="6" w:space="0" w:color="auto"/>
              <w:left w:val="double" w:sz="4" w:space="0" w:color="auto"/>
              <w:bottom w:val="nil"/>
              <w:right w:val="single" w:sz="6" w:space="0" w:color="auto"/>
            </w:tcBorders>
            <w:vAlign w:val="center"/>
            <w:hideMark/>
          </w:tcPr>
          <w:p w14:paraId="6661E54D" w14:textId="77777777" w:rsidR="00211A00" w:rsidRPr="004D1556" w:rsidRDefault="00211A00" w:rsidP="00211A00">
            <w:pPr>
              <w:spacing w:after="120"/>
              <w:jc w:val="both"/>
              <w:rPr>
                <w:rFonts w:ascii="Trebuchet MS" w:hAnsi="Trebuchet MS"/>
                <w:sz w:val="21"/>
                <w:szCs w:val="21"/>
                <w:lang w:val="en-GB"/>
              </w:rPr>
            </w:pPr>
            <w:r w:rsidRPr="004D1556">
              <w:rPr>
                <w:rFonts w:ascii="Trebuchet MS" w:hAnsi="Trebuchet MS"/>
                <w:sz w:val="21"/>
                <w:szCs w:val="21"/>
                <w:lang w:val="en-GB"/>
              </w:rPr>
              <w:t>N-2</w:t>
            </w:r>
          </w:p>
        </w:tc>
        <w:tc>
          <w:tcPr>
            <w:tcW w:w="1856" w:type="dxa"/>
            <w:vMerge w:val="restart"/>
            <w:tcBorders>
              <w:top w:val="single" w:sz="6" w:space="0" w:color="auto"/>
              <w:left w:val="single" w:sz="6" w:space="0" w:color="auto"/>
              <w:bottom w:val="nil"/>
              <w:right w:val="single" w:sz="6" w:space="0" w:color="auto"/>
            </w:tcBorders>
          </w:tcPr>
          <w:p w14:paraId="54A69AF4" w14:textId="77777777" w:rsidR="00211A00" w:rsidRPr="004D1556" w:rsidRDefault="00211A00" w:rsidP="00211A00">
            <w:pPr>
              <w:spacing w:after="120"/>
              <w:jc w:val="both"/>
              <w:rPr>
                <w:rFonts w:ascii="Trebuchet MS" w:hAnsi="Trebuchet MS"/>
                <w:sz w:val="21"/>
                <w:szCs w:val="21"/>
                <w:lang w:val="en-GB"/>
              </w:rPr>
            </w:pPr>
          </w:p>
        </w:tc>
        <w:tc>
          <w:tcPr>
            <w:tcW w:w="911" w:type="dxa"/>
            <w:vMerge w:val="restart"/>
            <w:tcBorders>
              <w:top w:val="single" w:sz="6" w:space="0" w:color="auto"/>
              <w:left w:val="single" w:sz="6" w:space="0" w:color="auto"/>
              <w:bottom w:val="single" w:sz="6" w:space="0" w:color="auto"/>
              <w:right w:val="single" w:sz="6" w:space="0" w:color="auto"/>
            </w:tcBorders>
          </w:tcPr>
          <w:p w14:paraId="169376A2"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single" w:sz="6" w:space="0" w:color="auto"/>
              <w:left w:val="single" w:sz="6" w:space="0" w:color="auto"/>
              <w:bottom w:val="dashSmallGap" w:sz="4" w:space="0" w:color="auto"/>
              <w:right w:val="single" w:sz="6" w:space="0" w:color="auto"/>
            </w:tcBorders>
          </w:tcPr>
          <w:p w14:paraId="323ADF39"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1792544B"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63B878C4"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single" w:sz="6" w:space="0" w:color="auto"/>
              <w:left w:val="single" w:sz="6" w:space="0" w:color="auto"/>
              <w:bottom w:val="dashSmallGap" w:sz="4" w:space="0" w:color="auto"/>
              <w:right w:val="single" w:sz="6" w:space="0" w:color="auto"/>
            </w:tcBorders>
          </w:tcPr>
          <w:p w14:paraId="36FDE7E5"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45B61D39"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single" w:sz="6" w:space="0" w:color="auto"/>
              <w:bottom w:val="dashSmallGap" w:sz="4" w:space="0" w:color="auto"/>
              <w:right w:val="single" w:sz="6" w:space="0" w:color="auto"/>
            </w:tcBorders>
          </w:tcPr>
          <w:p w14:paraId="768BF629"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726F76A8"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single" w:sz="6" w:space="0" w:color="auto"/>
              <w:bottom w:val="dashSmallGap" w:sz="4" w:space="0" w:color="auto"/>
              <w:right w:val="single" w:sz="6" w:space="0" w:color="auto"/>
            </w:tcBorders>
          </w:tcPr>
          <w:p w14:paraId="3927FD4C"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single" w:sz="6" w:space="0" w:color="auto"/>
              <w:bottom w:val="dashSmallGap" w:sz="4" w:space="0" w:color="auto"/>
              <w:right w:val="single" w:sz="6" w:space="0" w:color="auto"/>
            </w:tcBorders>
          </w:tcPr>
          <w:p w14:paraId="4E2D2699"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single" w:sz="6" w:space="0" w:color="auto"/>
              <w:left w:val="single" w:sz="6" w:space="0" w:color="auto"/>
              <w:bottom w:val="dashSmallGap" w:sz="4" w:space="0" w:color="auto"/>
              <w:right w:val="single" w:sz="6" w:space="0" w:color="auto"/>
            </w:tcBorders>
          </w:tcPr>
          <w:p w14:paraId="352E9B31"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580477F2"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single" w:sz="6" w:space="0" w:color="auto"/>
              <w:left w:val="single" w:sz="6" w:space="0" w:color="auto"/>
              <w:bottom w:val="dashSmallGap" w:sz="4" w:space="0" w:color="auto"/>
              <w:right w:val="single" w:sz="6" w:space="0" w:color="auto"/>
            </w:tcBorders>
          </w:tcPr>
          <w:p w14:paraId="3E7A7441"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7ACAA652"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B5B8748"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nil"/>
              <w:right w:val="double" w:sz="4" w:space="0" w:color="auto"/>
            </w:tcBorders>
            <w:vAlign w:val="center"/>
          </w:tcPr>
          <w:p w14:paraId="1161B9CA"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45589495" w14:textId="77777777" w:rsidTr="00211A00">
        <w:trPr>
          <w:cantSplit/>
          <w:jc w:val="center"/>
        </w:trPr>
        <w:tc>
          <w:tcPr>
            <w:tcW w:w="494" w:type="dxa"/>
            <w:vMerge/>
            <w:tcBorders>
              <w:top w:val="single" w:sz="6" w:space="0" w:color="auto"/>
              <w:left w:val="double" w:sz="4" w:space="0" w:color="auto"/>
              <w:bottom w:val="nil"/>
              <w:right w:val="single" w:sz="6" w:space="0" w:color="auto"/>
            </w:tcBorders>
            <w:vAlign w:val="center"/>
            <w:hideMark/>
          </w:tcPr>
          <w:p w14:paraId="358134C2" w14:textId="77777777" w:rsidR="00211A00" w:rsidRPr="004D1556" w:rsidRDefault="00211A00" w:rsidP="00211A00">
            <w:pPr>
              <w:spacing w:after="120"/>
              <w:jc w:val="both"/>
              <w:rPr>
                <w:rFonts w:ascii="Trebuchet MS" w:hAnsi="Trebuchet MS"/>
                <w:sz w:val="21"/>
                <w:szCs w:val="21"/>
                <w:lang w:val="en-GB"/>
              </w:rPr>
            </w:pPr>
          </w:p>
        </w:tc>
        <w:tc>
          <w:tcPr>
            <w:tcW w:w="1856" w:type="dxa"/>
            <w:vMerge/>
            <w:tcBorders>
              <w:top w:val="single" w:sz="6" w:space="0" w:color="auto"/>
              <w:left w:val="single" w:sz="6" w:space="0" w:color="auto"/>
              <w:bottom w:val="nil"/>
              <w:right w:val="single" w:sz="6" w:space="0" w:color="auto"/>
            </w:tcBorders>
            <w:vAlign w:val="center"/>
            <w:hideMark/>
          </w:tcPr>
          <w:p w14:paraId="38D1C274" w14:textId="77777777" w:rsidR="00211A00" w:rsidRPr="004D1556" w:rsidRDefault="00211A00" w:rsidP="00211A00">
            <w:pPr>
              <w:spacing w:after="120"/>
              <w:jc w:val="both"/>
              <w:rPr>
                <w:rFonts w:ascii="Trebuchet MS" w:hAnsi="Trebuchet MS"/>
                <w:sz w:val="21"/>
                <w:szCs w:val="21"/>
                <w:lang w:val="en-GB"/>
              </w:rPr>
            </w:pPr>
          </w:p>
        </w:tc>
        <w:tc>
          <w:tcPr>
            <w:tcW w:w="911" w:type="dxa"/>
            <w:vMerge/>
            <w:tcBorders>
              <w:top w:val="single" w:sz="6" w:space="0" w:color="auto"/>
              <w:left w:val="single" w:sz="6" w:space="0" w:color="auto"/>
              <w:bottom w:val="dotted" w:sz="4" w:space="0" w:color="auto"/>
              <w:right w:val="single" w:sz="6" w:space="0" w:color="auto"/>
            </w:tcBorders>
            <w:vAlign w:val="center"/>
            <w:hideMark/>
          </w:tcPr>
          <w:p w14:paraId="621DBD05"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dashSmallGap" w:sz="4" w:space="0" w:color="auto"/>
              <w:left w:val="single" w:sz="6" w:space="0" w:color="auto"/>
              <w:bottom w:val="dotted" w:sz="4" w:space="0" w:color="auto"/>
              <w:right w:val="single" w:sz="6" w:space="0" w:color="auto"/>
            </w:tcBorders>
          </w:tcPr>
          <w:p w14:paraId="29E963B3"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single" w:sz="6" w:space="0" w:color="auto"/>
              <w:bottom w:val="dotted" w:sz="4" w:space="0" w:color="auto"/>
              <w:right w:val="single" w:sz="6" w:space="0" w:color="auto"/>
            </w:tcBorders>
          </w:tcPr>
          <w:p w14:paraId="79A29FAB"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dotted" w:sz="4" w:space="0" w:color="auto"/>
              <w:right w:val="single" w:sz="6" w:space="0" w:color="auto"/>
            </w:tcBorders>
          </w:tcPr>
          <w:p w14:paraId="6ED4548F"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dashSmallGap" w:sz="4" w:space="0" w:color="auto"/>
              <w:left w:val="single" w:sz="6" w:space="0" w:color="auto"/>
              <w:bottom w:val="dotted" w:sz="4" w:space="0" w:color="auto"/>
              <w:right w:val="single" w:sz="6" w:space="0" w:color="auto"/>
            </w:tcBorders>
          </w:tcPr>
          <w:p w14:paraId="62BCF273"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dotted" w:sz="4" w:space="0" w:color="auto"/>
              <w:right w:val="single" w:sz="6" w:space="0" w:color="auto"/>
            </w:tcBorders>
          </w:tcPr>
          <w:p w14:paraId="05AE1367"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dashSmallGap" w:sz="4" w:space="0" w:color="auto"/>
              <w:left w:val="single" w:sz="6" w:space="0" w:color="auto"/>
              <w:bottom w:val="dotted" w:sz="4" w:space="0" w:color="auto"/>
              <w:right w:val="single" w:sz="6" w:space="0" w:color="auto"/>
            </w:tcBorders>
          </w:tcPr>
          <w:p w14:paraId="022AFFEF"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dotted" w:sz="4" w:space="0" w:color="auto"/>
              <w:right w:val="single" w:sz="6" w:space="0" w:color="auto"/>
            </w:tcBorders>
          </w:tcPr>
          <w:p w14:paraId="46A91910"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dashSmallGap" w:sz="4" w:space="0" w:color="auto"/>
              <w:left w:val="single" w:sz="6" w:space="0" w:color="auto"/>
              <w:bottom w:val="dotted" w:sz="4" w:space="0" w:color="auto"/>
              <w:right w:val="single" w:sz="6" w:space="0" w:color="auto"/>
            </w:tcBorders>
          </w:tcPr>
          <w:p w14:paraId="60335F38"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dashSmallGap" w:sz="4" w:space="0" w:color="auto"/>
              <w:left w:val="single" w:sz="6" w:space="0" w:color="auto"/>
              <w:bottom w:val="dotted" w:sz="4" w:space="0" w:color="auto"/>
              <w:right w:val="single" w:sz="6" w:space="0" w:color="auto"/>
            </w:tcBorders>
          </w:tcPr>
          <w:p w14:paraId="2DD8C11C" w14:textId="77777777" w:rsidR="00211A00" w:rsidRPr="004D1556" w:rsidRDefault="00211A00" w:rsidP="00211A00">
            <w:pPr>
              <w:spacing w:after="120"/>
              <w:jc w:val="both"/>
              <w:rPr>
                <w:rFonts w:ascii="Trebuchet MS" w:hAnsi="Trebuchet MS"/>
                <w:sz w:val="21"/>
                <w:szCs w:val="21"/>
                <w:lang w:val="en-GB"/>
              </w:rPr>
            </w:pPr>
          </w:p>
        </w:tc>
        <w:tc>
          <w:tcPr>
            <w:tcW w:w="699" w:type="dxa"/>
            <w:tcBorders>
              <w:top w:val="dashSmallGap" w:sz="4" w:space="0" w:color="auto"/>
              <w:left w:val="single" w:sz="6" w:space="0" w:color="auto"/>
              <w:bottom w:val="dotted" w:sz="4" w:space="0" w:color="auto"/>
              <w:right w:val="single" w:sz="6" w:space="0" w:color="auto"/>
            </w:tcBorders>
          </w:tcPr>
          <w:p w14:paraId="6F7519DF"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dotted" w:sz="4" w:space="0" w:color="auto"/>
              <w:right w:val="single" w:sz="6" w:space="0" w:color="auto"/>
            </w:tcBorders>
          </w:tcPr>
          <w:p w14:paraId="7A6E83E2" w14:textId="77777777" w:rsidR="00211A00" w:rsidRPr="004D1556" w:rsidRDefault="00211A00" w:rsidP="00211A00">
            <w:pPr>
              <w:spacing w:after="120"/>
              <w:jc w:val="both"/>
              <w:rPr>
                <w:rFonts w:ascii="Trebuchet MS" w:hAnsi="Trebuchet MS"/>
                <w:sz w:val="21"/>
                <w:szCs w:val="21"/>
                <w:lang w:val="en-GB"/>
              </w:rPr>
            </w:pPr>
          </w:p>
        </w:tc>
        <w:tc>
          <w:tcPr>
            <w:tcW w:w="164" w:type="dxa"/>
            <w:tcBorders>
              <w:top w:val="dashSmallGap" w:sz="4" w:space="0" w:color="auto"/>
              <w:left w:val="single" w:sz="6" w:space="0" w:color="auto"/>
              <w:bottom w:val="dotted" w:sz="4" w:space="0" w:color="auto"/>
              <w:right w:val="single" w:sz="6" w:space="0" w:color="auto"/>
            </w:tcBorders>
          </w:tcPr>
          <w:p w14:paraId="7CC66950"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2C317C6"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single" w:sz="6" w:space="0" w:color="auto"/>
            </w:tcBorders>
          </w:tcPr>
          <w:p w14:paraId="7173EE8E"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nil"/>
              <w:left w:val="single" w:sz="6" w:space="0" w:color="auto"/>
              <w:bottom w:val="nil"/>
              <w:right w:val="double" w:sz="4" w:space="0" w:color="auto"/>
            </w:tcBorders>
            <w:vAlign w:val="center"/>
          </w:tcPr>
          <w:p w14:paraId="07939F72"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6BE1C78A" w14:textId="77777777" w:rsidTr="00211A00">
        <w:trPr>
          <w:cantSplit/>
          <w:trHeight w:hRule="exact" w:val="284"/>
          <w:jc w:val="center"/>
        </w:trPr>
        <w:tc>
          <w:tcPr>
            <w:tcW w:w="494" w:type="dxa"/>
            <w:tcBorders>
              <w:top w:val="single" w:sz="6" w:space="0" w:color="auto"/>
              <w:left w:val="double" w:sz="4" w:space="0" w:color="auto"/>
              <w:bottom w:val="nil"/>
              <w:right w:val="nil"/>
            </w:tcBorders>
          </w:tcPr>
          <w:p w14:paraId="7248EC7F" w14:textId="77777777" w:rsidR="00211A00" w:rsidRPr="004D1556" w:rsidRDefault="00211A00" w:rsidP="00211A00">
            <w:pPr>
              <w:spacing w:after="120"/>
              <w:jc w:val="both"/>
              <w:rPr>
                <w:rFonts w:ascii="Trebuchet MS" w:hAnsi="Trebuchet MS"/>
                <w:sz w:val="21"/>
                <w:szCs w:val="21"/>
                <w:lang w:val="en-GB"/>
              </w:rPr>
            </w:pPr>
          </w:p>
        </w:tc>
        <w:tc>
          <w:tcPr>
            <w:tcW w:w="1856" w:type="dxa"/>
            <w:tcBorders>
              <w:top w:val="single" w:sz="6" w:space="0" w:color="auto"/>
              <w:left w:val="nil"/>
              <w:bottom w:val="nil"/>
              <w:right w:val="nil"/>
            </w:tcBorders>
          </w:tcPr>
          <w:p w14:paraId="72A5B234" w14:textId="77777777" w:rsidR="00211A00" w:rsidRPr="004D1556" w:rsidRDefault="00211A00" w:rsidP="00211A00">
            <w:pPr>
              <w:spacing w:after="120"/>
              <w:jc w:val="both"/>
              <w:rPr>
                <w:rFonts w:ascii="Trebuchet MS" w:hAnsi="Trebuchet MS"/>
                <w:sz w:val="21"/>
                <w:szCs w:val="21"/>
                <w:lang w:val="en-GB"/>
              </w:rPr>
            </w:pPr>
          </w:p>
        </w:tc>
        <w:tc>
          <w:tcPr>
            <w:tcW w:w="911" w:type="dxa"/>
            <w:tcBorders>
              <w:top w:val="single" w:sz="6" w:space="0" w:color="auto"/>
              <w:left w:val="nil"/>
              <w:bottom w:val="nil"/>
              <w:right w:val="nil"/>
            </w:tcBorders>
          </w:tcPr>
          <w:p w14:paraId="59B26EA6"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single" w:sz="6" w:space="0" w:color="auto"/>
              <w:left w:val="nil"/>
              <w:bottom w:val="nil"/>
              <w:right w:val="nil"/>
            </w:tcBorders>
          </w:tcPr>
          <w:p w14:paraId="2D4BB697"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nil"/>
              <w:bottom w:val="nil"/>
              <w:right w:val="nil"/>
            </w:tcBorders>
          </w:tcPr>
          <w:p w14:paraId="4CA881FE"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nil"/>
              <w:bottom w:val="nil"/>
              <w:right w:val="nil"/>
            </w:tcBorders>
          </w:tcPr>
          <w:p w14:paraId="778FBD85"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single" w:sz="6" w:space="0" w:color="auto"/>
              <w:left w:val="nil"/>
              <w:bottom w:val="nil"/>
              <w:right w:val="nil"/>
            </w:tcBorders>
          </w:tcPr>
          <w:p w14:paraId="606685C2"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nil"/>
              <w:bottom w:val="nil"/>
              <w:right w:val="nil"/>
            </w:tcBorders>
          </w:tcPr>
          <w:p w14:paraId="582659CA"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single" w:sz="6" w:space="0" w:color="auto"/>
              <w:left w:val="nil"/>
              <w:bottom w:val="nil"/>
              <w:right w:val="nil"/>
            </w:tcBorders>
          </w:tcPr>
          <w:p w14:paraId="524F6CF4"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single" w:sz="6" w:space="0" w:color="auto"/>
              <w:left w:val="nil"/>
              <w:bottom w:val="nil"/>
              <w:right w:val="nil"/>
            </w:tcBorders>
          </w:tcPr>
          <w:p w14:paraId="4C13ACEC"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single" w:sz="6" w:space="0" w:color="auto"/>
              <w:left w:val="nil"/>
              <w:bottom w:val="nil"/>
              <w:right w:val="nil"/>
            </w:tcBorders>
          </w:tcPr>
          <w:p w14:paraId="29DDC33C" w14:textId="77777777" w:rsidR="00211A00" w:rsidRPr="004D1556" w:rsidRDefault="00211A00" w:rsidP="00211A00">
            <w:pPr>
              <w:spacing w:after="120"/>
              <w:jc w:val="both"/>
              <w:rPr>
                <w:rFonts w:ascii="Trebuchet MS" w:hAnsi="Trebuchet MS"/>
                <w:sz w:val="21"/>
                <w:szCs w:val="21"/>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hideMark/>
          </w:tcPr>
          <w:p w14:paraId="3B97A50C" w14:textId="77777777" w:rsidR="00211A00" w:rsidRPr="004D1556" w:rsidRDefault="00211A00" w:rsidP="00211A00">
            <w:pPr>
              <w:spacing w:after="120"/>
              <w:jc w:val="both"/>
              <w:rPr>
                <w:rFonts w:ascii="Trebuchet MS" w:hAnsi="Trebuchet MS"/>
                <w:sz w:val="21"/>
                <w:szCs w:val="21"/>
              </w:rPr>
            </w:pPr>
            <w:r w:rsidRPr="004D1556">
              <w:rPr>
                <w:rFonts w:ascii="Trebuchet MS" w:hAnsi="Trebuchet MS"/>
                <w:b/>
                <w:bCs/>
                <w:sz w:val="21"/>
                <w:szCs w:val="21"/>
                <w:lang w:val="en-GB"/>
              </w:rPr>
              <w:t>Subtotal</w:t>
            </w:r>
          </w:p>
        </w:tc>
        <w:tc>
          <w:tcPr>
            <w:tcW w:w="806" w:type="dxa"/>
            <w:tcBorders>
              <w:top w:val="single" w:sz="6" w:space="0" w:color="auto"/>
              <w:left w:val="nil"/>
              <w:bottom w:val="single" w:sz="6" w:space="0" w:color="auto"/>
              <w:right w:val="single" w:sz="6" w:space="0" w:color="auto"/>
            </w:tcBorders>
          </w:tcPr>
          <w:p w14:paraId="43A38571" w14:textId="77777777" w:rsidR="00211A00" w:rsidRPr="004D1556" w:rsidRDefault="00211A00" w:rsidP="00211A00">
            <w:pPr>
              <w:spacing w:after="120"/>
              <w:jc w:val="both"/>
              <w:rPr>
                <w:rFonts w:ascii="Trebuchet MS" w:hAnsi="Trebuchet MS"/>
                <w:b/>
                <w:sz w:val="21"/>
                <w:szCs w:val="21"/>
              </w:rPr>
            </w:pPr>
          </w:p>
        </w:tc>
        <w:tc>
          <w:tcPr>
            <w:tcW w:w="806" w:type="dxa"/>
            <w:tcBorders>
              <w:top w:val="single" w:sz="6" w:space="0" w:color="auto"/>
              <w:left w:val="single" w:sz="6" w:space="0" w:color="auto"/>
              <w:bottom w:val="single" w:sz="6" w:space="0" w:color="auto"/>
              <w:right w:val="single" w:sz="6" w:space="0" w:color="auto"/>
            </w:tcBorders>
          </w:tcPr>
          <w:p w14:paraId="73430FD9"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14:paraId="6EC3E2D4" w14:textId="77777777" w:rsidR="00211A00" w:rsidRPr="004D1556" w:rsidRDefault="00211A00" w:rsidP="00211A00">
            <w:pPr>
              <w:spacing w:after="120"/>
              <w:jc w:val="both"/>
              <w:rPr>
                <w:rFonts w:ascii="Trebuchet MS" w:hAnsi="Trebuchet MS"/>
                <w:sz w:val="21"/>
                <w:szCs w:val="21"/>
                <w:lang w:val="en-GB"/>
              </w:rPr>
            </w:pPr>
          </w:p>
        </w:tc>
      </w:tr>
      <w:tr w:rsidR="00211A00" w:rsidRPr="004D1556" w14:paraId="35890CC7" w14:textId="77777777" w:rsidTr="00211A00">
        <w:trPr>
          <w:cantSplit/>
          <w:trHeight w:hRule="exact" w:val="284"/>
          <w:jc w:val="center"/>
        </w:trPr>
        <w:tc>
          <w:tcPr>
            <w:tcW w:w="494" w:type="dxa"/>
            <w:tcBorders>
              <w:top w:val="nil"/>
              <w:left w:val="double" w:sz="4" w:space="0" w:color="auto"/>
              <w:bottom w:val="double" w:sz="4" w:space="0" w:color="auto"/>
              <w:right w:val="nil"/>
            </w:tcBorders>
          </w:tcPr>
          <w:p w14:paraId="4FB0E1F5" w14:textId="77777777" w:rsidR="00211A00" w:rsidRPr="004D1556" w:rsidRDefault="00211A00" w:rsidP="00211A00">
            <w:pPr>
              <w:spacing w:after="120"/>
              <w:jc w:val="both"/>
              <w:rPr>
                <w:rFonts w:ascii="Trebuchet MS" w:hAnsi="Trebuchet MS"/>
                <w:sz w:val="21"/>
                <w:szCs w:val="21"/>
                <w:lang w:val="en-GB"/>
              </w:rPr>
            </w:pPr>
          </w:p>
        </w:tc>
        <w:tc>
          <w:tcPr>
            <w:tcW w:w="1856" w:type="dxa"/>
            <w:tcBorders>
              <w:top w:val="nil"/>
              <w:left w:val="nil"/>
              <w:bottom w:val="double" w:sz="4" w:space="0" w:color="auto"/>
              <w:right w:val="nil"/>
            </w:tcBorders>
          </w:tcPr>
          <w:p w14:paraId="4FD95257" w14:textId="77777777" w:rsidR="00211A00" w:rsidRPr="004D1556" w:rsidRDefault="00211A00" w:rsidP="00211A00">
            <w:pPr>
              <w:spacing w:after="120"/>
              <w:jc w:val="both"/>
              <w:rPr>
                <w:rFonts w:ascii="Trebuchet MS" w:hAnsi="Trebuchet MS"/>
                <w:sz w:val="21"/>
                <w:szCs w:val="21"/>
                <w:lang w:val="en-GB"/>
              </w:rPr>
            </w:pPr>
          </w:p>
        </w:tc>
        <w:tc>
          <w:tcPr>
            <w:tcW w:w="911" w:type="dxa"/>
            <w:tcBorders>
              <w:top w:val="nil"/>
              <w:left w:val="nil"/>
              <w:bottom w:val="double" w:sz="4" w:space="0" w:color="auto"/>
              <w:right w:val="nil"/>
            </w:tcBorders>
          </w:tcPr>
          <w:p w14:paraId="5F38A161" w14:textId="77777777" w:rsidR="00211A00" w:rsidRPr="004D1556" w:rsidRDefault="00211A00" w:rsidP="00211A00">
            <w:pPr>
              <w:spacing w:after="120"/>
              <w:jc w:val="both"/>
              <w:rPr>
                <w:rFonts w:ascii="Trebuchet MS" w:hAnsi="Trebuchet MS"/>
                <w:sz w:val="21"/>
                <w:szCs w:val="21"/>
                <w:lang w:val="en-GB"/>
              </w:rPr>
            </w:pPr>
          </w:p>
        </w:tc>
        <w:tc>
          <w:tcPr>
            <w:tcW w:w="719" w:type="dxa"/>
            <w:tcBorders>
              <w:top w:val="nil"/>
              <w:left w:val="nil"/>
              <w:bottom w:val="double" w:sz="4" w:space="0" w:color="auto"/>
              <w:right w:val="nil"/>
            </w:tcBorders>
          </w:tcPr>
          <w:p w14:paraId="1A93F4E9"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nil"/>
              <w:left w:val="nil"/>
              <w:bottom w:val="double" w:sz="4" w:space="0" w:color="auto"/>
              <w:right w:val="nil"/>
            </w:tcBorders>
          </w:tcPr>
          <w:p w14:paraId="39274CFC"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nil"/>
              <w:left w:val="nil"/>
              <w:bottom w:val="double" w:sz="4" w:space="0" w:color="auto"/>
              <w:right w:val="nil"/>
            </w:tcBorders>
          </w:tcPr>
          <w:p w14:paraId="33C13E2F" w14:textId="77777777" w:rsidR="00211A00" w:rsidRPr="004D1556" w:rsidRDefault="00211A00" w:rsidP="00211A00">
            <w:pPr>
              <w:spacing w:after="120"/>
              <w:jc w:val="both"/>
              <w:rPr>
                <w:rFonts w:ascii="Trebuchet MS" w:hAnsi="Trebuchet MS"/>
                <w:sz w:val="21"/>
                <w:szCs w:val="21"/>
                <w:lang w:val="en-GB"/>
              </w:rPr>
            </w:pPr>
          </w:p>
        </w:tc>
        <w:tc>
          <w:tcPr>
            <w:tcW w:w="1080" w:type="dxa"/>
            <w:tcBorders>
              <w:top w:val="nil"/>
              <w:left w:val="nil"/>
              <w:bottom w:val="double" w:sz="4" w:space="0" w:color="auto"/>
              <w:right w:val="nil"/>
            </w:tcBorders>
          </w:tcPr>
          <w:p w14:paraId="177B545D"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nil"/>
              <w:left w:val="nil"/>
              <w:bottom w:val="double" w:sz="4" w:space="0" w:color="auto"/>
              <w:right w:val="nil"/>
            </w:tcBorders>
          </w:tcPr>
          <w:p w14:paraId="71602B9B" w14:textId="77777777" w:rsidR="00211A00" w:rsidRPr="004D1556" w:rsidRDefault="00211A00" w:rsidP="00211A00">
            <w:pPr>
              <w:spacing w:after="120"/>
              <w:jc w:val="both"/>
              <w:rPr>
                <w:rFonts w:ascii="Trebuchet MS" w:hAnsi="Trebuchet MS"/>
                <w:sz w:val="21"/>
                <w:szCs w:val="21"/>
                <w:lang w:val="en-GB"/>
              </w:rPr>
            </w:pPr>
          </w:p>
        </w:tc>
        <w:tc>
          <w:tcPr>
            <w:tcW w:w="990" w:type="dxa"/>
            <w:tcBorders>
              <w:top w:val="nil"/>
              <w:left w:val="nil"/>
              <w:bottom w:val="double" w:sz="4" w:space="0" w:color="auto"/>
              <w:right w:val="nil"/>
            </w:tcBorders>
          </w:tcPr>
          <w:p w14:paraId="1175BF84" w14:textId="77777777" w:rsidR="00211A00" w:rsidRPr="004D1556" w:rsidRDefault="00211A00" w:rsidP="00211A00">
            <w:pPr>
              <w:spacing w:after="120"/>
              <w:jc w:val="both"/>
              <w:rPr>
                <w:rFonts w:ascii="Trebuchet MS" w:hAnsi="Trebuchet MS"/>
                <w:sz w:val="21"/>
                <w:szCs w:val="21"/>
                <w:lang w:val="en-GB"/>
              </w:rPr>
            </w:pPr>
          </w:p>
        </w:tc>
        <w:tc>
          <w:tcPr>
            <w:tcW w:w="900" w:type="dxa"/>
            <w:tcBorders>
              <w:top w:val="nil"/>
              <w:left w:val="nil"/>
              <w:bottom w:val="double" w:sz="4" w:space="0" w:color="auto"/>
              <w:right w:val="nil"/>
            </w:tcBorders>
          </w:tcPr>
          <w:p w14:paraId="6D40D523" w14:textId="77777777" w:rsidR="00211A00" w:rsidRPr="004D1556" w:rsidRDefault="00211A00" w:rsidP="00211A00">
            <w:pPr>
              <w:spacing w:after="120"/>
              <w:jc w:val="both"/>
              <w:rPr>
                <w:rFonts w:ascii="Trebuchet MS" w:hAnsi="Trebuchet MS"/>
                <w:sz w:val="21"/>
                <w:szCs w:val="21"/>
                <w:lang w:val="en-GB"/>
              </w:rPr>
            </w:pPr>
          </w:p>
        </w:tc>
        <w:tc>
          <w:tcPr>
            <w:tcW w:w="180" w:type="dxa"/>
            <w:tcBorders>
              <w:top w:val="nil"/>
              <w:left w:val="nil"/>
              <w:bottom w:val="double" w:sz="4" w:space="0" w:color="auto"/>
              <w:right w:val="nil"/>
            </w:tcBorders>
          </w:tcPr>
          <w:p w14:paraId="6B3D83AB" w14:textId="77777777" w:rsidR="00211A00" w:rsidRPr="004D1556" w:rsidRDefault="00211A00" w:rsidP="00211A00">
            <w:pPr>
              <w:spacing w:after="120"/>
              <w:jc w:val="both"/>
              <w:rPr>
                <w:rFonts w:ascii="Trebuchet MS" w:hAnsi="Trebuchet MS"/>
                <w:sz w:val="21"/>
                <w:szCs w:val="21"/>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hideMark/>
          </w:tcPr>
          <w:p w14:paraId="31F11CF3" w14:textId="77777777" w:rsidR="00211A00" w:rsidRPr="004D1556" w:rsidRDefault="00211A00" w:rsidP="00211A00">
            <w:pPr>
              <w:spacing w:after="120"/>
              <w:jc w:val="both"/>
              <w:rPr>
                <w:rFonts w:ascii="Trebuchet MS" w:hAnsi="Trebuchet MS"/>
                <w:b/>
                <w:bCs/>
                <w:sz w:val="21"/>
                <w:szCs w:val="21"/>
                <w:lang w:val="en-GB"/>
              </w:rPr>
            </w:pPr>
            <w:r w:rsidRPr="004D1556">
              <w:rPr>
                <w:rFonts w:ascii="Trebuchet MS" w:hAnsi="Trebuchet MS"/>
                <w:b/>
                <w:bCs/>
                <w:sz w:val="21"/>
                <w:szCs w:val="21"/>
                <w:lang w:val="en-GB"/>
              </w:rPr>
              <w:t>Total</w:t>
            </w:r>
          </w:p>
        </w:tc>
        <w:tc>
          <w:tcPr>
            <w:tcW w:w="806" w:type="dxa"/>
            <w:tcBorders>
              <w:top w:val="single" w:sz="6" w:space="0" w:color="auto"/>
              <w:left w:val="nil"/>
              <w:bottom w:val="double" w:sz="4" w:space="0" w:color="auto"/>
              <w:right w:val="single" w:sz="6" w:space="0" w:color="auto"/>
            </w:tcBorders>
            <w:shd w:val="thinDiagCross" w:color="auto" w:fill="auto"/>
          </w:tcPr>
          <w:p w14:paraId="09F06A6D"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672F8A66" w14:textId="77777777" w:rsidR="00211A00" w:rsidRPr="004D1556" w:rsidRDefault="00211A00" w:rsidP="00211A00">
            <w:pPr>
              <w:spacing w:after="120"/>
              <w:jc w:val="both"/>
              <w:rPr>
                <w:rFonts w:ascii="Trebuchet MS" w:hAnsi="Trebuchet MS"/>
                <w:sz w:val="21"/>
                <w:szCs w:val="21"/>
                <w:lang w:val="en-GB"/>
              </w:rPr>
            </w:pPr>
          </w:p>
        </w:tc>
        <w:tc>
          <w:tcPr>
            <w:tcW w:w="806" w:type="dxa"/>
            <w:tcBorders>
              <w:top w:val="single" w:sz="6" w:space="0" w:color="auto"/>
              <w:left w:val="single" w:sz="6" w:space="0" w:color="auto"/>
              <w:bottom w:val="double" w:sz="4" w:space="0" w:color="auto"/>
              <w:right w:val="double" w:sz="4" w:space="0" w:color="auto"/>
            </w:tcBorders>
          </w:tcPr>
          <w:p w14:paraId="25DD4ABD" w14:textId="77777777" w:rsidR="00211A00" w:rsidRPr="004D1556" w:rsidRDefault="00211A00" w:rsidP="00211A00">
            <w:pPr>
              <w:spacing w:after="120"/>
              <w:jc w:val="both"/>
              <w:rPr>
                <w:rFonts w:ascii="Trebuchet MS" w:hAnsi="Trebuchet MS"/>
                <w:sz w:val="21"/>
                <w:szCs w:val="21"/>
                <w:lang w:val="en-GB"/>
              </w:rPr>
            </w:pPr>
          </w:p>
        </w:tc>
      </w:tr>
    </w:tbl>
    <w:p w14:paraId="7751EBE3" w14:textId="77777777" w:rsidR="00211A00" w:rsidRPr="00211A00" w:rsidRDefault="00211A00" w:rsidP="00211A00">
      <w:pPr>
        <w:spacing w:after="120"/>
        <w:jc w:val="both"/>
        <w:rPr>
          <w:rFonts w:ascii="Trebuchet MS" w:hAnsi="Trebuchet MS"/>
          <w:b/>
          <w:i/>
          <w:sz w:val="22"/>
          <w:szCs w:val="22"/>
        </w:rPr>
      </w:pPr>
      <w:r w:rsidRPr="00211A00" w:rsidDel="002746C0">
        <w:rPr>
          <w:rFonts w:ascii="Trebuchet MS" w:hAnsi="Trebuchet MS"/>
          <w:i/>
          <w:sz w:val="22"/>
          <w:szCs w:val="22"/>
          <w:lang w:val="en-GB"/>
        </w:rPr>
        <w:t xml:space="preserve"> </w:t>
      </w:r>
      <w:r w:rsidRPr="00211A00">
        <w:rPr>
          <w:rFonts w:ascii="Trebuchet MS" w:hAnsi="Trebuchet MS"/>
          <w:b/>
          <w:i/>
          <w:sz w:val="22"/>
          <w:szCs w:val="22"/>
        </w:rPr>
        <w:t>[Attach the CVs (updated and signed by the respective Key Experts) demonstrating the qualifications of Key Experts.]</w:t>
      </w:r>
    </w:p>
    <w:p w14:paraId="1CD34F70" w14:textId="77777777" w:rsidR="00211A00" w:rsidRPr="00211A00" w:rsidRDefault="00211A00" w:rsidP="00211A00">
      <w:pPr>
        <w:spacing w:after="120"/>
        <w:jc w:val="both"/>
        <w:rPr>
          <w:rFonts w:ascii="Trebuchet MS" w:hAnsi="Trebuchet MS"/>
          <w:sz w:val="22"/>
          <w:szCs w:val="22"/>
        </w:rPr>
      </w:pPr>
    </w:p>
    <w:p w14:paraId="719B4BC8" w14:textId="42F74243" w:rsidR="00211A00" w:rsidRPr="00182487" w:rsidRDefault="00211A00" w:rsidP="00211A00">
      <w:pPr>
        <w:spacing w:after="120"/>
        <w:jc w:val="both"/>
        <w:rPr>
          <w:rFonts w:ascii="Trebuchet MS" w:hAnsi="Trebuchet MS"/>
          <w:b/>
          <w:color w:val="5B9BD5" w:themeColor="accent1"/>
          <w:sz w:val="22"/>
          <w:szCs w:val="22"/>
        </w:rPr>
      </w:pPr>
      <w:bookmarkStart w:id="64" w:name="_Toc333326047"/>
      <w:r w:rsidRPr="00211A00">
        <w:rPr>
          <w:rFonts w:ascii="Trebuchet MS" w:hAnsi="Trebuchet MS"/>
          <w:b/>
          <w:sz w:val="22"/>
          <w:szCs w:val="22"/>
        </w:rPr>
        <w:t>Appendix C – Breakdown of Contract Price</w:t>
      </w:r>
      <w:bookmarkEnd w:id="64"/>
    </w:p>
    <w:p w14:paraId="552015D8" w14:textId="77777777" w:rsidR="00211A00" w:rsidRPr="00211A00" w:rsidRDefault="00211A00" w:rsidP="00211A00">
      <w:pPr>
        <w:spacing w:after="120"/>
        <w:jc w:val="both"/>
        <w:rPr>
          <w:rFonts w:ascii="Trebuchet MS" w:hAnsi="Trebuchet MS"/>
          <w:b/>
          <w:sz w:val="22"/>
          <w:szCs w:val="22"/>
        </w:rPr>
      </w:pPr>
    </w:p>
    <w:p w14:paraId="4AF2D4E3" w14:textId="77777777" w:rsidR="00211A00" w:rsidRPr="00211A00" w:rsidRDefault="00211A00" w:rsidP="00211A00">
      <w:pPr>
        <w:spacing w:after="120"/>
        <w:jc w:val="both"/>
        <w:rPr>
          <w:rFonts w:ascii="Trebuchet MS" w:hAnsi="Trebuchet MS"/>
          <w:sz w:val="22"/>
          <w:szCs w:val="22"/>
          <w:lang w:val="en-GB"/>
        </w:rPr>
      </w:pPr>
      <w:r w:rsidRPr="00211A00">
        <w:rPr>
          <w:rFonts w:ascii="Trebuchet MS" w:hAnsi="Trebuchet MS"/>
          <w:sz w:val="22"/>
          <w:szCs w:val="22"/>
          <w:lang w:val="en-GB"/>
        </w:rPr>
        <w:t xml:space="preserve"> </w:t>
      </w:r>
      <w:r w:rsidRPr="00211A00">
        <w:rPr>
          <w:rFonts w:ascii="Trebuchet MS" w:hAnsi="Trebuchet MS"/>
          <w:b/>
          <w:sz w:val="22"/>
          <w:szCs w:val="22"/>
          <w:lang w:val="en-GB"/>
        </w:rPr>
        <w:t>TOTAL CONTRACT AMOUNT - LUMP SUM CONTRACT</w:t>
      </w:r>
    </w:p>
    <w:tbl>
      <w:tblPr>
        <w:tblStyle w:val="TableGrid3"/>
        <w:tblW w:w="0" w:type="auto"/>
        <w:tblLook w:val="04A0" w:firstRow="1" w:lastRow="0" w:firstColumn="1" w:lastColumn="0" w:noHBand="0" w:noVBand="1"/>
      </w:tblPr>
      <w:tblGrid>
        <w:gridCol w:w="427"/>
        <w:gridCol w:w="6061"/>
        <w:gridCol w:w="1583"/>
        <w:gridCol w:w="4857"/>
      </w:tblGrid>
      <w:tr w:rsidR="00211A00" w:rsidRPr="00211A00" w14:paraId="2AE5BBAA" w14:textId="77777777" w:rsidTr="00211A00">
        <w:tc>
          <w:tcPr>
            <w:tcW w:w="6449" w:type="dxa"/>
            <w:gridSpan w:val="2"/>
          </w:tcPr>
          <w:p w14:paraId="60DDE500" w14:textId="77777777" w:rsidR="00211A00" w:rsidRPr="00211A00" w:rsidRDefault="00211A00" w:rsidP="00211A00">
            <w:pPr>
              <w:jc w:val="both"/>
              <w:rPr>
                <w:rFonts w:ascii="Trebuchet MS" w:hAnsi="Trebuchet MS"/>
                <w:b/>
                <w:sz w:val="22"/>
              </w:rPr>
            </w:pPr>
            <w:r w:rsidRPr="00211A00">
              <w:rPr>
                <w:rFonts w:ascii="Trebuchet MS" w:hAnsi="Trebuchet MS"/>
                <w:b/>
                <w:sz w:val="22"/>
              </w:rPr>
              <w:t xml:space="preserve"> </w:t>
            </w:r>
          </w:p>
          <w:p w14:paraId="3BA7175A" w14:textId="77777777" w:rsidR="00211A00" w:rsidRPr="00211A00" w:rsidRDefault="00211A00" w:rsidP="00211A00">
            <w:pPr>
              <w:jc w:val="both"/>
              <w:rPr>
                <w:rFonts w:ascii="Trebuchet MS" w:hAnsi="Trebuchet MS"/>
                <w:b/>
                <w:i/>
                <w:sz w:val="22"/>
              </w:rPr>
            </w:pPr>
            <w:r w:rsidRPr="00211A00">
              <w:rPr>
                <w:rFonts w:ascii="Trebuchet MS" w:hAnsi="Trebuchet MS"/>
                <w:b/>
                <w:sz w:val="22"/>
              </w:rPr>
              <w:t>(3A) Schedule of Payments for Deliverables</w:t>
            </w:r>
            <w:r w:rsidRPr="00211A00">
              <w:rPr>
                <w:rFonts w:ascii="Trebuchet MS" w:hAnsi="Trebuchet MS"/>
                <w:sz w:val="22"/>
              </w:rPr>
              <w:t>:</w:t>
            </w:r>
            <w:r w:rsidRPr="00211A00">
              <w:rPr>
                <w:rFonts w:ascii="Trebuchet MS" w:hAnsi="Trebuchet MS"/>
                <w:i/>
                <w:sz w:val="22"/>
              </w:rPr>
              <w:t xml:space="preserve"> [insert detailed list of payments specifying amount of each instalment, deliverable/output for which the instalment is paid and currency]</w:t>
            </w:r>
          </w:p>
        </w:tc>
        <w:tc>
          <w:tcPr>
            <w:tcW w:w="1583" w:type="dxa"/>
          </w:tcPr>
          <w:p w14:paraId="1437B62F" w14:textId="77777777" w:rsidR="00211A00" w:rsidRPr="00211A00" w:rsidRDefault="00211A00" w:rsidP="00211A00">
            <w:pPr>
              <w:jc w:val="both"/>
              <w:rPr>
                <w:rFonts w:ascii="Trebuchet MS" w:hAnsi="Trebuchet MS"/>
                <w:b/>
                <w:sz w:val="22"/>
              </w:rPr>
            </w:pPr>
            <w:r w:rsidRPr="00211A00">
              <w:rPr>
                <w:rFonts w:ascii="Trebuchet MS" w:hAnsi="Trebuchet MS"/>
                <w:b/>
                <w:sz w:val="22"/>
              </w:rPr>
              <w:t>Currency</w:t>
            </w:r>
          </w:p>
        </w:tc>
        <w:tc>
          <w:tcPr>
            <w:tcW w:w="4857" w:type="dxa"/>
          </w:tcPr>
          <w:p w14:paraId="3854DE6D" w14:textId="77777777" w:rsidR="00211A00" w:rsidRPr="00211A00" w:rsidRDefault="00211A00" w:rsidP="00211A00">
            <w:pPr>
              <w:jc w:val="both"/>
              <w:rPr>
                <w:rFonts w:ascii="Trebuchet MS" w:hAnsi="Trebuchet MS"/>
                <w:b/>
                <w:sz w:val="22"/>
              </w:rPr>
            </w:pPr>
            <w:r w:rsidRPr="00211A00">
              <w:rPr>
                <w:rFonts w:ascii="Trebuchet MS" w:hAnsi="Trebuchet MS"/>
                <w:b/>
                <w:sz w:val="22"/>
              </w:rPr>
              <w:t>Amount</w:t>
            </w:r>
          </w:p>
        </w:tc>
      </w:tr>
      <w:tr w:rsidR="00211A00" w:rsidRPr="00211A00" w14:paraId="1596E5F4" w14:textId="77777777" w:rsidTr="00211A00">
        <w:tc>
          <w:tcPr>
            <w:tcW w:w="388" w:type="dxa"/>
          </w:tcPr>
          <w:p w14:paraId="4A5D27D9" w14:textId="77777777" w:rsidR="00211A00" w:rsidRPr="00211A00" w:rsidRDefault="00211A00" w:rsidP="00211A00">
            <w:pPr>
              <w:jc w:val="both"/>
              <w:rPr>
                <w:rFonts w:ascii="Trebuchet MS" w:hAnsi="Trebuchet MS"/>
                <w:b/>
                <w:sz w:val="22"/>
              </w:rPr>
            </w:pPr>
            <w:r w:rsidRPr="00211A00">
              <w:rPr>
                <w:rFonts w:ascii="Trebuchet MS" w:hAnsi="Trebuchet MS"/>
                <w:b/>
                <w:sz w:val="22"/>
              </w:rPr>
              <w:t xml:space="preserve">1. </w:t>
            </w:r>
          </w:p>
        </w:tc>
        <w:tc>
          <w:tcPr>
            <w:tcW w:w="6061" w:type="dxa"/>
          </w:tcPr>
          <w:p w14:paraId="72CE876C" w14:textId="77777777" w:rsidR="00211A00" w:rsidRPr="00211A00" w:rsidRDefault="00211A00" w:rsidP="00211A00">
            <w:pPr>
              <w:jc w:val="both"/>
              <w:rPr>
                <w:rFonts w:ascii="Trebuchet MS" w:hAnsi="Trebuchet MS"/>
                <w:b/>
                <w:i/>
                <w:sz w:val="22"/>
              </w:rPr>
            </w:pPr>
            <w:r w:rsidRPr="00211A00">
              <w:rPr>
                <w:rFonts w:ascii="Trebuchet MS" w:hAnsi="Trebuchet MS"/>
                <w:b/>
                <w:i/>
                <w:sz w:val="22"/>
              </w:rPr>
              <w:t>1</w:t>
            </w:r>
            <w:r w:rsidRPr="00211A00">
              <w:rPr>
                <w:rFonts w:ascii="Trebuchet MS" w:hAnsi="Trebuchet MS"/>
                <w:b/>
                <w:i/>
                <w:sz w:val="22"/>
                <w:vertAlign w:val="superscript"/>
              </w:rPr>
              <w:t>st</w:t>
            </w:r>
            <w:r w:rsidRPr="00211A00">
              <w:rPr>
                <w:rFonts w:ascii="Trebuchet MS" w:hAnsi="Trebuchet MS"/>
                <w:b/>
                <w:i/>
                <w:sz w:val="22"/>
              </w:rPr>
              <w:t xml:space="preserve"> Payment for </w:t>
            </w:r>
            <w:r w:rsidRPr="00211A00">
              <w:rPr>
                <w:rFonts w:ascii="Trebuchet MS" w:hAnsi="Trebuchet MS"/>
                <w:i/>
                <w:sz w:val="22"/>
              </w:rPr>
              <w:t>[Deliverable 1: ……………..]</w:t>
            </w:r>
          </w:p>
        </w:tc>
        <w:tc>
          <w:tcPr>
            <w:tcW w:w="1583" w:type="dxa"/>
          </w:tcPr>
          <w:p w14:paraId="782E2108" w14:textId="77777777" w:rsidR="00211A00" w:rsidRPr="00211A00" w:rsidRDefault="00211A00" w:rsidP="00211A00">
            <w:pPr>
              <w:jc w:val="both"/>
              <w:rPr>
                <w:rFonts w:ascii="Trebuchet MS" w:hAnsi="Trebuchet MS"/>
                <w:b/>
                <w:sz w:val="22"/>
              </w:rPr>
            </w:pPr>
          </w:p>
        </w:tc>
        <w:tc>
          <w:tcPr>
            <w:tcW w:w="4857" w:type="dxa"/>
          </w:tcPr>
          <w:p w14:paraId="1CB63834" w14:textId="77777777" w:rsidR="00211A00" w:rsidRPr="00211A00" w:rsidRDefault="00211A00" w:rsidP="00211A00">
            <w:pPr>
              <w:jc w:val="both"/>
              <w:rPr>
                <w:rFonts w:ascii="Trebuchet MS" w:hAnsi="Trebuchet MS"/>
                <w:b/>
                <w:sz w:val="22"/>
              </w:rPr>
            </w:pPr>
          </w:p>
        </w:tc>
      </w:tr>
      <w:tr w:rsidR="00211A00" w:rsidRPr="00211A00" w14:paraId="0467CE92" w14:textId="77777777" w:rsidTr="00211A00">
        <w:tc>
          <w:tcPr>
            <w:tcW w:w="388" w:type="dxa"/>
          </w:tcPr>
          <w:p w14:paraId="59008AEB" w14:textId="77777777" w:rsidR="00211A00" w:rsidRPr="00211A00" w:rsidRDefault="00211A00" w:rsidP="00211A00">
            <w:pPr>
              <w:jc w:val="both"/>
              <w:rPr>
                <w:rFonts w:ascii="Trebuchet MS" w:hAnsi="Trebuchet MS"/>
                <w:b/>
                <w:sz w:val="22"/>
              </w:rPr>
            </w:pPr>
            <w:r w:rsidRPr="00211A00">
              <w:rPr>
                <w:rFonts w:ascii="Trebuchet MS" w:hAnsi="Trebuchet MS"/>
                <w:b/>
                <w:sz w:val="22"/>
              </w:rPr>
              <w:t xml:space="preserve">2. </w:t>
            </w:r>
          </w:p>
        </w:tc>
        <w:tc>
          <w:tcPr>
            <w:tcW w:w="6061" w:type="dxa"/>
          </w:tcPr>
          <w:p w14:paraId="04DE4BF1" w14:textId="77777777" w:rsidR="00211A00" w:rsidRPr="00211A00" w:rsidRDefault="00211A00" w:rsidP="00211A00">
            <w:pPr>
              <w:jc w:val="both"/>
              <w:rPr>
                <w:rFonts w:ascii="Trebuchet MS" w:hAnsi="Trebuchet MS"/>
                <w:b/>
                <w:i/>
                <w:sz w:val="22"/>
              </w:rPr>
            </w:pPr>
            <w:r w:rsidRPr="00211A00">
              <w:rPr>
                <w:rFonts w:ascii="Trebuchet MS" w:hAnsi="Trebuchet MS"/>
                <w:b/>
                <w:i/>
                <w:sz w:val="22"/>
              </w:rPr>
              <w:t xml:space="preserve">2d Payment for </w:t>
            </w:r>
            <w:r w:rsidRPr="00211A00">
              <w:rPr>
                <w:rFonts w:ascii="Trebuchet MS" w:hAnsi="Trebuchet MS"/>
                <w:i/>
                <w:sz w:val="22"/>
              </w:rPr>
              <w:t>[Deliverable 2 ……………...]</w:t>
            </w:r>
          </w:p>
        </w:tc>
        <w:tc>
          <w:tcPr>
            <w:tcW w:w="1583" w:type="dxa"/>
          </w:tcPr>
          <w:p w14:paraId="5F14059C" w14:textId="77777777" w:rsidR="00211A00" w:rsidRPr="00211A00" w:rsidRDefault="00211A00" w:rsidP="00211A00">
            <w:pPr>
              <w:jc w:val="both"/>
              <w:rPr>
                <w:rFonts w:ascii="Trebuchet MS" w:hAnsi="Trebuchet MS"/>
                <w:b/>
                <w:sz w:val="22"/>
              </w:rPr>
            </w:pPr>
          </w:p>
        </w:tc>
        <w:tc>
          <w:tcPr>
            <w:tcW w:w="4857" w:type="dxa"/>
          </w:tcPr>
          <w:p w14:paraId="1E282032" w14:textId="77777777" w:rsidR="00211A00" w:rsidRPr="00211A00" w:rsidRDefault="00211A00" w:rsidP="00211A00">
            <w:pPr>
              <w:jc w:val="both"/>
              <w:rPr>
                <w:rFonts w:ascii="Trebuchet MS" w:hAnsi="Trebuchet MS"/>
                <w:b/>
                <w:sz w:val="22"/>
              </w:rPr>
            </w:pPr>
          </w:p>
        </w:tc>
      </w:tr>
      <w:tr w:rsidR="00211A00" w:rsidRPr="00211A00" w14:paraId="3884C2D2" w14:textId="77777777" w:rsidTr="00211A00">
        <w:tc>
          <w:tcPr>
            <w:tcW w:w="388" w:type="dxa"/>
          </w:tcPr>
          <w:p w14:paraId="1D6C778E" w14:textId="77777777" w:rsidR="00211A00" w:rsidRPr="00211A00" w:rsidRDefault="00211A00" w:rsidP="00211A00">
            <w:pPr>
              <w:jc w:val="both"/>
              <w:rPr>
                <w:rFonts w:ascii="Trebuchet MS" w:hAnsi="Trebuchet MS"/>
                <w:b/>
                <w:sz w:val="22"/>
              </w:rPr>
            </w:pPr>
          </w:p>
        </w:tc>
        <w:tc>
          <w:tcPr>
            <w:tcW w:w="6061" w:type="dxa"/>
          </w:tcPr>
          <w:p w14:paraId="6533451F" w14:textId="77777777" w:rsidR="00211A00" w:rsidRPr="00211A00" w:rsidRDefault="00211A00" w:rsidP="00211A00">
            <w:pPr>
              <w:jc w:val="both"/>
              <w:rPr>
                <w:rFonts w:ascii="Trebuchet MS" w:hAnsi="Trebuchet MS"/>
                <w:b/>
                <w:sz w:val="22"/>
              </w:rPr>
            </w:pPr>
          </w:p>
        </w:tc>
        <w:tc>
          <w:tcPr>
            <w:tcW w:w="1583" w:type="dxa"/>
          </w:tcPr>
          <w:p w14:paraId="7AEF9B7D" w14:textId="77777777" w:rsidR="00211A00" w:rsidRPr="00211A00" w:rsidRDefault="00211A00" w:rsidP="00211A00">
            <w:pPr>
              <w:jc w:val="both"/>
              <w:rPr>
                <w:rFonts w:ascii="Trebuchet MS" w:hAnsi="Trebuchet MS"/>
                <w:b/>
                <w:sz w:val="22"/>
              </w:rPr>
            </w:pPr>
          </w:p>
        </w:tc>
        <w:tc>
          <w:tcPr>
            <w:tcW w:w="4857" w:type="dxa"/>
          </w:tcPr>
          <w:p w14:paraId="552CF375" w14:textId="77777777" w:rsidR="00211A00" w:rsidRPr="00211A00" w:rsidRDefault="00211A00" w:rsidP="00211A00">
            <w:pPr>
              <w:jc w:val="both"/>
              <w:rPr>
                <w:rFonts w:ascii="Trebuchet MS" w:hAnsi="Trebuchet MS"/>
                <w:b/>
                <w:sz w:val="22"/>
              </w:rPr>
            </w:pPr>
          </w:p>
        </w:tc>
      </w:tr>
      <w:tr w:rsidR="00211A00" w:rsidRPr="00211A00" w14:paraId="362A37AA" w14:textId="77777777" w:rsidTr="00211A00">
        <w:tc>
          <w:tcPr>
            <w:tcW w:w="388" w:type="dxa"/>
          </w:tcPr>
          <w:p w14:paraId="5832BAAB" w14:textId="77777777" w:rsidR="00211A00" w:rsidRPr="00211A00" w:rsidRDefault="00211A00" w:rsidP="00211A00">
            <w:pPr>
              <w:jc w:val="both"/>
              <w:rPr>
                <w:rFonts w:ascii="Trebuchet MS" w:hAnsi="Trebuchet MS"/>
                <w:b/>
                <w:sz w:val="22"/>
              </w:rPr>
            </w:pPr>
          </w:p>
        </w:tc>
        <w:tc>
          <w:tcPr>
            <w:tcW w:w="6061" w:type="dxa"/>
          </w:tcPr>
          <w:p w14:paraId="2D301DCB" w14:textId="77777777" w:rsidR="00211A00" w:rsidRPr="00211A00" w:rsidRDefault="00211A00" w:rsidP="00211A00">
            <w:pPr>
              <w:jc w:val="both"/>
              <w:rPr>
                <w:rFonts w:ascii="Trebuchet MS" w:hAnsi="Trebuchet MS"/>
                <w:b/>
                <w:i/>
                <w:sz w:val="22"/>
              </w:rPr>
            </w:pPr>
          </w:p>
        </w:tc>
        <w:tc>
          <w:tcPr>
            <w:tcW w:w="1583" w:type="dxa"/>
          </w:tcPr>
          <w:p w14:paraId="29F3CF43" w14:textId="77777777" w:rsidR="00211A00" w:rsidRPr="00211A00" w:rsidRDefault="00211A00" w:rsidP="00211A00">
            <w:pPr>
              <w:jc w:val="both"/>
              <w:rPr>
                <w:rFonts w:ascii="Trebuchet MS" w:hAnsi="Trebuchet MS"/>
                <w:b/>
                <w:sz w:val="22"/>
              </w:rPr>
            </w:pPr>
          </w:p>
        </w:tc>
        <w:tc>
          <w:tcPr>
            <w:tcW w:w="4857" w:type="dxa"/>
          </w:tcPr>
          <w:p w14:paraId="09630101" w14:textId="77777777" w:rsidR="00211A00" w:rsidRPr="00211A00" w:rsidRDefault="00211A00" w:rsidP="00211A00">
            <w:pPr>
              <w:jc w:val="both"/>
              <w:rPr>
                <w:rFonts w:ascii="Trebuchet MS" w:hAnsi="Trebuchet MS"/>
                <w:b/>
                <w:sz w:val="22"/>
              </w:rPr>
            </w:pPr>
          </w:p>
        </w:tc>
      </w:tr>
      <w:tr w:rsidR="00211A00" w:rsidRPr="00211A00" w14:paraId="5E1854F0" w14:textId="77777777" w:rsidTr="00211A00">
        <w:tc>
          <w:tcPr>
            <w:tcW w:w="388" w:type="dxa"/>
          </w:tcPr>
          <w:p w14:paraId="0CA6465C" w14:textId="77777777" w:rsidR="00211A00" w:rsidRPr="00211A00" w:rsidRDefault="00211A00" w:rsidP="00211A00">
            <w:pPr>
              <w:jc w:val="both"/>
              <w:rPr>
                <w:rFonts w:ascii="Trebuchet MS" w:hAnsi="Trebuchet MS"/>
                <w:b/>
                <w:sz w:val="22"/>
              </w:rPr>
            </w:pPr>
            <w:r w:rsidRPr="00211A00">
              <w:rPr>
                <w:rFonts w:ascii="Trebuchet MS" w:hAnsi="Trebuchet MS"/>
                <w:b/>
                <w:sz w:val="22"/>
              </w:rPr>
              <w:t>n.</w:t>
            </w:r>
          </w:p>
        </w:tc>
        <w:tc>
          <w:tcPr>
            <w:tcW w:w="6061" w:type="dxa"/>
          </w:tcPr>
          <w:p w14:paraId="61E5E37A" w14:textId="07D3078D" w:rsidR="00211A00" w:rsidRPr="00211A00" w:rsidRDefault="00211A00" w:rsidP="00211A00">
            <w:pPr>
              <w:jc w:val="both"/>
              <w:rPr>
                <w:rFonts w:ascii="Trebuchet MS" w:hAnsi="Trebuchet MS"/>
                <w:b/>
                <w:sz w:val="22"/>
              </w:rPr>
            </w:pPr>
            <w:r w:rsidRPr="00211A00">
              <w:rPr>
                <w:rFonts w:ascii="Trebuchet MS" w:hAnsi="Trebuchet MS"/>
                <w:b/>
                <w:sz w:val="22"/>
              </w:rPr>
              <w:t xml:space="preserve">(3B) Indirect Local Taxes paid by </w:t>
            </w:r>
            <w:r w:rsidRPr="00211A00">
              <w:rPr>
                <w:rFonts w:ascii="Trebuchet MS" w:hAnsi="Trebuchet MS"/>
                <w:i/>
                <w:sz w:val="22"/>
              </w:rPr>
              <w:t>[insert “</w:t>
            </w:r>
            <w:r w:rsidR="00083D21">
              <w:rPr>
                <w:rFonts w:ascii="Trebuchet MS" w:hAnsi="Trebuchet MS"/>
                <w:i/>
                <w:sz w:val="22"/>
              </w:rPr>
              <w:t>procuring entity</w:t>
            </w:r>
            <w:r w:rsidRPr="00211A00">
              <w:rPr>
                <w:rFonts w:ascii="Trebuchet MS" w:hAnsi="Trebuchet MS"/>
                <w:i/>
                <w:sz w:val="22"/>
              </w:rPr>
              <w:t>” OR “Consultant”]</w:t>
            </w:r>
          </w:p>
          <w:p w14:paraId="4B54B808" w14:textId="77777777" w:rsidR="00211A00" w:rsidRPr="00211A00" w:rsidRDefault="00211A00" w:rsidP="00211A00">
            <w:pPr>
              <w:jc w:val="both"/>
              <w:rPr>
                <w:rFonts w:ascii="Trebuchet MS" w:hAnsi="Trebuchet MS"/>
                <w:b/>
                <w:i/>
                <w:sz w:val="22"/>
              </w:rPr>
            </w:pPr>
          </w:p>
        </w:tc>
        <w:tc>
          <w:tcPr>
            <w:tcW w:w="1583" w:type="dxa"/>
          </w:tcPr>
          <w:p w14:paraId="0C24D64A" w14:textId="77777777" w:rsidR="00211A00" w:rsidRPr="00211A00" w:rsidRDefault="00211A00" w:rsidP="00211A00">
            <w:pPr>
              <w:jc w:val="both"/>
              <w:rPr>
                <w:rFonts w:ascii="Trebuchet MS" w:hAnsi="Trebuchet MS"/>
                <w:b/>
                <w:sz w:val="22"/>
              </w:rPr>
            </w:pPr>
          </w:p>
        </w:tc>
        <w:tc>
          <w:tcPr>
            <w:tcW w:w="4857" w:type="dxa"/>
          </w:tcPr>
          <w:p w14:paraId="7C3D7E04" w14:textId="77777777" w:rsidR="00211A00" w:rsidRPr="00211A00" w:rsidRDefault="00211A00" w:rsidP="00211A00">
            <w:pPr>
              <w:jc w:val="both"/>
              <w:rPr>
                <w:rFonts w:ascii="Trebuchet MS" w:hAnsi="Trebuchet MS"/>
                <w:b/>
                <w:sz w:val="22"/>
              </w:rPr>
            </w:pPr>
          </w:p>
        </w:tc>
      </w:tr>
    </w:tbl>
    <w:p w14:paraId="667F7432" w14:textId="77777777" w:rsidR="00211A00" w:rsidRPr="00211A00" w:rsidRDefault="00211A00" w:rsidP="00211A00">
      <w:pPr>
        <w:spacing w:after="120"/>
        <w:jc w:val="both"/>
        <w:rPr>
          <w:rFonts w:ascii="Trebuchet MS" w:hAnsi="Trebuchet MS"/>
          <w:b/>
          <w:sz w:val="22"/>
          <w:szCs w:val="22"/>
        </w:rPr>
      </w:pPr>
    </w:p>
    <w:p w14:paraId="4299896A" w14:textId="4F495E15" w:rsidR="00211A00" w:rsidRPr="00D13562" w:rsidRDefault="00D13562" w:rsidP="00211A00">
      <w:pPr>
        <w:spacing w:after="120"/>
        <w:jc w:val="both"/>
        <w:rPr>
          <w:rFonts w:ascii="Trebuchet MS" w:hAnsi="Trebuchet MS"/>
          <w:b/>
          <w:sz w:val="22"/>
          <w:szCs w:val="22"/>
        </w:rPr>
      </w:pPr>
      <w:r w:rsidRPr="00D13562">
        <w:rPr>
          <w:rFonts w:ascii="Trebuchet MS" w:hAnsi="Trebuchet MS"/>
          <w:b/>
          <w:sz w:val="22"/>
          <w:szCs w:val="22"/>
        </w:rPr>
        <w:t>Payment Terms</w:t>
      </w:r>
    </w:p>
    <w:p w14:paraId="4096F08E" w14:textId="0C7D16A2" w:rsidR="004C039C" w:rsidRDefault="00182487" w:rsidP="00BF1718">
      <w:pPr>
        <w:spacing w:after="120"/>
        <w:jc w:val="both"/>
        <w:rPr>
          <w:rFonts w:ascii="Trebuchet MS" w:hAnsi="Trebuchet MS"/>
          <w:sz w:val="22"/>
          <w:szCs w:val="22"/>
        </w:rPr>
      </w:pPr>
      <w:r>
        <w:rPr>
          <w:rFonts w:ascii="Trebuchet MS" w:hAnsi="Trebuchet MS"/>
          <w:sz w:val="22"/>
          <w:szCs w:val="22"/>
        </w:rPr>
        <w:t xml:space="preserve">The procuring entity will pay </w:t>
      </w:r>
      <w:r w:rsidR="00494934">
        <w:rPr>
          <w:rFonts w:ascii="Trebuchet MS" w:hAnsi="Trebuchet MS"/>
          <w:sz w:val="22"/>
          <w:szCs w:val="22"/>
        </w:rPr>
        <w:t>an invoice for each deliverable which must be supported by evidence of acceptance of the deliverab</w:t>
      </w:r>
      <w:r w:rsidR="00BF1718">
        <w:rPr>
          <w:rFonts w:ascii="Trebuchet MS" w:hAnsi="Trebuchet MS"/>
          <w:sz w:val="22"/>
          <w:szCs w:val="22"/>
        </w:rPr>
        <w:t>le</w:t>
      </w:r>
    </w:p>
    <w:p w14:paraId="35D9F003" w14:textId="2F2FFA15" w:rsidR="00BF1718" w:rsidRDefault="00BF1718" w:rsidP="00BF1718">
      <w:pPr>
        <w:spacing w:after="120"/>
        <w:jc w:val="both"/>
        <w:rPr>
          <w:rFonts w:ascii="Trebuchet MS" w:hAnsi="Trebuchet MS"/>
          <w:sz w:val="22"/>
          <w:szCs w:val="22"/>
        </w:rPr>
      </w:pPr>
    </w:p>
    <w:p w14:paraId="18D733C5" w14:textId="77777777" w:rsidR="00616EAE" w:rsidRDefault="00616EAE" w:rsidP="00BF1718">
      <w:pPr>
        <w:spacing w:after="120"/>
        <w:jc w:val="both"/>
        <w:rPr>
          <w:rFonts w:ascii="Trebuchet MS" w:hAnsi="Trebuchet MS"/>
          <w:b/>
          <w:sz w:val="22"/>
          <w:szCs w:val="22"/>
          <w:lang w:val="en-GB"/>
        </w:rPr>
      </w:pPr>
    </w:p>
    <w:p w14:paraId="272D1A96" w14:textId="77777777" w:rsidR="00616EAE" w:rsidRDefault="00616EAE" w:rsidP="00BF1718">
      <w:pPr>
        <w:spacing w:after="120"/>
        <w:jc w:val="both"/>
        <w:rPr>
          <w:rFonts w:ascii="Trebuchet MS" w:hAnsi="Trebuchet MS"/>
          <w:b/>
          <w:sz w:val="22"/>
          <w:szCs w:val="22"/>
          <w:lang w:val="en-GB"/>
        </w:rPr>
      </w:pPr>
    </w:p>
    <w:p w14:paraId="620A99A3" w14:textId="77777777" w:rsidR="00616EAE" w:rsidRDefault="00616EAE" w:rsidP="00BF1718">
      <w:pPr>
        <w:spacing w:after="120"/>
        <w:jc w:val="both"/>
        <w:rPr>
          <w:rFonts w:ascii="Trebuchet MS" w:hAnsi="Trebuchet MS"/>
          <w:b/>
          <w:sz w:val="22"/>
          <w:szCs w:val="22"/>
          <w:lang w:val="en-GB"/>
        </w:rPr>
      </w:pPr>
    </w:p>
    <w:p w14:paraId="5D8B1CED" w14:textId="77777777" w:rsidR="00616EAE" w:rsidRDefault="00616EAE" w:rsidP="00BF1718">
      <w:pPr>
        <w:spacing w:after="120"/>
        <w:jc w:val="both"/>
        <w:rPr>
          <w:rFonts w:ascii="Trebuchet MS" w:hAnsi="Trebuchet MS"/>
          <w:b/>
          <w:sz w:val="22"/>
          <w:szCs w:val="22"/>
          <w:lang w:val="en-GB"/>
        </w:rPr>
      </w:pPr>
    </w:p>
    <w:p w14:paraId="68E39931" w14:textId="77777777" w:rsidR="00616EAE" w:rsidRDefault="00616EAE" w:rsidP="00BF1718">
      <w:pPr>
        <w:spacing w:after="120"/>
        <w:jc w:val="both"/>
        <w:rPr>
          <w:rFonts w:ascii="Trebuchet MS" w:hAnsi="Trebuchet MS"/>
          <w:b/>
          <w:sz w:val="22"/>
          <w:szCs w:val="22"/>
          <w:lang w:val="en-GB"/>
        </w:rPr>
      </w:pPr>
    </w:p>
    <w:p w14:paraId="2230E7B7" w14:textId="77777777" w:rsidR="00616EAE" w:rsidRDefault="00616EAE" w:rsidP="00BF1718">
      <w:pPr>
        <w:spacing w:after="120"/>
        <w:jc w:val="both"/>
        <w:rPr>
          <w:rFonts w:ascii="Trebuchet MS" w:hAnsi="Trebuchet MS"/>
          <w:b/>
          <w:sz w:val="22"/>
          <w:szCs w:val="22"/>
          <w:lang w:val="en-GB"/>
        </w:rPr>
      </w:pPr>
    </w:p>
    <w:p w14:paraId="72499118" w14:textId="77777777" w:rsidR="00616EAE" w:rsidRDefault="00616EAE" w:rsidP="00BF1718">
      <w:pPr>
        <w:spacing w:after="120"/>
        <w:jc w:val="both"/>
        <w:rPr>
          <w:rFonts w:ascii="Trebuchet MS" w:hAnsi="Trebuchet MS"/>
          <w:b/>
          <w:sz w:val="22"/>
          <w:szCs w:val="22"/>
          <w:lang w:val="en-GB"/>
        </w:rPr>
      </w:pPr>
    </w:p>
    <w:p w14:paraId="20C734E0" w14:textId="77777777" w:rsidR="00616EAE" w:rsidRDefault="00616EAE" w:rsidP="00BF1718">
      <w:pPr>
        <w:spacing w:after="120"/>
        <w:jc w:val="both"/>
        <w:rPr>
          <w:rFonts w:ascii="Trebuchet MS" w:hAnsi="Trebuchet MS"/>
          <w:b/>
          <w:sz w:val="22"/>
          <w:szCs w:val="22"/>
          <w:lang w:val="en-GB"/>
        </w:rPr>
      </w:pPr>
    </w:p>
    <w:p w14:paraId="0139D06C" w14:textId="67CDDAC5" w:rsidR="00BF1718" w:rsidRPr="00211A00" w:rsidRDefault="00BF1718" w:rsidP="00BF1718">
      <w:pPr>
        <w:spacing w:after="120"/>
        <w:jc w:val="both"/>
        <w:rPr>
          <w:rFonts w:ascii="Trebuchet MS" w:hAnsi="Trebuchet MS"/>
          <w:b/>
          <w:sz w:val="22"/>
          <w:szCs w:val="22"/>
          <w:lang w:val="en-GB"/>
        </w:rPr>
      </w:pPr>
      <w:r w:rsidRPr="00211A00">
        <w:rPr>
          <w:rFonts w:ascii="Trebuchet MS" w:hAnsi="Trebuchet MS"/>
          <w:b/>
          <w:sz w:val="22"/>
          <w:szCs w:val="22"/>
          <w:lang w:val="en-GB"/>
        </w:rPr>
        <w:t>REIMBURSABLE EXPENSES</w:t>
      </w:r>
      <w:r>
        <w:rPr>
          <w:rFonts w:ascii="Trebuchet MS" w:hAnsi="Trebuchet MS"/>
          <w:b/>
          <w:sz w:val="22"/>
          <w:szCs w:val="22"/>
          <w:lang w:val="en-GB"/>
        </w:rPr>
        <w:t xml:space="preserve"> (if </w:t>
      </w:r>
      <w:r w:rsidR="00616EAE">
        <w:rPr>
          <w:rFonts w:ascii="Trebuchet MS" w:hAnsi="Trebuchet MS"/>
          <w:b/>
          <w:sz w:val="22"/>
          <w:szCs w:val="22"/>
          <w:lang w:val="en-GB"/>
        </w:rPr>
        <w:t xml:space="preserve">applicable) </w:t>
      </w:r>
      <w:r w:rsidR="00616EAE" w:rsidRPr="00211A00">
        <w:rPr>
          <w:rFonts w:ascii="Trebuchet MS" w:hAnsi="Trebuchet MS"/>
          <w:b/>
          <w:sz w:val="22"/>
          <w:szCs w:val="22"/>
          <w:lang w:val="en-GB"/>
        </w:rPr>
        <w:t>[</w:t>
      </w:r>
      <w:r w:rsidRPr="00211A00">
        <w:rPr>
          <w:rFonts w:ascii="Trebuchet MS" w:hAnsi="Trebuchet MS"/>
          <w:i/>
          <w:sz w:val="22"/>
          <w:szCs w:val="22"/>
          <w:lang w:val="en-GB"/>
        </w:rPr>
        <w:t>table below is an incomplete list of examples. Insert what is relevant to the assignment]</w:t>
      </w:r>
    </w:p>
    <w:p w14:paraId="21FD624E" w14:textId="77777777" w:rsidR="00BF1718" w:rsidRPr="00211A00" w:rsidRDefault="00BF1718" w:rsidP="00BF1718">
      <w:pPr>
        <w:spacing w:after="120"/>
        <w:jc w:val="both"/>
        <w:rPr>
          <w:rFonts w:ascii="Trebuchet MS" w:hAnsi="Trebuchet MS"/>
          <w:sz w:val="22"/>
          <w:szCs w:val="22"/>
        </w:rPr>
      </w:pPr>
    </w:p>
    <w:tbl>
      <w:tblPr>
        <w:tblStyle w:val="TableGrid3"/>
        <w:tblW w:w="0" w:type="auto"/>
        <w:tblLook w:val="04A0" w:firstRow="1" w:lastRow="0" w:firstColumn="1" w:lastColumn="0" w:noHBand="0" w:noVBand="1"/>
      </w:tblPr>
      <w:tblGrid>
        <w:gridCol w:w="4029"/>
        <w:gridCol w:w="2504"/>
        <w:gridCol w:w="2025"/>
        <w:gridCol w:w="2042"/>
        <w:gridCol w:w="2735"/>
      </w:tblGrid>
      <w:tr w:rsidR="00BF1718" w:rsidRPr="00211A00" w14:paraId="5F6F7C2B" w14:textId="77777777" w:rsidTr="00112DBF">
        <w:tc>
          <w:tcPr>
            <w:tcW w:w="4029" w:type="dxa"/>
          </w:tcPr>
          <w:p w14:paraId="10B0FE1E" w14:textId="77777777" w:rsidR="00BF1718" w:rsidRPr="00211A00" w:rsidRDefault="00BF1718" w:rsidP="00112DBF">
            <w:pPr>
              <w:jc w:val="both"/>
              <w:rPr>
                <w:rFonts w:ascii="Trebuchet MS" w:hAnsi="Trebuchet MS"/>
                <w:b/>
                <w:sz w:val="22"/>
              </w:rPr>
            </w:pPr>
            <w:r w:rsidRPr="00211A00">
              <w:rPr>
                <w:rFonts w:ascii="Trebuchet MS" w:hAnsi="Trebuchet MS"/>
                <w:b/>
                <w:sz w:val="22"/>
              </w:rPr>
              <w:t>Description</w:t>
            </w:r>
          </w:p>
        </w:tc>
        <w:tc>
          <w:tcPr>
            <w:tcW w:w="2237" w:type="dxa"/>
          </w:tcPr>
          <w:p w14:paraId="71117137" w14:textId="77777777" w:rsidR="00BF1718" w:rsidRPr="00211A00" w:rsidRDefault="00BF1718" w:rsidP="00112DBF">
            <w:pPr>
              <w:jc w:val="both"/>
              <w:rPr>
                <w:rFonts w:ascii="Trebuchet MS" w:hAnsi="Trebuchet MS"/>
                <w:b/>
                <w:sz w:val="22"/>
              </w:rPr>
            </w:pPr>
            <w:r w:rsidRPr="00211A00">
              <w:rPr>
                <w:rFonts w:ascii="Trebuchet MS" w:hAnsi="Trebuchet MS"/>
                <w:b/>
                <w:sz w:val="22"/>
              </w:rPr>
              <w:t>Unit (of measure)</w:t>
            </w:r>
          </w:p>
        </w:tc>
        <w:tc>
          <w:tcPr>
            <w:tcW w:w="2025" w:type="dxa"/>
          </w:tcPr>
          <w:p w14:paraId="453148E6" w14:textId="77777777" w:rsidR="00BF1718" w:rsidRPr="00211A00" w:rsidRDefault="00BF1718" w:rsidP="00112DBF">
            <w:pPr>
              <w:jc w:val="both"/>
              <w:rPr>
                <w:rFonts w:ascii="Trebuchet MS" w:hAnsi="Trebuchet MS"/>
                <w:b/>
                <w:sz w:val="22"/>
              </w:rPr>
            </w:pPr>
            <w:r w:rsidRPr="00211A00">
              <w:rPr>
                <w:rFonts w:ascii="Trebuchet MS" w:hAnsi="Trebuchet MS"/>
                <w:b/>
                <w:sz w:val="22"/>
              </w:rPr>
              <w:t>Cost per Unit Rate</w:t>
            </w:r>
          </w:p>
        </w:tc>
        <w:tc>
          <w:tcPr>
            <w:tcW w:w="2042" w:type="dxa"/>
          </w:tcPr>
          <w:p w14:paraId="0EC66FCE" w14:textId="77777777" w:rsidR="00BF1718" w:rsidRPr="00211A00" w:rsidRDefault="00BF1718" w:rsidP="00112DBF">
            <w:pPr>
              <w:jc w:val="both"/>
              <w:rPr>
                <w:rFonts w:ascii="Trebuchet MS" w:hAnsi="Trebuchet MS"/>
                <w:b/>
                <w:sz w:val="22"/>
              </w:rPr>
            </w:pPr>
            <w:r w:rsidRPr="00211A00">
              <w:rPr>
                <w:rFonts w:ascii="Trebuchet MS" w:hAnsi="Trebuchet MS"/>
                <w:b/>
                <w:sz w:val="22"/>
              </w:rPr>
              <w:t>Number of Units</w:t>
            </w:r>
          </w:p>
        </w:tc>
        <w:tc>
          <w:tcPr>
            <w:tcW w:w="2735" w:type="dxa"/>
          </w:tcPr>
          <w:p w14:paraId="6DBBF9EA" w14:textId="77777777" w:rsidR="00BF1718" w:rsidRPr="00211A00" w:rsidRDefault="00BF1718" w:rsidP="00112DBF">
            <w:pPr>
              <w:jc w:val="both"/>
              <w:rPr>
                <w:rFonts w:ascii="Trebuchet MS" w:hAnsi="Trebuchet MS"/>
                <w:b/>
                <w:sz w:val="22"/>
              </w:rPr>
            </w:pPr>
            <w:r w:rsidRPr="00211A00">
              <w:rPr>
                <w:rFonts w:ascii="Trebuchet MS" w:hAnsi="Trebuchet MS"/>
                <w:b/>
                <w:sz w:val="22"/>
              </w:rPr>
              <w:t>Total</w:t>
            </w:r>
          </w:p>
        </w:tc>
      </w:tr>
      <w:tr w:rsidR="00BF1718" w:rsidRPr="00211A00" w14:paraId="385AB1BB" w14:textId="77777777" w:rsidTr="00112DBF">
        <w:tc>
          <w:tcPr>
            <w:tcW w:w="4029" w:type="dxa"/>
          </w:tcPr>
          <w:p w14:paraId="52FB68B1" w14:textId="77777777" w:rsidR="00BF1718" w:rsidRPr="00211A00" w:rsidRDefault="00BF1718" w:rsidP="00112DBF">
            <w:pPr>
              <w:jc w:val="both"/>
              <w:rPr>
                <w:rFonts w:ascii="Trebuchet MS" w:hAnsi="Trebuchet MS"/>
                <w:i/>
                <w:sz w:val="22"/>
              </w:rPr>
            </w:pPr>
            <w:r w:rsidRPr="00211A00">
              <w:rPr>
                <w:rFonts w:ascii="Trebuchet MS" w:hAnsi="Trebuchet MS"/>
                <w:i/>
                <w:sz w:val="22"/>
              </w:rPr>
              <w:t>[travel]</w:t>
            </w:r>
          </w:p>
        </w:tc>
        <w:tc>
          <w:tcPr>
            <w:tcW w:w="2237" w:type="dxa"/>
          </w:tcPr>
          <w:p w14:paraId="11EC3DCC" w14:textId="77777777" w:rsidR="00BF1718" w:rsidRPr="00211A00" w:rsidRDefault="00BF1718" w:rsidP="00112DBF">
            <w:pPr>
              <w:jc w:val="both"/>
              <w:rPr>
                <w:rFonts w:ascii="Trebuchet MS" w:hAnsi="Trebuchet MS"/>
                <w:i/>
                <w:sz w:val="22"/>
              </w:rPr>
            </w:pPr>
            <w:r w:rsidRPr="00211A00">
              <w:rPr>
                <w:rFonts w:ascii="Trebuchet MS" w:hAnsi="Trebuchet MS"/>
                <w:i/>
                <w:sz w:val="22"/>
              </w:rPr>
              <w:t>[“trip”/”airfare</w:t>
            </w:r>
            <w:r w:rsidRPr="00211A00">
              <w:rPr>
                <w:rFonts w:ascii="Trebuchet MS" w:hAnsi="Trebuchet MS"/>
                <w:i/>
                <w:sz w:val="22"/>
                <w:vertAlign w:val="superscript"/>
              </w:rPr>
              <w:footnoteReference w:id="4"/>
            </w:r>
            <w:r w:rsidRPr="00211A00">
              <w:rPr>
                <w:rFonts w:ascii="Trebuchet MS" w:hAnsi="Trebuchet MS"/>
                <w:i/>
                <w:sz w:val="22"/>
              </w:rPr>
              <w:t>”]</w:t>
            </w:r>
          </w:p>
        </w:tc>
        <w:tc>
          <w:tcPr>
            <w:tcW w:w="2025" w:type="dxa"/>
          </w:tcPr>
          <w:p w14:paraId="2F0B7960" w14:textId="77777777" w:rsidR="00BF1718" w:rsidRPr="00211A00" w:rsidRDefault="00BF1718" w:rsidP="00112DBF">
            <w:pPr>
              <w:jc w:val="both"/>
              <w:rPr>
                <w:rFonts w:ascii="Trebuchet MS" w:hAnsi="Trebuchet MS"/>
                <w:i/>
                <w:sz w:val="22"/>
              </w:rPr>
            </w:pPr>
            <w:r w:rsidRPr="00211A00">
              <w:rPr>
                <w:rFonts w:ascii="Trebuchet MS" w:hAnsi="Trebuchet MS"/>
                <w:i/>
                <w:sz w:val="22"/>
              </w:rPr>
              <w:t>[insert amount and currency]</w:t>
            </w:r>
          </w:p>
        </w:tc>
        <w:tc>
          <w:tcPr>
            <w:tcW w:w="2042" w:type="dxa"/>
          </w:tcPr>
          <w:p w14:paraId="663C2F8A" w14:textId="77777777" w:rsidR="00BF1718" w:rsidRPr="00211A00" w:rsidRDefault="00BF1718" w:rsidP="00112DBF">
            <w:pPr>
              <w:jc w:val="both"/>
              <w:rPr>
                <w:rFonts w:ascii="Trebuchet MS" w:hAnsi="Trebuchet MS"/>
                <w:i/>
                <w:sz w:val="22"/>
              </w:rPr>
            </w:pPr>
            <w:r w:rsidRPr="00211A00">
              <w:rPr>
                <w:rFonts w:ascii="Trebuchet MS" w:hAnsi="Trebuchet MS"/>
                <w:i/>
                <w:sz w:val="22"/>
              </w:rPr>
              <w:t>[insert number of trips/flights]</w:t>
            </w:r>
          </w:p>
        </w:tc>
        <w:tc>
          <w:tcPr>
            <w:tcW w:w="2735" w:type="dxa"/>
          </w:tcPr>
          <w:p w14:paraId="2DF8AEE7" w14:textId="77777777" w:rsidR="00BF1718" w:rsidRPr="00211A00" w:rsidRDefault="00BF1718" w:rsidP="00112DBF">
            <w:pPr>
              <w:jc w:val="both"/>
              <w:rPr>
                <w:rFonts w:ascii="Trebuchet MS" w:hAnsi="Trebuchet MS"/>
                <w:b/>
                <w:sz w:val="22"/>
              </w:rPr>
            </w:pPr>
            <w:r w:rsidRPr="00211A00">
              <w:rPr>
                <w:rFonts w:ascii="Trebuchet MS" w:hAnsi="Trebuchet MS"/>
                <w:i/>
                <w:sz w:val="22"/>
              </w:rPr>
              <w:t>[insert amount and currency]</w:t>
            </w:r>
          </w:p>
        </w:tc>
      </w:tr>
      <w:tr w:rsidR="00BF1718" w:rsidRPr="00211A00" w14:paraId="32F16861" w14:textId="77777777" w:rsidTr="00112DBF">
        <w:tc>
          <w:tcPr>
            <w:tcW w:w="4029" w:type="dxa"/>
          </w:tcPr>
          <w:p w14:paraId="0A61164C" w14:textId="77777777" w:rsidR="00BF1718" w:rsidRPr="00211A00" w:rsidRDefault="00BF1718" w:rsidP="00112DBF">
            <w:pPr>
              <w:jc w:val="both"/>
              <w:rPr>
                <w:rFonts w:ascii="Trebuchet MS" w:hAnsi="Trebuchet MS"/>
                <w:i/>
                <w:sz w:val="22"/>
              </w:rPr>
            </w:pPr>
            <w:r w:rsidRPr="00211A00">
              <w:rPr>
                <w:rFonts w:ascii="Trebuchet MS" w:hAnsi="Trebuchet MS"/>
                <w:i/>
                <w:sz w:val="22"/>
              </w:rPr>
              <w:t>[transportation to/from airport]</w:t>
            </w:r>
          </w:p>
        </w:tc>
        <w:tc>
          <w:tcPr>
            <w:tcW w:w="2237" w:type="dxa"/>
          </w:tcPr>
          <w:p w14:paraId="49A12066" w14:textId="77777777" w:rsidR="00BF1718" w:rsidRPr="00211A00" w:rsidRDefault="00BF1718" w:rsidP="00112DBF">
            <w:pPr>
              <w:jc w:val="both"/>
              <w:rPr>
                <w:rFonts w:ascii="Trebuchet MS" w:hAnsi="Trebuchet MS"/>
                <w:i/>
                <w:sz w:val="22"/>
              </w:rPr>
            </w:pPr>
            <w:r w:rsidRPr="00211A00">
              <w:rPr>
                <w:rFonts w:ascii="Trebuchet MS" w:hAnsi="Trebuchet MS"/>
                <w:i/>
                <w:sz w:val="22"/>
              </w:rPr>
              <w:t>[“trip”]</w:t>
            </w:r>
          </w:p>
        </w:tc>
        <w:tc>
          <w:tcPr>
            <w:tcW w:w="2025" w:type="dxa"/>
          </w:tcPr>
          <w:p w14:paraId="4564CB23" w14:textId="77777777" w:rsidR="00BF1718" w:rsidRPr="00211A00" w:rsidRDefault="00BF1718" w:rsidP="00112DBF">
            <w:pPr>
              <w:jc w:val="both"/>
              <w:rPr>
                <w:rFonts w:ascii="Trebuchet MS" w:hAnsi="Trebuchet MS"/>
                <w:i/>
                <w:sz w:val="22"/>
              </w:rPr>
            </w:pPr>
            <w:r w:rsidRPr="00211A00">
              <w:rPr>
                <w:rFonts w:ascii="Trebuchet MS" w:hAnsi="Trebuchet MS"/>
                <w:i/>
                <w:sz w:val="22"/>
              </w:rPr>
              <w:t>[insert amount and currency]</w:t>
            </w:r>
          </w:p>
        </w:tc>
        <w:tc>
          <w:tcPr>
            <w:tcW w:w="2042" w:type="dxa"/>
          </w:tcPr>
          <w:p w14:paraId="46D1CEA3" w14:textId="77777777" w:rsidR="00BF1718" w:rsidRPr="00211A00" w:rsidRDefault="00BF1718" w:rsidP="00112DBF">
            <w:pPr>
              <w:jc w:val="both"/>
              <w:rPr>
                <w:rFonts w:ascii="Trebuchet MS" w:hAnsi="Trebuchet MS"/>
                <w:i/>
                <w:sz w:val="22"/>
              </w:rPr>
            </w:pPr>
            <w:r w:rsidRPr="00211A00">
              <w:rPr>
                <w:rFonts w:ascii="Trebuchet MS" w:hAnsi="Trebuchet MS"/>
                <w:i/>
                <w:sz w:val="22"/>
              </w:rPr>
              <w:t>[insert number of trips]</w:t>
            </w:r>
          </w:p>
        </w:tc>
        <w:tc>
          <w:tcPr>
            <w:tcW w:w="2735" w:type="dxa"/>
          </w:tcPr>
          <w:p w14:paraId="79F123A5" w14:textId="77777777" w:rsidR="00BF1718" w:rsidRPr="00211A00" w:rsidRDefault="00BF1718" w:rsidP="00112DBF">
            <w:pPr>
              <w:jc w:val="both"/>
              <w:rPr>
                <w:rFonts w:ascii="Trebuchet MS" w:hAnsi="Trebuchet MS"/>
                <w:i/>
                <w:sz w:val="22"/>
              </w:rPr>
            </w:pPr>
            <w:r w:rsidRPr="00211A00">
              <w:rPr>
                <w:rFonts w:ascii="Trebuchet MS" w:hAnsi="Trebuchet MS"/>
                <w:i/>
                <w:sz w:val="22"/>
              </w:rPr>
              <w:t>[insert amount and currency]</w:t>
            </w:r>
          </w:p>
        </w:tc>
      </w:tr>
      <w:tr w:rsidR="00BF1718" w:rsidRPr="00211A00" w14:paraId="6C777901" w14:textId="77777777" w:rsidTr="00112DBF">
        <w:tc>
          <w:tcPr>
            <w:tcW w:w="4029" w:type="dxa"/>
          </w:tcPr>
          <w:p w14:paraId="723E1964" w14:textId="77777777" w:rsidR="00BF1718" w:rsidRPr="00211A00" w:rsidRDefault="00BF1718" w:rsidP="00112DBF">
            <w:pPr>
              <w:jc w:val="both"/>
              <w:rPr>
                <w:rFonts w:ascii="Trebuchet MS" w:hAnsi="Trebuchet MS"/>
                <w:i/>
                <w:sz w:val="22"/>
              </w:rPr>
            </w:pPr>
            <w:r w:rsidRPr="00211A00">
              <w:rPr>
                <w:rFonts w:ascii="Trebuchet MS" w:hAnsi="Trebuchet MS"/>
                <w:i/>
                <w:sz w:val="22"/>
              </w:rPr>
              <w:t>[hotel/accommodation]</w:t>
            </w:r>
          </w:p>
        </w:tc>
        <w:tc>
          <w:tcPr>
            <w:tcW w:w="2237" w:type="dxa"/>
          </w:tcPr>
          <w:p w14:paraId="53610E75" w14:textId="77777777" w:rsidR="00BF1718" w:rsidRPr="00211A00" w:rsidRDefault="00BF1718" w:rsidP="00112DBF">
            <w:pPr>
              <w:jc w:val="both"/>
              <w:rPr>
                <w:rFonts w:ascii="Trebuchet MS" w:hAnsi="Trebuchet MS"/>
                <w:i/>
                <w:sz w:val="22"/>
              </w:rPr>
            </w:pPr>
            <w:r w:rsidRPr="00211A00">
              <w:rPr>
                <w:rFonts w:ascii="Trebuchet MS" w:hAnsi="Trebuchet MS"/>
                <w:i/>
                <w:sz w:val="22"/>
              </w:rPr>
              <w:t>[“nights”]</w:t>
            </w:r>
          </w:p>
        </w:tc>
        <w:tc>
          <w:tcPr>
            <w:tcW w:w="2025" w:type="dxa"/>
          </w:tcPr>
          <w:p w14:paraId="4D748588" w14:textId="77777777" w:rsidR="00BF1718" w:rsidRPr="00211A00" w:rsidRDefault="00BF1718" w:rsidP="00112DBF">
            <w:pPr>
              <w:jc w:val="both"/>
              <w:rPr>
                <w:rFonts w:ascii="Trebuchet MS" w:hAnsi="Trebuchet MS"/>
                <w:b/>
                <w:sz w:val="22"/>
              </w:rPr>
            </w:pPr>
            <w:r w:rsidRPr="00211A00">
              <w:rPr>
                <w:rFonts w:ascii="Trebuchet MS" w:hAnsi="Trebuchet MS"/>
                <w:i/>
                <w:sz w:val="22"/>
              </w:rPr>
              <w:t>[insert amount and currency]</w:t>
            </w:r>
          </w:p>
        </w:tc>
        <w:tc>
          <w:tcPr>
            <w:tcW w:w="2042" w:type="dxa"/>
          </w:tcPr>
          <w:p w14:paraId="0A3382E2" w14:textId="77777777" w:rsidR="00BF1718" w:rsidRPr="00211A00" w:rsidRDefault="00BF1718" w:rsidP="00112DBF">
            <w:pPr>
              <w:jc w:val="both"/>
              <w:rPr>
                <w:rFonts w:ascii="Trebuchet MS" w:hAnsi="Trebuchet MS"/>
                <w:b/>
                <w:sz w:val="22"/>
              </w:rPr>
            </w:pPr>
            <w:r w:rsidRPr="00211A00">
              <w:rPr>
                <w:rFonts w:ascii="Trebuchet MS" w:hAnsi="Trebuchet MS"/>
                <w:i/>
                <w:sz w:val="22"/>
              </w:rPr>
              <w:t>[insert number]</w:t>
            </w:r>
          </w:p>
        </w:tc>
        <w:tc>
          <w:tcPr>
            <w:tcW w:w="2735" w:type="dxa"/>
          </w:tcPr>
          <w:p w14:paraId="7530CEB9" w14:textId="77777777" w:rsidR="00BF1718" w:rsidRPr="00211A00" w:rsidRDefault="00BF1718" w:rsidP="00112DBF">
            <w:pPr>
              <w:jc w:val="both"/>
              <w:rPr>
                <w:rFonts w:ascii="Trebuchet MS" w:hAnsi="Trebuchet MS"/>
                <w:b/>
                <w:sz w:val="22"/>
              </w:rPr>
            </w:pPr>
            <w:r w:rsidRPr="00211A00">
              <w:rPr>
                <w:rFonts w:ascii="Trebuchet MS" w:hAnsi="Trebuchet MS"/>
                <w:i/>
                <w:sz w:val="22"/>
              </w:rPr>
              <w:t>[insert amount and currency]</w:t>
            </w:r>
          </w:p>
        </w:tc>
      </w:tr>
      <w:tr w:rsidR="00BF1718" w:rsidRPr="00211A00" w14:paraId="5AF6C2AF" w14:textId="77777777" w:rsidTr="00112DBF">
        <w:tc>
          <w:tcPr>
            <w:tcW w:w="4029" w:type="dxa"/>
          </w:tcPr>
          <w:p w14:paraId="3E6A077C" w14:textId="77777777" w:rsidR="00BF1718" w:rsidRPr="00211A00" w:rsidRDefault="00BF1718" w:rsidP="00112DBF">
            <w:pPr>
              <w:jc w:val="both"/>
              <w:rPr>
                <w:rFonts w:ascii="Trebuchet MS" w:hAnsi="Trebuchet MS"/>
                <w:i/>
                <w:sz w:val="22"/>
              </w:rPr>
            </w:pPr>
            <w:r w:rsidRPr="00211A00">
              <w:rPr>
                <w:rFonts w:ascii="Trebuchet MS" w:hAnsi="Trebuchet MS"/>
                <w:i/>
                <w:sz w:val="22"/>
              </w:rPr>
              <w:t xml:space="preserve">[local transportation in </w:t>
            </w:r>
            <w:r>
              <w:rPr>
                <w:rFonts w:ascii="Trebuchet MS" w:hAnsi="Trebuchet MS"/>
                <w:i/>
                <w:sz w:val="22"/>
              </w:rPr>
              <w:t>procuring entity</w:t>
            </w:r>
            <w:r w:rsidRPr="00211A00">
              <w:rPr>
                <w:rFonts w:ascii="Trebuchet MS" w:hAnsi="Trebuchet MS"/>
                <w:i/>
                <w:sz w:val="22"/>
              </w:rPr>
              <w:t>’s country]</w:t>
            </w:r>
          </w:p>
        </w:tc>
        <w:tc>
          <w:tcPr>
            <w:tcW w:w="2237" w:type="dxa"/>
          </w:tcPr>
          <w:p w14:paraId="04ADFE16" w14:textId="77777777" w:rsidR="00BF1718" w:rsidRPr="00211A00" w:rsidRDefault="00BF1718" w:rsidP="00112DBF">
            <w:pPr>
              <w:jc w:val="both"/>
              <w:rPr>
                <w:rFonts w:ascii="Trebuchet MS" w:hAnsi="Trebuchet MS"/>
                <w:i/>
                <w:sz w:val="22"/>
              </w:rPr>
            </w:pPr>
            <w:r w:rsidRPr="00211A00">
              <w:rPr>
                <w:rFonts w:ascii="Trebuchet MS" w:hAnsi="Trebuchet MS"/>
                <w:i/>
                <w:sz w:val="22"/>
              </w:rPr>
              <w:t>[“amount”/”allowance per week/month”/etc.]</w:t>
            </w:r>
          </w:p>
        </w:tc>
        <w:tc>
          <w:tcPr>
            <w:tcW w:w="2025" w:type="dxa"/>
          </w:tcPr>
          <w:p w14:paraId="21F943E6" w14:textId="77777777" w:rsidR="00BF1718" w:rsidRPr="00211A00" w:rsidRDefault="00BF1718" w:rsidP="00112DBF">
            <w:pPr>
              <w:jc w:val="both"/>
              <w:rPr>
                <w:rFonts w:ascii="Trebuchet MS" w:hAnsi="Trebuchet MS"/>
                <w:b/>
                <w:sz w:val="22"/>
              </w:rPr>
            </w:pPr>
            <w:r w:rsidRPr="00211A00">
              <w:rPr>
                <w:rFonts w:ascii="Trebuchet MS" w:hAnsi="Trebuchet MS"/>
                <w:i/>
                <w:sz w:val="22"/>
              </w:rPr>
              <w:t>[insert amount and currency]</w:t>
            </w:r>
          </w:p>
        </w:tc>
        <w:tc>
          <w:tcPr>
            <w:tcW w:w="2042" w:type="dxa"/>
          </w:tcPr>
          <w:p w14:paraId="72AE80FB" w14:textId="77777777" w:rsidR="00BF1718" w:rsidRPr="00211A00" w:rsidRDefault="00BF1718" w:rsidP="00112DBF">
            <w:pPr>
              <w:jc w:val="both"/>
              <w:rPr>
                <w:rFonts w:ascii="Trebuchet MS" w:hAnsi="Trebuchet MS"/>
                <w:b/>
                <w:sz w:val="22"/>
              </w:rPr>
            </w:pPr>
            <w:r w:rsidRPr="00211A00">
              <w:rPr>
                <w:rFonts w:ascii="Trebuchet MS" w:hAnsi="Trebuchet MS"/>
                <w:i/>
                <w:sz w:val="22"/>
              </w:rPr>
              <w:t>[insert number]</w:t>
            </w:r>
          </w:p>
        </w:tc>
        <w:tc>
          <w:tcPr>
            <w:tcW w:w="2735" w:type="dxa"/>
          </w:tcPr>
          <w:p w14:paraId="2B970064" w14:textId="77777777" w:rsidR="00BF1718" w:rsidRPr="00211A00" w:rsidRDefault="00BF1718" w:rsidP="00112DBF">
            <w:pPr>
              <w:jc w:val="both"/>
              <w:rPr>
                <w:rFonts w:ascii="Trebuchet MS" w:hAnsi="Trebuchet MS"/>
                <w:b/>
                <w:sz w:val="22"/>
              </w:rPr>
            </w:pPr>
            <w:r w:rsidRPr="00211A00">
              <w:rPr>
                <w:rFonts w:ascii="Trebuchet MS" w:hAnsi="Trebuchet MS"/>
                <w:i/>
                <w:sz w:val="22"/>
              </w:rPr>
              <w:t>[insert amount and currency]</w:t>
            </w:r>
          </w:p>
        </w:tc>
      </w:tr>
      <w:tr w:rsidR="00BF1718" w:rsidRPr="00211A00" w14:paraId="2334BA4A" w14:textId="77777777" w:rsidTr="00112DBF">
        <w:tc>
          <w:tcPr>
            <w:tcW w:w="4029" w:type="dxa"/>
          </w:tcPr>
          <w:p w14:paraId="4797A2EB" w14:textId="77777777" w:rsidR="00BF1718" w:rsidRPr="00211A00" w:rsidRDefault="00BF1718" w:rsidP="00112DBF">
            <w:pPr>
              <w:jc w:val="both"/>
              <w:rPr>
                <w:rFonts w:ascii="Trebuchet MS" w:hAnsi="Trebuchet MS"/>
                <w:i/>
                <w:sz w:val="22"/>
              </w:rPr>
            </w:pPr>
            <w:r w:rsidRPr="00211A00">
              <w:rPr>
                <w:rFonts w:ascii="Trebuchet MS" w:hAnsi="Trebuchet MS"/>
                <w:i/>
                <w:sz w:val="22"/>
              </w:rPr>
              <w:t>[per diem allowance]</w:t>
            </w:r>
          </w:p>
        </w:tc>
        <w:tc>
          <w:tcPr>
            <w:tcW w:w="2237" w:type="dxa"/>
          </w:tcPr>
          <w:p w14:paraId="1F51E811" w14:textId="77777777" w:rsidR="00BF1718" w:rsidRPr="00211A00" w:rsidRDefault="00BF1718" w:rsidP="00112DBF">
            <w:pPr>
              <w:jc w:val="both"/>
              <w:rPr>
                <w:rFonts w:ascii="Trebuchet MS" w:hAnsi="Trebuchet MS"/>
                <w:b/>
                <w:sz w:val="22"/>
              </w:rPr>
            </w:pPr>
          </w:p>
        </w:tc>
        <w:tc>
          <w:tcPr>
            <w:tcW w:w="2025" w:type="dxa"/>
          </w:tcPr>
          <w:p w14:paraId="24408DB9" w14:textId="77777777" w:rsidR="00BF1718" w:rsidRPr="00211A00" w:rsidRDefault="00BF1718" w:rsidP="00112DBF">
            <w:pPr>
              <w:jc w:val="both"/>
              <w:rPr>
                <w:rFonts w:ascii="Trebuchet MS" w:hAnsi="Trebuchet MS"/>
                <w:b/>
                <w:sz w:val="22"/>
              </w:rPr>
            </w:pPr>
          </w:p>
        </w:tc>
        <w:tc>
          <w:tcPr>
            <w:tcW w:w="2042" w:type="dxa"/>
          </w:tcPr>
          <w:p w14:paraId="5B89B8DD" w14:textId="77777777" w:rsidR="00BF1718" w:rsidRPr="00211A00" w:rsidRDefault="00BF1718" w:rsidP="00112DBF">
            <w:pPr>
              <w:jc w:val="both"/>
              <w:rPr>
                <w:rFonts w:ascii="Trebuchet MS" w:hAnsi="Trebuchet MS"/>
                <w:b/>
                <w:sz w:val="22"/>
              </w:rPr>
            </w:pPr>
          </w:p>
        </w:tc>
        <w:tc>
          <w:tcPr>
            <w:tcW w:w="2735" w:type="dxa"/>
          </w:tcPr>
          <w:p w14:paraId="4D85DB23" w14:textId="77777777" w:rsidR="00BF1718" w:rsidRPr="00211A00" w:rsidRDefault="00BF1718" w:rsidP="00112DBF">
            <w:pPr>
              <w:jc w:val="both"/>
              <w:rPr>
                <w:rFonts w:ascii="Trebuchet MS" w:hAnsi="Trebuchet MS"/>
                <w:b/>
                <w:sz w:val="22"/>
              </w:rPr>
            </w:pPr>
          </w:p>
        </w:tc>
      </w:tr>
      <w:tr w:rsidR="00BF1718" w:rsidRPr="00211A00" w14:paraId="4B246BBA" w14:textId="77777777" w:rsidTr="00112DBF">
        <w:tc>
          <w:tcPr>
            <w:tcW w:w="4029" w:type="dxa"/>
          </w:tcPr>
          <w:p w14:paraId="38DB63ED" w14:textId="77777777" w:rsidR="00BF1718" w:rsidRPr="00211A00" w:rsidRDefault="00BF1718" w:rsidP="00112DBF">
            <w:pPr>
              <w:jc w:val="both"/>
              <w:rPr>
                <w:rFonts w:ascii="Trebuchet MS" w:hAnsi="Trebuchet MS"/>
                <w:i/>
                <w:sz w:val="22"/>
              </w:rPr>
            </w:pPr>
            <w:r w:rsidRPr="00211A00">
              <w:rPr>
                <w:rFonts w:ascii="Trebuchet MS" w:hAnsi="Trebuchet MS"/>
                <w:i/>
                <w:sz w:val="22"/>
              </w:rPr>
              <w:t>……………………….</w:t>
            </w:r>
          </w:p>
        </w:tc>
        <w:tc>
          <w:tcPr>
            <w:tcW w:w="2237" w:type="dxa"/>
          </w:tcPr>
          <w:p w14:paraId="53955A08" w14:textId="77777777" w:rsidR="00BF1718" w:rsidRPr="00211A00" w:rsidRDefault="00BF1718" w:rsidP="00112DBF">
            <w:pPr>
              <w:jc w:val="both"/>
              <w:rPr>
                <w:rFonts w:ascii="Trebuchet MS" w:hAnsi="Trebuchet MS"/>
                <w:b/>
                <w:sz w:val="22"/>
              </w:rPr>
            </w:pPr>
          </w:p>
        </w:tc>
        <w:tc>
          <w:tcPr>
            <w:tcW w:w="2025" w:type="dxa"/>
          </w:tcPr>
          <w:p w14:paraId="23ABC411" w14:textId="77777777" w:rsidR="00BF1718" w:rsidRPr="00211A00" w:rsidRDefault="00BF1718" w:rsidP="00112DBF">
            <w:pPr>
              <w:jc w:val="both"/>
              <w:rPr>
                <w:rFonts w:ascii="Trebuchet MS" w:hAnsi="Trebuchet MS"/>
                <w:b/>
                <w:sz w:val="22"/>
              </w:rPr>
            </w:pPr>
          </w:p>
        </w:tc>
        <w:tc>
          <w:tcPr>
            <w:tcW w:w="2042" w:type="dxa"/>
          </w:tcPr>
          <w:p w14:paraId="0F8D8DE1" w14:textId="77777777" w:rsidR="00BF1718" w:rsidRPr="00211A00" w:rsidRDefault="00BF1718" w:rsidP="00112DBF">
            <w:pPr>
              <w:jc w:val="both"/>
              <w:rPr>
                <w:rFonts w:ascii="Trebuchet MS" w:hAnsi="Trebuchet MS"/>
                <w:b/>
                <w:sz w:val="22"/>
              </w:rPr>
            </w:pPr>
          </w:p>
        </w:tc>
        <w:tc>
          <w:tcPr>
            <w:tcW w:w="2735" w:type="dxa"/>
          </w:tcPr>
          <w:p w14:paraId="4488B213" w14:textId="77777777" w:rsidR="00BF1718" w:rsidRPr="00211A00" w:rsidRDefault="00BF1718" w:rsidP="00112DBF">
            <w:pPr>
              <w:jc w:val="both"/>
              <w:rPr>
                <w:rFonts w:ascii="Trebuchet MS" w:hAnsi="Trebuchet MS"/>
                <w:b/>
                <w:sz w:val="22"/>
              </w:rPr>
            </w:pPr>
          </w:p>
        </w:tc>
      </w:tr>
      <w:tr w:rsidR="00BF1718" w:rsidRPr="00211A00" w14:paraId="4CA695B1" w14:textId="77777777" w:rsidTr="00112DBF">
        <w:tc>
          <w:tcPr>
            <w:tcW w:w="4029" w:type="dxa"/>
          </w:tcPr>
          <w:p w14:paraId="4F459CD4" w14:textId="77777777" w:rsidR="00BF1718" w:rsidRPr="00211A00" w:rsidRDefault="00BF1718" w:rsidP="00112DBF">
            <w:pPr>
              <w:jc w:val="both"/>
              <w:rPr>
                <w:rFonts w:ascii="Trebuchet MS" w:hAnsi="Trebuchet MS"/>
                <w:i/>
                <w:sz w:val="22"/>
              </w:rPr>
            </w:pPr>
          </w:p>
        </w:tc>
        <w:tc>
          <w:tcPr>
            <w:tcW w:w="2237" w:type="dxa"/>
          </w:tcPr>
          <w:p w14:paraId="3C9E5E30" w14:textId="77777777" w:rsidR="00BF1718" w:rsidRPr="00211A00" w:rsidRDefault="00BF1718" w:rsidP="00112DBF">
            <w:pPr>
              <w:jc w:val="both"/>
              <w:rPr>
                <w:rFonts w:ascii="Trebuchet MS" w:hAnsi="Trebuchet MS"/>
                <w:b/>
                <w:sz w:val="22"/>
              </w:rPr>
            </w:pPr>
          </w:p>
        </w:tc>
        <w:tc>
          <w:tcPr>
            <w:tcW w:w="2025" w:type="dxa"/>
          </w:tcPr>
          <w:p w14:paraId="229023DE" w14:textId="77777777" w:rsidR="00BF1718" w:rsidRPr="00211A00" w:rsidRDefault="00BF1718" w:rsidP="00112DBF">
            <w:pPr>
              <w:jc w:val="both"/>
              <w:rPr>
                <w:rFonts w:ascii="Trebuchet MS" w:hAnsi="Trebuchet MS"/>
                <w:b/>
                <w:sz w:val="22"/>
              </w:rPr>
            </w:pPr>
          </w:p>
        </w:tc>
        <w:tc>
          <w:tcPr>
            <w:tcW w:w="2042" w:type="dxa"/>
          </w:tcPr>
          <w:p w14:paraId="0EBCB99E" w14:textId="77777777" w:rsidR="00BF1718" w:rsidRPr="00211A00" w:rsidRDefault="00BF1718" w:rsidP="00112DBF">
            <w:pPr>
              <w:jc w:val="both"/>
              <w:rPr>
                <w:rFonts w:ascii="Trebuchet MS" w:hAnsi="Trebuchet MS"/>
                <w:b/>
                <w:sz w:val="22"/>
              </w:rPr>
            </w:pPr>
          </w:p>
        </w:tc>
        <w:tc>
          <w:tcPr>
            <w:tcW w:w="2735" w:type="dxa"/>
          </w:tcPr>
          <w:p w14:paraId="79299E30" w14:textId="77777777" w:rsidR="00BF1718" w:rsidRPr="00211A00" w:rsidRDefault="00BF1718" w:rsidP="00112DBF">
            <w:pPr>
              <w:jc w:val="both"/>
              <w:rPr>
                <w:rFonts w:ascii="Trebuchet MS" w:hAnsi="Trebuchet MS"/>
                <w:b/>
                <w:sz w:val="22"/>
              </w:rPr>
            </w:pPr>
          </w:p>
        </w:tc>
      </w:tr>
      <w:tr w:rsidR="00BF1718" w:rsidRPr="00211A00" w14:paraId="43CBD627" w14:textId="77777777" w:rsidTr="00112DBF">
        <w:tc>
          <w:tcPr>
            <w:tcW w:w="4029" w:type="dxa"/>
          </w:tcPr>
          <w:p w14:paraId="2DC983B0" w14:textId="77777777" w:rsidR="00BF1718" w:rsidRPr="00211A00" w:rsidRDefault="00BF1718" w:rsidP="00112DBF">
            <w:pPr>
              <w:jc w:val="both"/>
              <w:rPr>
                <w:rFonts w:ascii="Trebuchet MS" w:hAnsi="Trebuchet MS"/>
                <w:i/>
                <w:sz w:val="22"/>
              </w:rPr>
            </w:pPr>
          </w:p>
        </w:tc>
        <w:tc>
          <w:tcPr>
            <w:tcW w:w="2237" w:type="dxa"/>
          </w:tcPr>
          <w:p w14:paraId="26CDCF5B" w14:textId="77777777" w:rsidR="00BF1718" w:rsidRPr="00211A00" w:rsidRDefault="00BF1718" w:rsidP="00112DBF">
            <w:pPr>
              <w:jc w:val="both"/>
              <w:rPr>
                <w:rFonts w:ascii="Trebuchet MS" w:hAnsi="Trebuchet MS"/>
                <w:b/>
                <w:sz w:val="22"/>
              </w:rPr>
            </w:pPr>
          </w:p>
        </w:tc>
        <w:tc>
          <w:tcPr>
            <w:tcW w:w="2025" w:type="dxa"/>
          </w:tcPr>
          <w:p w14:paraId="4098966C" w14:textId="77777777" w:rsidR="00BF1718" w:rsidRPr="00211A00" w:rsidRDefault="00BF1718" w:rsidP="00112DBF">
            <w:pPr>
              <w:jc w:val="both"/>
              <w:rPr>
                <w:rFonts w:ascii="Trebuchet MS" w:hAnsi="Trebuchet MS"/>
                <w:b/>
                <w:sz w:val="22"/>
              </w:rPr>
            </w:pPr>
          </w:p>
        </w:tc>
        <w:tc>
          <w:tcPr>
            <w:tcW w:w="2042" w:type="dxa"/>
          </w:tcPr>
          <w:p w14:paraId="38CF8833" w14:textId="77777777" w:rsidR="00BF1718" w:rsidRPr="00211A00" w:rsidRDefault="00BF1718" w:rsidP="00112DBF">
            <w:pPr>
              <w:jc w:val="both"/>
              <w:rPr>
                <w:rFonts w:ascii="Trebuchet MS" w:hAnsi="Trebuchet MS"/>
                <w:b/>
                <w:sz w:val="22"/>
              </w:rPr>
            </w:pPr>
          </w:p>
        </w:tc>
        <w:tc>
          <w:tcPr>
            <w:tcW w:w="2735" w:type="dxa"/>
          </w:tcPr>
          <w:p w14:paraId="0CA8D3A3" w14:textId="77777777" w:rsidR="00BF1718" w:rsidRPr="00211A00" w:rsidRDefault="00BF1718" w:rsidP="00112DBF">
            <w:pPr>
              <w:jc w:val="both"/>
              <w:rPr>
                <w:rFonts w:ascii="Trebuchet MS" w:hAnsi="Trebuchet MS"/>
                <w:b/>
                <w:sz w:val="22"/>
              </w:rPr>
            </w:pPr>
          </w:p>
        </w:tc>
      </w:tr>
      <w:tr w:rsidR="00BF1718" w:rsidRPr="00211A00" w14:paraId="792BD6BE" w14:textId="77777777" w:rsidTr="00112DBF">
        <w:tc>
          <w:tcPr>
            <w:tcW w:w="4029" w:type="dxa"/>
          </w:tcPr>
          <w:p w14:paraId="7DE36A02" w14:textId="77777777" w:rsidR="00BF1718" w:rsidRPr="00211A00" w:rsidRDefault="00BF1718" w:rsidP="00112DBF">
            <w:pPr>
              <w:jc w:val="both"/>
              <w:rPr>
                <w:rFonts w:ascii="Trebuchet MS" w:hAnsi="Trebuchet MS"/>
                <w:i/>
                <w:sz w:val="22"/>
              </w:rPr>
            </w:pPr>
          </w:p>
        </w:tc>
        <w:tc>
          <w:tcPr>
            <w:tcW w:w="2237" w:type="dxa"/>
          </w:tcPr>
          <w:p w14:paraId="1866D8BF" w14:textId="77777777" w:rsidR="00BF1718" w:rsidRPr="00211A00" w:rsidRDefault="00BF1718" w:rsidP="00112DBF">
            <w:pPr>
              <w:jc w:val="both"/>
              <w:rPr>
                <w:rFonts w:ascii="Trebuchet MS" w:hAnsi="Trebuchet MS"/>
                <w:b/>
                <w:sz w:val="22"/>
              </w:rPr>
            </w:pPr>
          </w:p>
        </w:tc>
        <w:tc>
          <w:tcPr>
            <w:tcW w:w="2025" w:type="dxa"/>
          </w:tcPr>
          <w:p w14:paraId="3C95E157" w14:textId="77777777" w:rsidR="00BF1718" w:rsidRPr="00211A00" w:rsidRDefault="00BF1718" w:rsidP="00112DBF">
            <w:pPr>
              <w:jc w:val="both"/>
              <w:rPr>
                <w:rFonts w:ascii="Trebuchet MS" w:hAnsi="Trebuchet MS"/>
                <w:b/>
                <w:sz w:val="22"/>
              </w:rPr>
            </w:pPr>
          </w:p>
        </w:tc>
        <w:tc>
          <w:tcPr>
            <w:tcW w:w="2042" w:type="dxa"/>
          </w:tcPr>
          <w:p w14:paraId="5CF2AB28" w14:textId="77777777" w:rsidR="00BF1718" w:rsidRPr="00211A00" w:rsidRDefault="00BF1718" w:rsidP="00112DBF">
            <w:pPr>
              <w:jc w:val="both"/>
              <w:rPr>
                <w:rFonts w:ascii="Trebuchet MS" w:hAnsi="Trebuchet MS"/>
                <w:b/>
                <w:sz w:val="22"/>
              </w:rPr>
            </w:pPr>
          </w:p>
        </w:tc>
        <w:tc>
          <w:tcPr>
            <w:tcW w:w="2735" w:type="dxa"/>
          </w:tcPr>
          <w:p w14:paraId="649D1497" w14:textId="77777777" w:rsidR="00BF1718" w:rsidRPr="00211A00" w:rsidRDefault="00BF1718" w:rsidP="00112DBF">
            <w:pPr>
              <w:jc w:val="both"/>
              <w:rPr>
                <w:rFonts w:ascii="Trebuchet MS" w:hAnsi="Trebuchet MS"/>
                <w:b/>
                <w:sz w:val="22"/>
              </w:rPr>
            </w:pPr>
          </w:p>
        </w:tc>
      </w:tr>
      <w:tr w:rsidR="00BF1718" w:rsidRPr="00211A00" w14:paraId="52291094" w14:textId="77777777" w:rsidTr="00112DBF">
        <w:tc>
          <w:tcPr>
            <w:tcW w:w="4029" w:type="dxa"/>
          </w:tcPr>
          <w:p w14:paraId="21DA3AD3" w14:textId="77777777" w:rsidR="00BF1718" w:rsidRPr="00211A00" w:rsidRDefault="00BF1718" w:rsidP="00112DBF">
            <w:pPr>
              <w:jc w:val="both"/>
              <w:rPr>
                <w:rFonts w:ascii="Trebuchet MS" w:hAnsi="Trebuchet MS"/>
                <w:i/>
                <w:sz w:val="22"/>
              </w:rPr>
            </w:pPr>
          </w:p>
        </w:tc>
        <w:tc>
          <w:tcPr>
            <w:tcW w:w="2237" w:type="dxa"/>
          </w:tcPr>
          <w:p w14:paraId="4C0F779C" w14:textId="77777777" w:rsidR="00BF1718" w:rsidRPr="00211A00" w:rsidRDefault="00BF1718" w:rsidP="00112DBF">
            <w:pPr>
              <w:jc w:val="both"/>
              <w:rPr>
                <w:rFonts w:ascii="Trebuchet MS" w:hAnsi="Trebuchet MS"/>
                <w:b/>
                <w:sz w:val="22"/>
              </w:rPr>
            </w:pPr>
          </w:p>
        </w:tc>
        <w:tc>
          <w:tcPr>
            <w:tcW w:w="2025" w:type="dxa"/>
          </w:tcPr>
          <w:p w14:paraId="086C760A" w14:textId="77777777" w:rsidR="00BF1718" w:rsidRPr="00211A00" w:rsidRDefault="00BF1718" w:rsidP="00112DBF">
            <w:pPr>
              <w:jc w:val="both"/>
              <w:rPr>
                <w:rFonts w:ascii="Trebuchet MS" w:hAnsi="Trebuchet MS"/>
                <w:b/>
                <w:sz w:val="22"/>
              </w:rPr>
            </w:pPr>
          </w:p>
        </w:tc>
        <w:tc>
          <w:tcPr>
            <w:tcW w:w="2042" w:type="dxa"/>
          </w:tcPr>
          <w:p w14:paraId="43F9135B" w14:textId="77777777" w:rsidR="00BF1718" w:rsidRPr="00211A00" w:rsidRDefault="00BF1718" w:rsidP="00112DBF">
            <w:pPr>
              <w:jc w:val="both"/>
              <w:rPr>
                <w:rFonts w:ascii="Trebuchet MS" w:hAnsi="Trebuchet MS"/>
                <w:b/>
                <w:sz w:val="22"/>
              </w:rPr>
            </w:pPr>
          </w:p>
        </w:tc>
        <w:tc>
          <w:tcPr>
            <w:tcW w:w="2735" w:type="dxa"/>
          </w:tcPr>
          <w:p w14:paraId="45686CF7" w14:textId="77777777" w:rsidR="00BF1718" w:rsidRPr="00211A00" w:rsidRDefault="00BF1718" w:rsidP="00112DBF">
            <w:pPr>
              <w:jc w:val="both"/>
              <w:rPr>
                <w:rFonts w:ascii="Trebuchet MS" w:hAnsi="Trebuchet MS"/>
                <w:b/>
                <w:sz w:val="22"/>
              </w:rPr>
            </w:pPr>
          </w:p>
        </w:tc>
      </w:tr>
    </w:tbl>
    <w:p w14:paraId="5E99B957" w14:textId="77777777" w:rsidR="00BF1718" w:rsidRPr="00BF1718" w:rsidRDefault="00BF1718" w:rsidP="00BF1718">
      <w:pPr>
        <w:spacing w:after="120"/>
        <w:jc w:val="both"/>
        <w:rPr>
          <w:rFonts w:ascii="Trebuchet MS" w:hAnsi="Trebuchet MS"/>
          <w:sz w:val="22"/>
          <w:szCs w:val="22"/>
        </w:rPr>
      </w:pPr>
    </w:p>
    <w:sectPr w:rsidR="00BF1718" w:rsidRPr="00BF1718" w:rsidSect="00752F88">
      <w:footerReference w:type="first" r:id="rId26"/>
      <w:pgSz w:w="16834" w:h="11909" w:orient="landscape"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58628" w14:textId="77777777" w:rsidR="00386564" w:rsidRDefault="00386564">
      <w:r>
        <w:separator/>
      </w:r>
    </w:p>
  </w:endnote>
  <w:endnote w:type="continuationSeparator" w:id="0">
    <w:p w14:paraId="31D5123A" w14:textId="77777777" w:rsidR="00386564" w:rsidRDefault="0038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C C Swiss">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C5112" w14:textId="77777777" w:rsidR="009B3952" w:rsidRDefault="009B3952" w:rsidP="009C1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F17BA" w14:textId="77777777" w:rsidR="009B3952" w:rsidRDefault="009B3952" w:rsidP="00CA687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9C49E" w14:textId="77777777" w:rsidR="009B3952" w:rsidRDefault="009B3952" w:rsidP="00CA6870">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3EDC4" w14:textId="7A3EE163" w:rsidR="009B3952" w:rsidRDefault="009B3952" w:rsidP="009C1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07D1">
      <w:rPr>
        <w:rStyle w:val="PageNumber"/>
        <w:noProof/>
      </w:rPr>
      <w:t>14</w:t>
    </w:r>
    <w:r>
      <w:rPr>
        <w:rStyle w:val="PageNumber"/>
      </w:rPr>
      <w:fldChar w:fldCharType="end"/>
    </w:r>
  </w:p>
  <w:p w14:paraId="1395313A" w14:textId="77777777" w:rsidR="009B3952" w:rsidRDefault="009B3952" w:rsidP="00CA6870">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44338"/>
      <w:docPartObj>
        <w:docPartGallery w:val="Page Numbers (Bottom of Page)"/>
        <w:docPartUnique/>
      </w:docPartObj>
    </w:sdtPr>
    <w:sdtEndPr>
      <w:rPr>
        <w:noProof/>
      </w:rPr>
    </w:sdtEndPr>
    <w:sdtContent>
      <w:p w14:paraId="1D3E4C46" w14:textId="2526676B" w:rsidR="009B3952" w:rsidRDefault="009B3952">
        <w:pPr>
          <w:pStyle w:val="Footer"/>
          <w:jc w:val="right"/>
        </w:pPr>
        <w:r>
          <w:fldChar w:fldCharType="begin"/>
        </w:r>
        <w:r>
          <w:instrText xml:space="preserve"> PAGE   \* MERGEFORMAT </w:instrText>
        </w:r>
        <w:r>
          <w:fldChar w:fldCharType="separate"/>
        </w:r>
        <w:r w:rsidR="00DC07D1">
          <w:rPr>
            <w:noProof/>
          </w:rPr>
          <w:t>19</w:t>
        </w:r>
        <w:r>
          <w:rPr>
            <w:noProof/>
          </w:rPr>
          <w:fldChar w:fldCharType="end"/>
        </w:r>
      </w:p>
    </w:sdtContent>
  </w:sdt>
  <w:p w14:paraId="7A00E5A1" w14:textId="77777777" w:rsidR="009B3952" w:rsidRDefault="009B3952">
    <w:pPr>
      <w:pStyle w:val="Footer"/>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7A2A0" w14:textId="7358085A" w:rsidR="009B3952" w:rsidRDefault="009B3952" w:rsidP="009C1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07D1">
      <w:rPr>
        <w:rStyle w:val="PageNumber"/>
        <w:noProof/>
      </w:rPr>
      <w:t>21</w:t>
    </w:r>
    <w:r>
      <w:rPr>
        <w:rStyle w:val="PageNumber"/>
      </w:rPr>
      <w:fldChar w:fldCharType="end"/>
    </w:r>
  </w:p>
  <w:p w14:paraId="0DF69D55" w14:textId="77777777" w:rsidR="009B3952" w:rsidRDefault="009B3952" w:rsidP="00CA6870">
    <w:pPr>
      <w:pStyle w:val="Footer"/>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457124"/>
      <w:docPartObj>
        <w:docPartGallery w:val="Page Numbers (Bottom of Page)"/>
        <w:docPartUnique/>
      </w:docPartObj>
    </w:sdtPr>
    <w:sdtEndPr>
      <w:rPr>
        <w:noProof/>
      </w:rPr>
    </w:sdtEndPr>
    <w:sdtContent>
      <w:p w14:paraId="39AB3DE0" w14:textId="705EB1DA" w:rsidR="009B3952" w:rsidRDefault="009B3952">
        <w:pPr>
          <w:pStyle w:val="Footer"/>
          <w:jc w:val="right"/>
        </w:pPr>
        <w:r>
          <w:fldChar w:fldCharType="begin"/>
        </w:r>
        <w:r>
          <w:instrText xml:space="preserve"> PAGE   \* MERGEFORMAT </w:instrText>
        </w:r>
        <w:r>
          <w:fldChar w:fldCharType="separate"/>
        </w:r>
        <w:r w:rsidR="00DC07D1">
          <w:rPr>
            <w:noProof/>
          </w:rPr>
          <w:t>30</w:t>
        </w:r>
        <w:r>
          <w:rPr>
            <w:noProof/>
          </w:rPr>
          <w:fldChar w:fldCharType="end"/>
        </w:r>
      </w:p>
    </w:sdtContent>
  </w:sdt>
  <w:p w14:paraId="79717D0F" w14:textId="77777777" w:rsidR="009B3952" w:rsidRDefault="009B3952">
    <w:pPr>
      <w:pStyle w:val="Footer"/>
      <w:rPr>
        <w:sz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96F05" w14:textId="77777777" w:rsidR="009B3952" w:rsidRDefault="009B395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B54F0" w14:textId="77777777" w:rsidR="00386564" w:rsidRDefault="00386564">
      <w:r>
        <w:separator/>
      </w:r>
    </w:p>
  </w:footnote>
  <w:footnote w:type="continuationSeparator" w:id="0">
    <w:p w14:paraId="5D2C662E" w14:textId="77777777" w:rsidR="00386564" w:rsidRDefault="00386564">
      <w:r>
        <w:continuationSeparator/>
      </w:r>
    </w:p>
  </w:footnote>
  <w:footnote w:id="1">
    <w:p w14:paraId="21203509" w14:textId="77777777" w:rsidR="009B3952" w:rsidRPr="004D1556" w:rsidRDefault="009B3952" w:rsidP="004D1556">
      <w:pPr>
        <w:pStyle w:val="FootnoteText"/>
        <w:spacing w:after="0"/>
        <w:rPr>
          <w:rFonts w:asciiTheme="minorHAnsi" w:hAnsiTheme="minorHAnsi"/>
          <w:sz w:val="16"/>
          <w:szCs w:val="16"/>
        </w:rPr>
      </w:pPr>
      <w:r w:rsidRPr="004D1556">
        <w:rPr>
          <w:rStyle w:val="FootnoteReference"/>
          <w:rFonts w:asciiTheme="minorHAnsi" w:hAnsiTheme="minorHAnsi"/>
          <w:sz w:val="16"/>
          <w:szCs w:val="16"/>
        </w:rPr>
        <w:footnoteRef/>
      </w:r>
      <w:r w:rsidRPr="004D1556">
        <w:rPr>
          <w:rFonts w:asciiTheme="minorHAnsi" w:hAnsiTheme="minorHAnsi"/>
          <w:sz w:val="16"/>
          <w:szCs w:val="16"/>
        </w:rPr>
        <w:t xml:space="preserve"> </w:t>
      </w:r>
      <w:r w:rsidRPr="004D1556">
        <w:rPr>
          <w:rFonts w:asciiTheme="minorHAnsi" w:hAnsiTheme="minorHAnsi" w:cs="Calibri"/>
          <w:sz w:val="16"/>
          <w:szCs w:val="16"/>
        </w:rPr>
        <w:t xml:space="preserve">For Lump Sum assignments insert “X” to mark which Key Expert or Non-Key Expert is involved in each Deliverable or Task. </w:t>
      </w:r>
      <w:r w:rsidRPr="004D1556">
        <w:rPr>
          <w:rFonts w:asciiTheme="minorHAnsi" w:hAnsiTheme="minorHAnsi" w:cs="Calibri"/>
          <w:b/>
          <w:sz w:val="16"/>
          <w:szCs w:val="16"/>
        </w:rPr>
        <w:t>For Time-Based assignments</w:t>
      </w:r>
      <w:r w:rsidRPr="004D1556">
        <w:rPr>
          <w:rFonts w:asciiTheme="minorHAnsi" w:hAnsiTheme="minorHAnsi" w:cs="Calibri"/>
          <w:sz w:val="16"/>
          <w:szCs w:val="16"/>
        </w:rPr>
        <w:t>: insert input in days or month</w:t>
      </w:r>
    </w:p>
  </w:footnote>
  <w:footnote w:id="2">
    <w:p w14:paraId="6B9F681E" w14:textId="77777777" w:rsidR="009B3952" w:rsidRPr="004D1556" w:rsidRDefault="009B3952" w:rsidP="004D1556">
      <w:pPr>
        <w:pStyle w:val="FootnoteText"/>
        <w:spacing w:after="0"/>
        <w:rPr>
          <w:rFonts w:asciiTheme="minorHAnsi" w:hAnsiTheme="minorHAnsi" w:cs="Calibri"/>
          <w:sz w:val="16"/>
          <w:szCs w:val="16"/>
          <w:lang w:val="en-GB"/>
        </w:rPr>
      </w:pPr>
      <w:r w:rsidRPr="004D1556">
        <w:rPr>
          <w:rStyle w:val="FootnoteReference"/>
          <w:rFonts w:asciiTheme="minorHAnsi" w:hAnsiTheme="minorHAnsi"/>
          <w:sz w:val="16"/>
          <w:szCs w:val="16"/>
        </w:rPr>
        <w:footnoteRef/>
      </w:r>
      <w:r w:rsidRPr="004D1556">
        <w:rPr>
          <w:rFonts w:asciiTheme="minorHAnsi" w:hAnsiTheme="minorHAnsi"/>
          <w:sz w:val="16"/>
          <w:szCs w:val="16"/>
        </w:rPr>
        <w:t xml:space="preserve"> </w:t>
      </w:r>
      <w:r w:rsidRPr="004D1556">
        <w:rPr>
          <w:rFonts w:asciiTheme="minorHAnsi" w:hAnsiTheme="minorHAnsi" w:cs="Calibri"/>
          <w:sz w:val="16"/>
          <w:szCs w:val="16"/>
          <w:lang w:val="en-GB"/>
        </w:rPr>
        <w:t xml:space="preserve">Months are counted from the start of the assignment/mobilization. </w:t>
      </w:r>
      <w:r w:rsidRPr="004D1556">
        <w:rPr>
          <w:rFonts w:asciiTheme="minorHAnsi" w:hAnsiTheme="minorHAnsi" w:cs="Calibri"/>
          <w:b/>
          <w:sz w:val="16"/>
          <w:szCs w:val="16"/>
          <w:lang w:val="en-GB"/>
        </w:rPr>
        <w:t>For Time-Based assignments</w:t>
      </w:r>
      <w:r w:rsidRPr="004D1556">
        <w:rPr>
          <w:rFonts w:asciiTheme="minorHAnsi" w:hAnsiTheme="minorHAnsi" w:cs="Calibri"/>
          <w:sz w:val="16"/>
          <w:szCs w:val="16"/>
          <w:lang w:val="en-GB"/>
        </w:rPr>
        <w:t>:  One (1) month equals twenty two (22) working (billable) days. One working (billable) day shall be not less than eight (8) working (billable) hours.</w:t>
      </w:r>
    </w:p>
  </w:footnote>
  <w:footnote w:id="3">
    <w:p w14:paraId="5D6A3C89" w14:textId="18CFA6F4" w:rsidR="009B3952" w:rsidRPr="004D1556" w:rsidRDefault="009B3952" w:rsidP="004D1556">
      <w:pPr>
        <w:tabs>
          <w:tab w:val="left" w:pos="360"/>
        </w:tabs>
        <w:ind w:left="180" w:hanging="180"/>
        <w:rPr>
          <w:rFonts w:cs="Calibri"/>
          <w:sz w:val="16"/>
          <w:szCs w:val="16"/>
          <w:lang w:val="en-GB"/>
        </w:rPr>
      </w:pPr>
      <w:r w:rsidRPr="004D1556">
        <w:rPr>
          <w:rStyle w:val="FootnoteReference"/>
          <w:sz w:val="16"/>
          <w:szCs w:val="16"/>
        </w:rPr>
        <w:footnoteRef/>
      </w:r>
      <w:r w:rsidRPr="004D1556">
        <w:rPr>
          <w:sz w:val="16"/>
          <w:szCs w:val="16"/>
        </w:rPr>
        <w:t xml:space="preserve"> </w:t>
      </w:r>
      <w:r w:rsidRPr="004D1556">
        <w:rPr>
          <w:rFonts w:cs="Calibri"/>
          <w:sz w:val="16"/>
          <w:szCs w:val="16"/>
          <w:lang w:val="en-GB"/>
        </w:rPr>
        <w:t>“Home” means work in the office in the expert’s country of residence. “Field” work means work carried out in Jamaica or any other country outside the expert’s country of residence at procuring entity’s request.</w:t>
      </w:r>
    </w:p>
  </w:footnote>
  <w:footnote w:id="4">
    <w:p w14:paraId="0C6DD73C" w14:textId="77777777" w:rsidR="009B3952" w:rsidRPr="008909D5" w:rsidRDefault="009B3952" w:rsidP="00BF1718">
      <w:pPr>
        <w:numPr>
          <w:ilvl w:val="12"/>
          <w:numId w:val="0"/>
        </w:numPr>
        <w:tabs>
          <w:tab w:val="left" w:pos="1440"/>
        </w:tabs>
        <w:jc w:val="both"/>
        <w:rPr>
          <w:rFonts w:ascii="Trebuchet MS" w:hAnsi="Trebuchet MS" w:cs="Calibri"/>
          <w:i/>
          <w:spacing w:val="-3"/>
          <w:sz w:val="16"/>
          <w:szCs w:val="16"/>
        </w:rPr>
      </w:pPr>
      <w:r w:rsidRPr="008909D5">
        <w:rPr>
          <w:rStyle w:val="FootnoteReference"/>
          <w:rFonts w:ascii="Trebuchet MS" w:hAnsi="Trebuchet MS"/>
          <w:sz w:val="16"/>
          <w:szCs w:val="16"/>
        </w:rPr>
        <w:footnoteRef/>
      </w:r>
      <w:r w:rsidRPr="008909D5">
        <w:rPr>
          <w:rFonts w:ascii="Trebuchet MS" w:hAnsi="Trebuchet MS"/>
          <w:sz w:val="16"/>
          <w:szCs w:val="16"/>
        </w:rPr>
        <w:t xml:space="preserve"> </w:t>
      </w:r>
      <w:r w:rsidRPr="008909D5">
        <w:rPr>
          <w:rFonts w:ascii="Trebuchet MS" w:hAnsi="Trebuchet MS" w:cs="Calibri"/>
          <w:i/>
          <w:spacing w:val="-3"/>
          <w:sz w:val="16"/>
          <w:szCs w:val="16"/>
        </w:rPr>
        <w:t>Air Travel is Full Economy Class or Equivalent</w:t>
      </w:r>
    </w:p>
    <w:p w14:paraId="6CE6C7A0" w14:textId="77777777" w:rsidR="009B3952" w:rsidRPr="000A06F5" w:rsidRDefault="009B3952" w:rsidP="00BF1718">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936F3" w14:textId="77777777" w:rsidR="009B3952" w:rsidRDefault="009B3952" w:rsidP="00211A00">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441CF" w14:textId="1BA60DF6" w:rsidR="009B3952" w:rsidRDefault="009B3952" w:rsidP="008909D5">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BF462" w14:textId="0A4F6D1A" w:rsidR="009B3952" w:rsidRPr="00083D21" w:rsidRDefault="009B3952" w:rsidP="00083D2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28FDF" w14:textId="69F6AC25" w:rsidR="009B3952" w:rsidRDefault="009B3952" w:rsidP="00211A00">
    <w:pPr>
      <w:pStyle w:val="Header"/>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9B6EC" w14:textId="77777777" w:rsidR="009B3952" w:rsidRDefault="009B3952" w:rsidP="00211A00">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E579" w14:textId="6E6617B2" w:rsidR="009B3952" w:rsidRDefault="009B3952" w:rsidP="00211A0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432" w:legacyIndent="0"/>
      <w:lvlJc w:val="left"/>
      <w:pPr>
        <w:ind w:left="0" w:firstLine="0"/>
      </w:pPr>
    </w:lvl>
    <w:lvl w:ilvl="1">
      <w:start w:val="1"/>
      <w:numFmt w:val="none"/>
      <w:pStyle w:val="Heading2"/>
      <w:suff w:val="nothing"/>
      <w:lvlText w:val=""/>
      <w:lvlJc w:val="left"/>
      <w:pPr>
        <w:ind w:left="0" w:hanging="720"/>
      </w:pPr>
    </w:lvl>
    <w:lvl w:ilvl="2">
      <w:start w:val="1"/>
      <w:numFmt w:val="none"/>
      <w:pStyle w:val="Heading3"/>
      <w:suff w:val="nothing"/>
      <w:lvlText w:val=""/>
      <w:lvlJc w:val="left"/>
      <w:pPr>
        <w:ind w:left="0" w:hanging="720"/>
      </w:pPr>
    </w:lvl>
    <w:lvl w:ilvl="3">
      <w:start w:val="1"/>
      <w:numFmt w:val="none"/>
      <w:pStyle w:val="Heading4"/>
      <w:suff w:val="nothing"/>
      <w:lvlText w:val=""/>
      <w:lvlJc w:val="left"/>
      <w:pPr>
        <w:ind w:left="0" w:hanging="720"/>
      </w:pPr>
    </w:lvl>
    <w:lvl w:ilvl="4">
      <w:start w:val="1"/>
      <w:numFmt w:val="none"/>
      <w:pStyle w:val="Heading5"/>
      <w:suff w:val="nothing"/>
      <w:lvlText w:val=""/>
      <w:lvlJc w:val="left"/>
    </w:lvl>
    <w:lvl w:ilvl="5">
      <w:start w:val="1"/>
      <w:numFmt w:val="lowerLetter"/>
      <w:pStyle w:val="Heading6"/>
      <w:lvlText w:val="(%6)"/>
      <w:legacy w:legacy="1" w:legacySpace="0" w:legacyIndent="720"/>
      <w:lvlJc w:val="left"/>
      <w:pPr>
        <w:ind w:left="1440" w:hanging="720"/>
      </w:pPr>
    </w:lvl>
    <w:lvl w:ilvl="6">
      <w:start w:val="1"/>
      <w:numFmt w:val="lowerRoman"/>
      <w:pStyle w:val="Heading7"/>
      <w:lvlText w:val="(%7)"/>
      <w:legacy w:legacy="1" w:legacySpace="0" w:legacyIndent="720"/>
      <w:lvlJc w:val="left"/>
      <w:pPr>
        <w:ind w:left="2160" w:hanging="720"/>
      </w:pPr>
    </w:lvl>
    <w:lvl w:ilvl="7">
      <w:start w:val="1"/>
      <w:numFmt w:val="lowerLetter"/>
      <w:pStyle w:val="Heading8"/>
      <w:lvlText w:val="%8."/>
      <w:legacy w:legacy="1" w:legacySpace="0" w:legacyIndent="720"/>
      <w:lvlJc w:val="left"/>
      <w:pPr>
        <w:ind w:left="2880" w:hanging="720"/>
      </w:pPr>
    </w:lvl>
    <w:lvl w:ilvl="8">
      <w:start w:val="1"/>
      <w:numFmt w:val="lowerRoman"/>
      <w:pStyle w:val="Heading9"/>
      <w:lvlText w:val="%9."/>
      <w:legacy w:legacy="1" w:legacySpace="0" w:legacyIndent="720"/>
      <w:lvlJc w:val="left"/>
      <w:pPr>
        <w:ind w:left="3600" w:hanging="720"/>
      </w:pPr>
    </w:lvl>
  </w:abstractNum>
  <w:abstractNum w:abstractNumId="1" w15:restartNumberingAfterBreak="0">
    <w:nsid w:val="01233740"/>
    <w:multiLevelType w:val="hybridMultilevel"/>
    <w:tmpl w:val="9148DC5A"/>
    <w:lvl w:ilvl="0" w:tplc="A8462526">
      <w:start w:val="1"/>
      <w:numFmt w:val="decimal"/>
      <w:lvlText w:val="13.%1"/>
      <w:lvlJc w:val="left"/>
      <w:pPr>
        <w:ind w:left="648"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8D5721A"/>
    <w:multiLevelType w:val="hybridMultilevel"/>
    <w:tmpl w:val="11C2AFDC"/>
    <w:lvl w:ilvl="0" w:tplc="4A82BE1E">
      <w:start w:val="1"/>
      <w:numFmt w:val="decimal"/>
      <w:lvlText w:val="1.%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9765C"/>
    <w:multiLevelType w:val="hybridMultilevel"/>
    <w:tmpl w:val="8AECE40A"/>
    <w:lvl w:ilvl="0" w:tplc="D6F61B72">
      <w:start w:val="1"/>
      <w:numFmt w:val="decimal"/>
      <w:lvlText w:val="%1."/>
      <w:lvlJc w:val="left"/>
      <w:pPr>
        <w:tabs>
          <w:tab w:val="num" w:pos="360"/>
        </w:tabs>
        <w:ind w:left="360" w:hanging="360"/>
      </w:pPr>
      <w:rPr>
        <w:rFonts w:hint="default"/>
        <w:b w:val="0"/>
        <w:color w:val="000000" w:themeColor="text1"/>
      </w:rPr>
    </w:lvl>
    <w:lvl w:ilvl="1" w:tplc="04090001">
      <w:start w:val="5"/>
      <w:numFmt w:val="bullet"/>
      <w:lvlText w:val="-"/>
      <w:lvlJc w:val="left"/>
      <w:pPr>
        <w:tabs>
          <w:tab w:val="num" w:pos="1080"/>
        </w:tabs>
        <w:ind w:left="1080" w:hanging="360"/>
      </w:pPr>
      <w:rPr>
        <w:rFonts w:ascii="Times New Roman" w:eastAsia="Times New Roman" w:hAnsi="Times New Roman" w:cs="Times New Roman" w:hint="default"/>
      </w:rPr>
    </w:lvl>
    <w:lvl w:ilvl="2" w:tplc="38B620EA">
      <w:start w:val="1"/>
      <w:numFmt w:val="lowerRoman"/>
      <w:lvlText w:val="(%3)"/>
      <w:lvlJc w:val="left"/>
      <w:pPr>
        <w:tabs>
          <w:tab w:val="num" w:pos="2340"/>
        </w:tabs>
        <w:ind w:left="2340" w:hanging="720"/>
      </w:pPr>
      <w:rPr>
        <w:rFonts w:ascii="Times New Roman" w:hAnsi="Times New Roman" w:cs="Times New Roman" w:hint="default"/>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6" w15:restartNumberingAfterBreak="0">
    <w:nsid w:val="11150D1C"/>
    <w:multiLevelType w:val="hybridMultilevel"/>
    <w:tmpl w:val="2AC43024"/>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7" w15:restartNumberingAfterBreak="0">
    <w:nsid w:val="11981649"/>
    <w:multiLevelType w:val="hybridMultilevel"/>
    <w:tmpl w:val="66ECD438"/>
    <w:lvl w:ilvl="0" w:tplc="23D62F00">
      <w:start w:val="1"/>
      <w:numFmt w:val="decimal"/>
      <w:pStyle w:val="A1-Heading2"/>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77BA1"/>
    <w:multiLevelType w:val="multilevel"/>
    <w:tmpl w:val="5FE2B5AA"/>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b w:val="0"/>
        <w:i w:val="0"/>
        <w:sz w:val="22"/>
        <w:szCs w:val="22"/>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9" w15:restartNumberingAfterBreak="0">
    <w:nsid w:val="124F1948"/>
    <w:multiLevelType w:val="hybridMultilevel"/>
    <w:tmpl w:val="90D4ABEE"/>
    <w:lvl w:ilvl="0" w:tplc="58F05D02">
      <w:start w:val="1"/>
      <w:numFmt w:val="decimal"/>
      <w:lvlText w:val="15.%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98170B"/>
    <w:multiLevelType w:val="hybridMultilevel"/>
    <w:tmpl w:val="5F9077A2"/>
    <w:lvl w:ilvl="0" w:tplc="5A84E6F2">
      <w:start w:val="1"/>
      <w:numFmt w:val="decimal"/>
      <w:lvlText w:val="7.%1"/>
      <w:lvlJc w:val="left"/>
      <w:pPr>
        <w:ind w:left="648" w:hanging="360"/>
      </w:pPr>
      <w:rPr>
        <w:rFonts w:hint="default"/>
        <w:sz w:val="24"/>
        <w:szCs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1425041F"/>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1D2284"/>
    <w:multiLevelType w:val="multilevel"/>
    <w:tmpl w:val="CDC22792"/>
    <w:lvl w:ilvl="0">
      <w:start w:val="7"/>
      <w:numFmt w:val="decimal"/>
      <w:lvlText w:val="%1"/>
      <w:lvlJc w:val="left"/>
      <w:pPr>
        <w:ind w:left="360" w:hanging="360"/>
      </w:pPr>
      <w:rPr>
        <w:rFonts w:hint="default"/>
      </w:rPr>
    </w:lvl>
    <w:lvl w:ilvl="1">
      <w:start w:val="1"/>
      <w:numFmt w:val="decimal"/>
      <w:lvlText w:val="%1.%2"/>
      <w:lvlJc w:val="left"/>
      <w:pPr>
        <w:ind w:left="2037" w:hanging="360"/>
      </w:pPr>
      <w:rPr>
        <w:rFonts w:hint="default"/>
      </w:rPr>
    </w:lvl>
    <w:lvl w:ilvl="2">
      <w:start w:val="1"/>
      <w:numFmt w:val="decimal"/>
      <w:lvlText w:val="%1.%2.%3"/>
      <w:lvlJc w:val="left"/>
      <w:pPr>
        <w:ind w:left="4074" w:hanging="720"/>
      </w:pPr>
      <w:rPr>
        <w:rFonts w:hint="default"/>
      </w:rPr>
    </w:lvl>
    <w:lvl w:ilvl="3">
      <w:start w:val="1"/>
      <w:numFmt w:val="decimal"/>
      <w:lvlText w:val="%1.%2.%3.%4"/>
      <w:lvlJc w:val="left"/>
      <w:pPr>
        <w:ind w:left="5751" w:hanging="720"/>
      </w:pPr>
      <w:rPr>
        <w:rFonts w:hint="default"/>
      </w:rPr>
    </w:lvl>
    <w:lvl w:ilvl="4">
      <w:start w:val="1"/>
      <w:numFmt w:val="decimal"/>
      <w:lvlText w:val="%1.%2.%3.%4.%5"/>
      <w:lvlJc w:val="left"/>
      <w:pPr>
        <w:ind w:left="7788" w:hanging="1080"/>
      </w:pPr>
      <w:rPr>
        <w:rFonts w:hint="default"/>
      </w:rPr>
    </w:lvl>
    <w:lvl w:ilvl="5">
      <w:start w:val="1"/>
      <w:numFmt w:val="decimal"/>
      <w:lvlText w:val="%1.%2.%3.%4.%5.%6"/>
      <w:lvlJc w:val="left"/>
      <w:pPr>
        <w:ind w:left="9825" w:hanging="1440"/>
      </w:pPr>
      <w:rPr>
        <w:rFonts w:hint="default"/>
      </w:rPr>
    </w:lvl>
    <w:lvl w:ilvl="6">
      <w:start w:val="1"/>
      <w:numFmt w:val="decimal"/>
      <w:lvlText w:val="%1.%2.%3.%4.%5.%6.%7"/>
      <w:lvlJc w:val="left"/>
      <w:pPr>
        <w:ind w:left="11502" w:hanging="1440"/>
      </w:pPr>
      <w:rPr>
        <w:rFonts w:hint="default"/>
      </w:rPr>
    </w:lvl>
    <w:lvl w:ilvl="7">
      <w:start w:val="1"/>
      <w:numFmt w:val="decimal"/>
      <w:lvlText w:val="%1.%2.%3.%4.%5.%6.%7.%8"/>
      <w:lvlJc w:val="left"/>
      <w:pPr>
        <w:ind w:left="13539" w:hanging="1800"/>
      </w:pPr>
      <w:rPr>
        <w:rFonts w:hint="default"/>
      </w:rPr>
    </w:lvl>
    <w:lvl w:ilvl="8">
      <w:start w:val="1"/>
      <w:numFmt w:val="decimal"/>
      <w:lvlText w:val="%1.%2.%3.%4.%5.%6.%7.%8.%9"/>
      <w:lvlJc w:val="left"/>
      <w:pPr>
        <w:ind w:left="15216" w:hanging="1800"/>
      </w:pPr>
      <w:rPr>
        <w:rFonts w:hint="default"/>
      </w:rPr>
    </w:lvl>
  </w:abstractNum>
  <w:abstractNum w:abstractNumId="13" w15:restartNumberingAfterBreak="0">
    <w:nsid w:val="1605686C"/>
    <w:multiLevelType w:val="hybridMultilevel"/>
    <w:tmpl w:val="9FDEA99A"/>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4" w15:restartNumberingAfterBreak="0">
    <w:nsid w:val="16AE5630"/>
    <w:multiLevelType w:val="hybridMultilevel"/>
    <w:tmpl w:val="55C28D22"/>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5" w15:restartNumberingAfterBreak="0">
    <w:nsid w:val="192C7122"/>
    <w:multiLevelType w:val="hybridMultilevel"/>
    <w:tmpl w:val="056A1F10"/>
    <w:lvl w:ilvl="0" w:tplc="97FAD64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F1EFA"/>
    <w:multiLevelType w:val="multilevel"/>
    <w:tmpl w:val="15BC11BA"/>
    <w:lvl w:ilvl="0">
      <w:start w:val="6"/>
      <w:numFmt w:val="decimal"/>
      <w:lvlText w:val="%1"/>
      <w:lvlJc w:val="left"/>
      <w:pPr>
        <w:ind w:left="360" w:hanging="360"/>
      </w:pPr>
      <w:rPr>
        <w:rFonts w:hint="default"/>
      </w:rPr>
    </w:lvl>
    <w:lvl w:ilvl="1">
      <w:start w:val="2"/>
      <w:numFmt w:val="decimal"/>
      <w:lvlText w:val="%1.%2"/>
      <w:lvlJc w:val="left"/>
      <w:pPr>
        <w:ind w:left="1677" w:hanging="360"/>
      </w:pPr>
      <w:rPr>
        <w:rFonts w:hint="default"/>
      </w:rPr>
    </w:lvl>
    <w:lvl w:ilvl="2">
      <w:start w:val="1"/>
      <w:numFmt w:val="decimal"/>
      <w:lvlText w:val="%1.%2.%3"/>
      <w:lvlJc w:val="left"/>
      <w:pPr>
        <w:ind w:left="3354" w:hanging="720"/>
      </w:pPr>
      <w:rPr>
        <w:rFonts w:hint="default"/>
      </w:rPr>
    </w:lvl>
    <w:lvl w:ilvl="3">
      <w:start w:val="1"/>
      <w:numFmt w:val="decimal"/>
      <w:lvlText w:val="%1.%2.%3.%4"/>
      <w:lvlJc w:val="left"/>
      <w:pPr>
        <w:ind w:left="4671" w:hanging="720"/>
      </w:pPr>
      <w:rPr>
        <w:rFonts w:hint="default"/>
      </w:rPr>
    </w:lvl>
    <w:lvl w:ilvl="4">
      <w:start w:val="1"/>
      <w:numFmt w:val="decimal"/>
      <w:lvlText w:val="%1.%2.%3.%4.%5"/>
      <w:lvlJc w:val="left"/>
      <w:pPr>
        <w:ind w:left="6348" w:hanging="1080"/>
      </w:pPr>
      <w:rPr>
        <w:rFonts w:hint="default"/>
      </w:rPr>
    </w:lvl>
    <w:lvl w:ilvl="5">
      <w:start w:val="1"/>
      <w:numFmt w:val="decimal"/>
      <w:lvlText w:val="%1.%2.%3.%4.%5.%6"/>
      <w:lvlJc w:val="left"/>
      <w:pPr>
        <w:ind w:left="8025" w:hanging="1440"/>
      </w:pPr>
      <w:rPr>
        <w:rFonts w:hint="default"/>
      </w:rPr>
    </w:lvl>
    <w:lvl w:ilvl="6">
      <w:start w:val="1"/>
      <w:numFmt w:val="decimal"/>
      <w:lvlText w:val="%1.%2.%3.%4.%5.%6.%7"/>
      <w:lvlJc w:val="left"/>
      <w:pPr>
        <w:ind w:left="9342" w:hanging="1440"/>
      </w:pPr>
      <w:rPr>
        <w:rFonts w:hint="default"/>
      </w:rPr>
    </w:lvl>
    <w:lvl w:ilvl="7">
      <w:start w:val="1"/>
      <w:numFmt w:val="decimal"/>
      <w:lvlText w:val="%1.%2.%3.%4.%5.%6.%7.%8"/>
      <w:lvlJc w:val="left"/>
      <w:pPr>
        <w:ind w:left="11019" w:hanging="1800"/>
      </w:pPr>
      <w:rPr>
        <w:rFonts w:hint="default"/>
      </w:rPr>
    </w:lvl>
    <w:lvl w:ilvl="8">
      <w:start w:val="1"/>
      <w:numFmt w:val="decimal"/>
      <w:lvlText w:val="%1.%2.%3.%4.%5.%6.%7.%8.%9"/>
      <w:lvlJc w:val="left"/>
      <w:pPr>
        <w:ind w:left="12336" w:hanging="1800"/>
      </w:pPr>
      <w:rPr>
        <w:rFonts w:hint="default"/>
      </w:rPr>
    </w:lvl>
  </w:abstractNum>
  <w:abstractNum w:abstractNumId="17" w15:restartNumberingAfterBreak="0">
    <w:nsid w:val="1A237467"/>
    <w:multiLevelType w:val="hybridMultilevel"/>
    <w:tmpl w:val="63EE2562"/>
    <w:lvl w:ilvl="0" w:tplc="DA9E964C">
      <w:start w:val="1"/>
      <w:numFmt w:val="decimal"/>
      <w:lvlText w:val="4.%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1C203B"/>
    <w:multiLevelType w:val="hybridMultilevel"/>
    <w:tmpl w:val="EA48837E"/>
    <w:lvl w:ilvl="0" w:tplc="3BC67DFE">
      <w:start w:val="1"/>
      <w:numFmt w:val="decimal"/>
      <w:lvlText w:val="1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9F0CBB"/>
    <w:multiLevelType w:val="hybridMultilevel"/>
    <w:tmpl w:val="765E62BC"/>
    <w:lvl w:ilvl="0" w:tplc="2009000F">
      <w:start w:val="1"/>
      <w:numFmt w:val="decimal"/>
      <w:lvlText w:val="%1."/>
      <w:lvlJc w:val="left"/>
      <w:pPr>
        <w:ind w:left="720" w:hanging="360"/>
      </w:p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0" w15:restartNumberingAfterBreak="0">
    <w:nsid w:val="21033686"/>
    <w:multiLevelType w:val="hybridMultilevel"/>
    <w:tmpl w:val="F376B09E"/>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1" w15:restartNumberingAfterBreak="0">
    <w:nsid w:val="255F6826"/>
    <w:multiLevelType w:val="hybridMultilevel"/>
    <w:tmpl w:val="81E6D5D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746A46"/>
    <w:multiLevelType w:val="hybridMultilevel"/>
    <w:tmpl w:val="AB682722"/>
    <w:lvl w:ilvl="0" w:tplc="14DA3C16">
      <w:start w:val="1"/>
      <w:numFmt w:val="decimal"/>
      <w:lvlText w:val="11.%1"/>
      <w:lvlJc w:val="left"/>
      <w:pPr>
        <w:ind w:left="64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B63A16"/>
    <w:multiLevelType w:val="hybridMultilevel"/>
    <w:tmpl w:val="2386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AE23CF"/>
    <w:multiLevelType w:val="hybridMultilevel"/>
    <w:tmpl w:val="C95C5A9E"/>
    <w:lvl w:ilvl="0" w:tplc="E11A20F2">
      <w:start w:val="1"/>
      <w:numFmt w:val="lowerLetter"/>
      <w:lvlText w:val="(%1)"/>
      <w:lvlJc w:val="left"/>
      <w:pPr>
        <w:tabs>
          <w:tab w:val="num" w:pos="1170"/>
        </w:tabs>
        <w:ind w:left="1170" w:hanging="360"/>
      </w:pPr>
      <w:rPr>
        <w:rFonts w:asciiTheme="minorHAnsi" w:hAnsiTheme="minorHAnsi" w:hint="default"/>
        <w:i w:val="0"/>
        <w:sz w:val="22"/>
        <w:szCs w:val="22"/>
      </w:rPr>
    </w:lvl>
    <w:lvl w:ilvl="1" w:tplc="9CF00AAE">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5" w15:restartNumberingAfterBreak="0">
    <w:nsid w:val="3131503F"/>
    <w:multiLevelType w:val="hybridMultilevel"/>
    <w:tmpl w:val="71460364"/>
    <w:lvl w:ilvl="0" w:tplc="87600F7C">
      <w:start w:val="1"/>
      <w:numFmt w:val="bullet"/>
      <w:lvlText w:val=""/>
      <w:lvlJc w:val="left"/>
      <w:pPr>
        <w:ind w:left="720" w:hanging="360"/>
      </w:pPr>
      <w:rPr>
        <w:rFonts w:ascii="Symbol" w:hAnsi="Symbol"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7B730E"/>
    <w:multiLevelType w:val="hybridMultilevel"/>
    <w:tmpl w:val="14F08FFE"/>
    <w:lvl w:ilvl="0" w:tplc="A14A1006">
      <w:start w:val="1"/>
      <w:numFmt w:val="decimal"/>
      <w:lvlText w:val="18.%1"/>
      <w:lvlJc w:val="left"/>
      <w:pPr>
        <w:ind w:left="360" w:hanging="360"/>
      </w:pPr>
      <w:rPr>
        <w:rFonts w:hint="default"/>
        <w:sz w:val="22"/>
        <w:szCs w:val="22"/>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15:restartNumberingAfterBreak="0">
    <w:nsid w:val="35082BF2"/>
    <w:multiLevelType w:val="hybridMultilevel"/>
    <w:tmpl w:val="B9D84414"/>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8" w15:restartNumberingAfterBreak="0">
    <w:nsid w:val="354A2531"/>
    <w:multiLevelType w:val="hybridMultilevel"/>
    <w:tmpl w:val="EEA002C8"/>
    <w:lvl w:ilvl="0" w:tplc="20090001">
      <w:start w:val="1"/>
      <w:numFmt w:val="bullet"/>
      <w:lvlText w:val=""/>
      <w:lvlJc w:val="left"/>
      <w:pPr>
        <w:ind w:left="810" w:hanging="360"/>
      </w:pPr>
      <w:rPr>
        <w:rFonts w:ascii="Symbol" w:hAnsi="Symbol" w:hint="default"/>
      </w:rPr>
    </w:lvl>
    <w:lvl w:ilvl="1" w:tplc="20090003" w:tentative="1">
      <w:start w:val="1"/>
      <w:numFmt w:val="bullet"/>
      <w:lvlText w:val="o"/>
      <w:lvlJc w:val="left"/>
      <w:pPr>
        <w:ind w:left="1530" w:hanging="360"/>
      </w:pPr>
      <w:rPr>
        <w:rFonts w:ascii="Courier New" w:hAnsi="Courier New" w:cs="Courier New" w:hint="default"/>
      </w:rPr>
    </w:lvl>
    <w:lvl w:ilvl="2" w:tplc="20090005" w:tentative="1">
      <w:start w:val="1"/>
      <w:numFmt w:val="bullet"/>
      <w:lvlText w:val=""/>
      <w:lvlJc w:val="left"/>
      <w:pPr>
        <w:ind w:left="2250" w:hanging="360"/>
      </w:pPr>
      <w:rPr>
        <w:rFonts w:ascii="Wingdings" w:hAnsi="Wingdings" w:hint="default"/>
      </w:rPr>
    </w:lvl>
    <w:lvl w:ilvl="3" w:tplc="20090001" w:tentative="1">
      <w:start w:val="1"/>
      <w:numFmt w:val="bullet"/>
      <w:lvlText w:val=""/>
      <w:lvlJc w:val="left"/>
      <w:pPr>
        <w:ind w:left="2970" w:hanging="360"/>
      </w:pPr>
      <w:rPr>
        <w:rFonts w:ascii="Symbol" w:hAnsi="Symbol" w:hint="default"/>
      </w:rPr>
    </w:lvl>
    <w:lvl w:ilvl="4" w:tplc="20090003" w:tentative="1">
      <w:start w:val="1"/>
      <w:numFmt w:val="bullet"/>
      <w:lvlText w:val="o"/>
      <w:lvlJc w:val="left"/>
      <w:pPr>
        <w:ind w:left="3690" w:hanging="360"/>
      </w:pPr>
      <w:rPr>
        <w:rFonts w:ascii="Courier New" w:hAnsi="Courier New" w:cs="Courier New" w:hint="default"/>
      </w:rPr>
    </w:lvl>
    <w:lvl w:ilvl="5" w:tplc="20090005" w:tentative="1">
      <w:start w:val="1"/>
      <w:numFmt w:val="bullet"/>
      <w:lvlText w:val=""/>
      <w:lvlJc w:val="left"/>
      <w:pPr>
        <w:ind w:left="4410" w:hanging="360"/>
      </w:pPr>
      <w:rPr>
        <w:rFonts w:ascii="Wingdings" w:hAnsi="Wingdings" w:hint="default"/>
      </w:rPr>
    </w:lvl>
    <w:lvl w:ilvl="6" w:tplc="20090001" w:tentative="1">
      <w:start w:val="1"/>
      <w:numFmt w:val="bullet"/>
      <w:lvlText w:val=""/>
      <w:lvlJc w:val="left"/>
      <w:pPr>
        <w:ind w:left="5130" w:hanging="360"/>
      </w:pPr>
      <w:rPr>
        <w:rFonts w:ascii="Symbol" w:hAnsi="Symbol" w:hint="default"/>
      </w:rPr>
    </w:lvl>
    <w:lvl w:ilvl="7" w:tplc="20090003" w:tentative="1">
      <w:start w:val="1"/>
      <w:numFmt w:val="bullet"/>
      <w:lvlText w:val="o"/>
      <w:lvlJc w:val="left"/>
      <w:pPr>
        <w:ind w:left="5850" w:hanging="360"/>
      </w:pPr>
      <w:rPr>
        <w:rFonts w:ascii="Courier New" w:hAnsi="Courier New" w:cs="Courier New" w:hint="default"/>
      </w:rPr>
    </w:lvl>
    <w:lvl w:ilvl="8" w:tplc="20090005" w:tentative="1">
      <w:start w:val="1"/>
      <w:numFmt w:val="bullet"/>
      <w:lvlText w:val=""/>
      <w:lvlJc w:val="left"/>
      <w:pPr>
        <w:ind w:left="6570" w:hanging="360"/>
      </w:pPr>
      <w:rPr>
        <w:rFonts w:ascii="Wingdings" w:hAnsi="Wingdings" w:hint="default"/>
      </w:rPr>
    </w:lvl>
  </w:abstractNum>
  <w:abstractNum w:abstractNumId="29"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5B239B2"/>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F16B87"/>
    <w:multiLevelType w:val="hybridMultilevel"/>
    <w:tmpl w:val="F036FF70"/>
    <w:lvl w:ilvl="0" w:tplc="20090017">
      <w:start w:val="1"/>
      <w:numFmt w:val="lowerLetter"/>
      <w:lvlText w:val="%1)"/>
      <w:lvlJc w:val="left"/>
      <w:pPr>
        <w:ind w:left="1440" w:hanging="360"/>
      </w:pPr>
    </w:lvl>
    <w:lvl w:ilvl="1" w:tplc="20090019">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32" w15:restartNumberingAfterBreak="0">
    <w:nsid w:val="37167C09"/>
    <w:multiLevelType w:val="hybridMultilevel"/>
    <w:tmpl w:val="757A3F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18253A"/>
    <w:multiLevelType w:val="hybridMultilevel"/>
    <w:tmpl w:val="FE40894C"/>
    <w:lvl w:ilvl="0" w:tplc="C054DE62">
      <w:start w:val="1"/>
      <w:numFmt w:val="decimal"/>
      <w:lvlText w:val="%1."/>
      <w:lvlJc w:val="left"/>
      <w:pPr>
        <w:ind w:left="720" w:hanging="360"/>
      </w:pPr>
      <w:rPr>
        <w:rFonts w:ascii="Trebuchet MS" w:hAnsi="Trebuchet M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5565DA"/>
    <w:multiLevelType w:val="hybridMultilevel"/>
    <w:tmpl w:val="C742E404"/>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5" w15:restartNumberingAfterBreak="0">
    <w:nsid w:val="388A4979"/>
    <w:multiLevelType w:val="hybridMultilevel"/>
    <w:tmpl w:val="D8CC99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016659"/>
    <w:multiLevelType w:val="multilevel"/>
    <w:tmpl w:val="7E34FE6A"/>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3C722734"/>
    <w:multiLevelType w:val="hybridMultilevel"/>
    <w:tmpl w:val="7880305A"/>
    <w:lvl w:ilvl="0" w:tplc="20090001">
      <w:start w:val="1"/>
      <w:numFmt w:val="bullet"/>
      <w:lvlText w:val=""/>
      <w:lvlJc w:val="left"/>
      <w:pPr>
        <w:ind w:left="810" w:hanging="360"/>
      </w:pPr>
      <w:rPr>
        <w:rFonts w:ascii="Symbol" w:hAnsi="Symbol" w:hint="default"/>
      </w:rPr>
    </w:lvl>
    <w:lvl w:ilvl="1" w:tplc="20090003" w:tentative="1">
      <w:start w:val="1"/>
      <w:numFmt w:val="bullet"/>
      <w:lvlText w:val="o"/>
      <w:lvlJc w:val="left"/>
      <w:pPr>
        <w:ind w:left="1530" w:hanging="360"/>
      </w:pPr>
      <w:rPr>
        <w:rFonts w:ascii="Courier New" w:hAnsi="Courier New" w:cs="Courier New" w:hint="default"/>
      </w:rPr>
    </w:lvl>
    <w:lvl w:ilvl="2" w:tplc="20090005" w:tentative="1">
      <w:start w:val="1"/>
      <w:numFmt w:val="bullet"/>
      <w:lvlText w:val=""/>
      <w:lvlJc w:val="left"/>
      <w:pPr>
        <w:ind w:left="2250" w:hanging="360"/>
      </w:pPr>
      <w:rPr>
        <w:rFonts w:ascii="Wingdings" w:hAnsi="Wingdings" w:hint="default"/>
      </w:rPr>
    </w:lvl>
    <w:lvl w:ilvl="3" w:tplc="20090001" w:tentative="1">
      <w:start w:val="1"/>
      <w:numFmt w:val="bullet"/>
      <w:lvlText w:val=""/>
      <w:lvlJc w:val="left"/>
      <w:pPr>
        <w:ind w:left="2970" w:hanging="360"/>
      </w:pPr>
      <w:rPr>
        <w:rFonts w:ascii="Symbol" w:hAnsi="Symbol" w:hint="default"/>
      </w:rPr>
    </w:lvl>
    <w:lvl w:ilvl="4" w:tplc="20090003" w:tentative="1">
      <w:start w:val="1"/>
      <w:numFmt w:val="bullet"/>
      <w:lvlText w:val="o"/>
      <w:lvlJc w:val="left"/>
      <w:pPr>
        <w:ind w:left="3690" w:hanging="360"/>
      </w:pPr>
      <w:rPr>
        <w:rFonts w:ascii="Courier New" w:hAnsi="Courier New" w:cs="Courier New" w:hint="default"/>
      </w:rPr>
    </w:lvl>
    <w:lvl w:ilvl="5" w:tplc="20090005" w:tentative="1">
      <w:start w:val="1"/>
      <w:numFmt w:val="bullet"/>
      <w:lvlText w:val=""/>
      <w:lvlJc w:val="left"/>
      <w:pPr>
        <w:ind w:left="4410" w:hanging="360"/>
      </w:pPr>
      <w:rPr>
        <w:rFonts w:ascii="Wingdings" w:hAnsi="Wingdings" w:hint="default"/>
      </w:rPr>
    </w:lvl>
    <w:lvl w:ilvl="6" w:tplc="20090001" w:tentative="1">
      <w:start w:val="1"/>
      <w:numFmt w:val="bullet"/>
      <w:lvlText w:val=""/>
      <w:lvlJc w:val="left"/>
      <w:pPr>
        <w:ind w:left="5130" w:hanging="360"/>
      </w:pPr>
      <w:rPr>
        <w:rFonts w:ascii="Symbol" w:hAnsi="Symbol" w:hint="default"/>
      </w:rPr>
    </w:lvl>
    <w:lvl w:ilvl="7" w:tplc="20090003" w:tentative="1">
      <w:start w:val="1"/>
      <w:numFmt w:val="bullet"/>
      <w:lvlText w:val="o"/>
      <w:lvlJc w:val="left"/>
      <w:pPr>
        <w:ind w:left="5850" w:hanging="360"/>
      </w:pPr>
      <w:rPr>
        <w:rFonts w:ascii="Courier New" w:hAnsi="Courier New" w:cs="Courier New" w:hint="default"/>
      </w:rPr>
    </w:lvl>
    <w:lvl w:ilvl="8" w:tplc="20090005" w:tentative="1">
      <w:start w:val="1"/>
      <w:numFmt w:val="bullet"/>
      <w:lvlText w:val=""/>
      <w:lvlJc w:val="left"/>
      <w:pPr>
        <w:ind w:left="6570" w:hanging="360"/>
      </w:pPr>
      <w:rPr>
        <w:rFonts w:ascii="Wingdings" w:hAnsi="Wingdings" w:hint="default"/>
      </w:rPr>
    </w:lvl>
  </w:abstractNum>
  <w:abstractNum w:abstractNumId="38" w15:restartNumberingAfterBreak="0">
    <w:nsid w:val="3EA747D9"/>
    <w:multiLevelType w:val="hybridMultilevel"/>
    <w:tmpl w:val="DE46CE1A"/>
    <w:lvl w:ilvl="0" w:tplc="7E2CD4D8">
      <w:start w:val="1"/>
      <w:numFmt w:val="decimal"/>
      <w:lvlText w:val="10.%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C81B16"/>
    <w:multiLevelType w:val="hybridMultilevel"/>
    <w:tmpl w:val="AF12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D3302D"/>
    <w:multiLevelType w:val="hybridMultilevel"/>
    <w:tmpl w:val="968843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4052E97"/>
    <w:multiLevelType w:val="multilevel"/>
    <w:tmpl w:val="5546E0D0"/>
    <w:lvl w:ilvl="0">
      <w:start w:val="1"/>
      <w:numFmt w:val="lowerLetter"/>
      <w:isLgl/>
      <w:lvlText w:val="(%1)"/>
      <w:lvlJc w:val="left"/>
      <w:pPr>
        <w:tabs>
          <w:tab w:val="num" w:pos="432"/>
        </w:tabs>
        <w:ind w:left="432" w:hanging="432"/>
      </w:pPr>
      <w:rPr>
        <w:rFonts w:ascii="Trebuchet MS" w:eastAsia="Times New Roman" w:hAnsi="Trebuchet MS" w:cs="Times New Roman" w:hint="default"/>
        <w:b/>
        <w:i w:val="0"/>
        <w:sz w:val="24"/>
      </w:rPr>
    </w:lvl>
    <w:lvl w:ilvl="1">
      <w:start w:val="1"/>
      <w:numFmt w:val="decimal"/>
      <w:lvlText w:val="3.%2"/>
      <w:lvlJc w:val="left"/>
      <w:pPr>
        <w:tabs>
          <w:tab w:val="num" w:pos="605"/>
        </w:tabs>
        <w:ind w:left="605" w:hanging="605"/>
      </w:pPr>
      <w:rPr>
        <w:rFonts w:ascii="Trebuchet MS" w:hAnsi="Trebuchet MS" w:hint="default"/>
        <w:b w:val="0"/>
        <w:i w:val="0"/>
        <w:sz w:val="22"/>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4400729"/>
    <w:multiLevelType w:val="hybridMultilevel"/>
    <w:tmpl w:val="59824930"/>
    <w:lvl w:ilvl="0" w:tplc="7B62D7C0">
      <w:start w:val="1"/>
      <w:numFmt w:val="decimal"/>
      <w:lvlText w:val="12.%1"/>
      <w:lvlJc w:val="left"/>
      <w:pPr>
        <w:ind w:left="648"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4845CE"/>
    <w:multiLevelType w:val="hybridMultilevel"/>
    <w:tmpl w:val="C95C5A9E"/>
    <w:lvl w:ilvl="0" w:tplc="E11A20F2">
      <w:start w:val="1"/>
      <w:numFmt w:val="lowerLetter"/>
      <w:lvlText w:val="(%1)"/>
      <w:lvlJc w:val="left"/>
      <w:pPr>
        <w:tabs>
          <w:tab w:val="num" w:pos="1170"/>
        </w:tabs>
        <w:ind w:left="1170" w:hanging="360"/>
      </w:pPr>
      <w:rPr>
        <w:rFonts w:asciiTheme="minorHAnsi" w:hAnsiTheme="minorHAnsi" w:hint="default"/>
        <w:i w:val="0"/>
        <w:sz w:val="22"/>
        <w:szCs w:val="22"/>
      </w:rPr>
    </w:lvl>
    <w:lvl w:ilvl="1" w:tplc="9CF00AAE">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4" w15:restartNumberingAfterBreak="0">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45" w15:restartNumberingAfterBreak="0">
    <w:nsid w:val="4A6E1A7A"/>
    <w:multiLevelType w:val="hybridMultilevel"/>
    <w:tmpl w:val="74682D60"/>
    <w:lvl w:ilvl="0" w:tplc="76E6BC18">
      <w:start w:val="1"/>
      <w:numFmt w:val="decimal"/>
      <w:lvlText w:val="1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EE483D"/>
    <w:multiLevelType w:val="hybridMultilevel"/>
    <w:tmpl w:val="240C2D50"/>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BF94495"/>
    <w:multiLevelType w:val="hybridMultilevel"/>
    <w:tmpl w:val="8A16D4BE"/>
    <w:lvl w:ilvl="0" w:tplc="468826E6">
      <w:start w:val="1"/>
      <w:numFmt w:val="decimal"/>
      <w:lvlText w:val="8.%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8" w15:restartNumberingAfterBreak="0">
    <w:nsid w:val="4C8430FD"/>
    <w:multiLevelType w:val="hybridMultilevel"/>
    <w:tmpl w:val="4B3003A6"/>
    <w:lvl w:ilvl="0" w:tplc="2009000F">
      <w:start w:val="1"/>
      <w:numFmt w:val="decimal"/>
      <w:lvlText w:val="%1."/>
      <w:lvlJc w:val="left"/>
      <w:pPr>
        <w:ind w:left="644" w:hanging="360"/>
      </w:pPr>
    </w:lvl>
    <w:lvl w:ilvl="1" w:tplc="20090019" w:tentative="1">
      <w:start w:val="1"/>
      <w:numFmt w:val="lowerLetter"/>
      <w:lvlText w:val="%2."/>
      <w:lvlJc w:val="left"/>
      <w:pPr>
        <w:ind w:left="1364" w:hanging="360"/>
      </w:pPr>
    </w:lvl>
    <w:lvl w:ilvl="2" w:tplc="2009001B" w:tentative="1">
      <w:start w:val="1"/>
      <w:numFmt w:val="lowerRoman"/>
      <w:lvlText w:val="%3."/>
      <w:lvlJc w:val="right"/>
      <w:pPr>
        <w:ind w:left="2084" w:hanging="180"/>
      </w:pPr>
    </w:lvl>
    <w:lvl w:ilvl="3" w:tplc="2009000F" w:tentative="1">
      <w:start w:val="1"/>
      <w:numFmt w:val="decimal"/>
      <w:lvlText w:val="%4."/>
      <w:lvlJc w:val="left"/>
      <w:pPr>
        <w:ind w:left="2804" w:hanging="360"/>
      </w:pPr>
    </w:lvl>
    <w:lvl w:ilvl="4" w:tplc="20090019" w:tentative="1">
      <w:start w:val="1"/>
      <w:numFmt w:val="lowerLetter"/>
      <w:lvlText w:val="%5."/>
      <w:lvlJc w:val="left"/>
      <w:pPr>
        <w:ind w:left="3524" w:hanging="360"/>
      </w:pPr>
    </w:lvl>
    <w:lvl w:ilvl="5" w:tplc="2009001B" w:tentative="1">
      <w:start w:val="1"/>
      <w:numFmt w:val="lowerRoman"/>
      <w:lvlText w:val="%6."/>
      <w:lvlJc w:val="right"/>
      <w:pPr>
        <w:ind w:left="4244" w:hanging="180"/>
      </w:pPr>
    </w:lvl>
    <w:lvl w:ilvl="6" w:tplc="2009000F" w:tentative="1">
      <w:start w:val="1"/>
      <w:numFmt w:val="decimal"/>
      <w:lvlText w:val="%7."/>
      <w:lvlJc w:val="left"/>
      <w:pPr>
        <w:ind w:left="4964" w:hanging="360"/>
      </w:pPr>
    </w:lvl>
    <w:lvl w:ilvl="7" w:tplc="20090019" w:tentative="1">
      <w:start w:val="1"/>
      <w:numFmt w:val="lowerLetter"/>
      <w:lvlText w:val="%8."/>
      <w:lvlJc w:val="left"/>
      <w:pPr>
        <w:ind w:left="5684" w:hanging="360"/>
      </w:pPr>
    </w:lvl>
    <w:lvl w:ilvl="8" w:tplc="2009001B" w:tentative="1">
      <w:start w:val="1"/>
      <w:numFmt w:val="lowerRoman"/>
      <w:lvlText w:val="%9."/>
      <w:lvlJc w:val="right"/>
      <w:pPr>
        <w:ind w:left="6404" w:hanging="180"/>
      </w:pPr>
    </w:lvl>
  </w:abstractNum>
  <w:abstractNum w:abstractNumId="49" w15:restartNumberingAfterBreak="0">
    <w:nsid w:val="4E1F3E2D"/>
    <w:multiLevelType w:val="hybridMultilevel"/>
    <w:tmpl w:val="704C888A"/>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0" w15:restartNumberingAfterBreak="0">
    <w:nsid w:val="53A82CA0"/>
    <w:multiLevelType w:val="hybridMultilevel"/>
    <w:tmpl w:val="406C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0D2DC2"/>
    <w:multiLevelType w:val="hybridMultilevel"/>
    <w:tmpl w:val="CDCCA7A8"/>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2" w15:restartNumberingAfterBreak="0">
    <w:nsid w:val="58A032B7"/>
    <w:multiLevelType w:val="hybridMultilevel"/>
    <w:tmpl w:val="01F213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A1A6070"/>
    <w:multiLevelType w:val="hybridMultilevel"/>
    <w:tmpl w:val="C742E404"/>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4" w15:restartNumberingAfterBreak="0">
    <w:nsid w:val="5AC2090B"/>
    <w:multiLevelType w:val="hybridMultilevel"/>
    <w:tmpl w:val="6ADAB560"/>
    <w:lvl w:ilvl="0" w:tplc="85A443F4">
      <w:start w:val="1"/>
      <w:numFmt w:val="decimal"/>
      <w:lvlText w:val="5.%1"/>
      <w:lvlJc w:val="left"/>
      <w:pPr>
        <w:ind w:left="648" w:hanging="360"/>
      </w:pPr>
      <w:rPr>
        <w:rFonts w:hint="default"/>
        <w:sz w:val="22"/>
        <w:szCs w:val="22"/>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5" w15:restartNumberingAfterBreak="0">
    <w:nsid w:val="5F6733D5"/>
    <w:multiLevelType w:val="hybridMultilevel"/>
    <w:tmpl w:val="5D6EBD7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FE6DF0"/>
    <w:multiLevelType w:val="hybridMultilevel"/>
    <w:tmpl w:val="70F4AF60"/>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7" w15:restartNumberingAfterBreak="0">
    <w:nsid w:val="644D31A7"/>
    <w:multiLevelType w:val="hybridMultilevel"/>
    <w:tmpl w:val="01F213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47B1A10"/>
    <w:multiLevelType w:val="hybridMultilevel"/>
    <w:tmpl w:val="9FDEA99A"/>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9" w15:restartNumberingAfterBreak="0">
    <w:nsid w:val="699A7B26"/>
    <w:multiLevelType w:val="hybridMultilevel"/>
    <w:tmpl w:val="4AD2D68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0" w15:restartNumberingAfterBreak="0">
    <w:nsid w:val="6A6033D3"/>
    <w:multiLevelType w:val="hybridMultilevel"/>
    <w:tmpl w:val="240C2D50"/>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B044C58"/>
    <w:multiLevelType w:val="hybridMultilevel"/>
    <w:tmpl w:val="A5F4F364"/>
    <w:lvl w:ilvl="0" w:tplc="F4FAC2C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BC2B92"/>
    <w:multiLevelType w:val="hybridMultilevel"/>
    <w:tmpl w:val="7D84AEC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3" w15:restartNumberingAfterBreak="0">
    <w:nsid w:val="6EE46C3A"/>
    <w:multiLevelType w:val="hybridMultilevel"/>
    <w:tmpl w:val="6060AEB6"/>
    <w:lvl w:ilvl="0" w:tplc="21ECB6F4">
      <w:start w:val="1"/>
      <w:numFmt w:val="decimal"/>
      <w:lvlText w:val="9.%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380061"/>
    <w:multiLevelType w:val="hybridMultilevel"/>
    <w:tmpl w:val="7DEE940E"/>
    <w:lvl w:ilvl="0" w:tplc="0E50841A">
      <w:start w:val="1"/>
      <w:numFmt w:val="decimal"/>
      <w:lvlText w:val="14.%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DB6155"/>
    <w:multiLevelType w:val="hybridMultilevel"/>
    <w:tmpl w:val="81E6D5D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183120"/>
    <w:multiLevelType w:val="multilevel"/>
    <w:tmpl w:val="DD42EFE8"/>
    <w:lvl w:ilvl="0">
      <w:start w:val="1"/>
      <w:numFmt w:val="decimal"/>
      <w:lvlText w:val="%1"/>
      <w:lvlJc w:val="left"/>
      <w:pPr>
        <w:tabs>
          <w:tab w:val="num" w:pos="644"/>
        </w:tabs>
        <w:ind w:left="284" w:firstLine="0"/>
      </w:pPr>
    </w:lvl>
    <w:lvl w:ilvl="1">
      <w:start w:val="1"/>
      <w:numFmt w:val="decimal"/>
      <w:lvlText w:val="%1.%2"/>
      <w:lvlJc w:val="left"/>
      <w:pPr>
        <w:tabs>
          <w:tab w:val="num" w:pos="928"/>
        </w:tabs>
        <w:ind w:left="568" w:firstLine="0"/>
      </w:pPr>
    </w:lvl>
    <w:lvl w:ilvl="2">
      <w:start w:val="1"/>
      <w:numFmt w:val="decimal"/>
      <w:lvlText w:val="%1.%2.%3"/>
      <w:lvlJc w:val="left"/>
      <w:pPr>
        <w:tabs>
          <w:tab w:val="num" w:pos="1146"/>
        </w:tabs>
        <w:ind w:left="426"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72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08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440"/>
        </w:tabs>
        <w:ind w:left="0" w:firstLine="0"/>
      </w:pPr>
    </w:lvl>
  </w:abstractNum>
  <w:abstractNum w:abstractNumId="67" w15:restartNumberingAfterBreak="0">
    <w:nsid w:val="76FC60C1"/>
    <w:multiLevelType w:val="hybridMultilevel"/>
    <w:tmpl w:val="AED25EFE"/>
    <w:lvl w:ilvl="0" w:tplc="C4CA024A">
      <w:start w:val="1"/>
      <w:numFmt w:val="lowerLetter"/>
      <w:lvlText w:val="(%1)"/>
      <w:lvlJc w:val="left"/>
      <w:pPr>
        <w:tabs>
          <w:tab w:val="num" w:pos="1080"/>
        </w:tabs>
        <w:ind w:left="1080" w:hanging="360"/>
      </w:pPr>
      <w:rPr>
        <w:rFonts w:asciiTheme="minorHAnsi" w:hAnsiTheme="minorHAnsi" w:hint="default"/>
        <w:i w:val="0"/>
        <w:sz w:val="22"/>
        <w:szCs w:val="22"/>
      </w:rPr>
    </w:lvl>
    <w:lvl w:ilvl="1" w:tplc="9CF00AA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72E6553"/>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CF0DD6"/>
    <w:multiLevelType w:val="hybridMultilevel"/>
    <w:tmpl w:val="B9240B6C"/>
    <w:lvl w:ilvl="0" w:tplc="43B26B2A">
      <w:start w:val="1"/>
      <w:numFmt w:val="decimal"/>
      <w:lvlText w:val="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0" w15:restartNumberingAfterBreak="0">
    <w:nsid w:val="7AE7450B"/>
    <w:multiLevelType w:val="hybridMultilevel"/>
    <w:tmpl w:val="D5D6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F24A1E"/>
    <w:multiLevelType w:val="hybridMultilevel"/>
    <w:tmpl w:val="9A18F8B6"/>
    <w:lvl w:ilvl="0" w:tplc="11E04264">
      <w:start w:val="1"/>
      <w:numFmt w:val="lowerLetter"/>
      <w:lvlText w:val="%1."/>
      <w:lvlJc w:val="left"/>
      <w:pPr>
        <w:ind w:left="720" w:hanging="360"/>
      </w:pPr>
      <w:rPr>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BB5C37"/>
    <w:multiLevelType w:val="hybridMultilevel"/>
    <w:tmpl w:val="DCB832AA"/>
    <w:lvl w:ilvl="0" w:tplc="FB2C6842">
      <w:start w:val="1"/>
      <w:numFmt w:val="decimal"/>
      <w:lvlText w:val="19.%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40"/>
  </w:num>
  <w:num w:numId="4">
    <w:abstractNumId w:val="25"/>
  </w:num>
  <w:num w:numId="5">
    <w:abstractNumId w:val="5"/>
  </w:num>
  <w:num w:numId="6">
    <w:abstractNumId w:val="44"/>
  </w:num>
  <w:num w:numId="7">
    <w:abstractNumId w:val="7"/>
  </w:num>
  <w:num w:numId="8">
    <w:abstractNumId w:val="11"/>
  </w:num>
  <w:num w:numId="9">
    <w:abstractNumId w:val="33"/>
  </w:num>
  <w:num w:numId="10">
    <w:abstractNumId w:val="67"/>
  </w:num>
  <w:num w:numId="11">
    <w:abstractNumId w:val="18"/>
  </w:num>
  <w:num w:numId="12">
    <w:abstractNumId w:val="30"/>
  </w:num>
  <w:num w:numId="13">
    <w:abstractNumId w:val="71"/>
  </w:num>
  <w:num w:numId="14">
    <w:abstractNumId w:val="3"/>
  </w:num>
  <w:num w:numId="15">
    <w:abstractNumId w:val="17"/>
  </w:num>
  <w:num w:numId="16">
    <w:abstractNumId w:val="54"/>
  </w:num>
  <w:num w:numId="17">
    <w:abstractNumId w:val="69"/>
  </w:num>
  <w:num w:numId="18">
    <w:abstractNumId w:val="10"/>
  </w:num>
  <w:num w:numId="19">
    <w:abstractNumId w:val="47"/>
  </w:num>
  <w:num w:numId="20">
    <w:abstractNumId w:val="63"/>
  </w:num>
  <w:num w:numId="21">
    <w:abstractNumId w:val="22"/>
  </w:num>
  <w:num w:numId="22">
    <w:abstractNumId w:val="42"/>
  </w:num>
  <w:num w:numId="23">
    <w:abstractNumId w:val="1"/>
  </w:num>
  <w:num w:numId="24">
    <w:abstractNumId w:val="64"/>
  </w:num>
  <w:num w:numId="25">
    <w:abstractNumId w:val="9"/>
  </w:num>
  <w:num w:numId="26">
    <w:abstractNumId w:val="68"/>
  </w:num>
  <w:num w:numId="27">
    <w:abstractNumId w:val="38"/>
  </w:num>
  <w:num w:numId="28">
    <w:abstractNumId w:val="45"/>
  </w:num>
  <w:num w:numId="29">
    <w:abstractNumId w:val="26"/>
  </w:num>
  <w:num w:numId="30">
    <w:abstractNumId w:val="72"/>
  </w:num>
  <w:num w:numId="31">
    <w:abstractNumId w:val="24"/>
  </w:num>
  <w:num w:numId="32">
    <w:abstractNumId w:val="2"/>
  </w:num>
  <w:num w:numId="33">
    <w:abstractNumId w:val="61"/>
  </w:num>
  <w:num w:numId="34">
    <w:abstractNumId w:val="43"/>
  </w:num>
  <w:num w:numId="35">
    <w:abstractNumId w:val="15"/>
  </w:num>
  <w:num w:numId="36">
    <w:abstractNumId w:val="46"/>
  </w:num>
  <w:num w:numId="37">
    <w:abstractNumId w:val="60"/>
  </w:num>
  <w:num w:numId="38">
    <w:abstractNumId w:val="29"/>
  </w:num>
  <w:num w:numId="39">
    <w:abstractNumId w:val="41"/>
  </w:num>
  <w:num w:numId="40">
    <w:abstractNumId w:val="8"/>
  </w:num>
  <w:num w:numId="41">
    <w:abstractNumId w:val="36"/>
  </w:num>
  <w:num w:numId="42">
    <w:abstractNumId w:val="16"/>
  </w:num>
  <w:num w:numId="43">
    <w:abstractNumId w:val="12"/>
  </w:num>
  <w:num w:numId="44">
    <w:abstractNumId w:val="31"/>
  </w:num>
  <w:num w:numId="45">
    <w:abstractNumId w:val="62"/>
  </w:num>
  <w:num w:numId="46">
    <w:abstractNumId w:val="23"/>
  </w:num>
  <w:num w:numId="47">
    <w:abstractNumId w:val="39"/>
  </w:num>
  <w:num w:numId="48">
    <w:abstractNumId w:val="70"/>
  </w:num>
  <w:num w:numId="49">
    <w:abstractNumId w:val="57"/>
  </w:num>
  <w:num w:numId="50">
    <w:abstractNumId w:val="52"/>
  </w:num>
  <w:num w:numId="51">
    <w:abstractNumId w:val="55"/>
  </w:num>
  <w:num w:numId="52">
    <w:abstractNumId w:val="32"/>
  </w:num>
  <w:num w:numId="53">
    <w:abstractNumId w:val="21"/>
  </w:num>
  <w:num w:numId="54">
    <w:abstractNumId w:val="65"/>
  </w:num>
  <w:num w:numId="55">
    <w:abstractNumId w:val="50"/>
  </w:num>
  <w:num w:numId="56">
    <w:abstractNumId w:val="35"/>
  </w:num>
  <w:num w:numId="57">
    <w:abstractNumId w:val="66"/>
  </w:num>
  <w:num w:numId="58">
    <w:abstractNumId w:val="28"/>
  </w:num>
  <w:num w:numId="59">
    <w:abstractNumId w:val="13"/>
  </w:num>
  <w:num w:numId="60">
    <w:abstractNumId w:val="37"/>
  </w:num>
  <w:num w:numId="61">
    <w:abstractNumId w:val="58"/>
  </w:num>
  <w:num w:numId="62">
    <w:abstractNumId w:val="27"/>
  </w:num>
  <w:num w:numId="63">
    <w:abstractNumId w:val="20"/>
  </w:num>
  <w:num w:numId="64">
    <w:abstractNumId w:val="14"/>
  </w:num>
  <w:num w:numId="65">
    <w:abstractNumId w:val="51"/>
  </w:num>
  <w:num w:numId="66">
    <w:abstractNumId w:val="34"/>
  </w:num>
  <w:num w:numId="67">
    <w:abstractNumId w:val="53"/>
  </w:num>
  <w:num w:numId="68">
    <w:abstractNumId w:val="59"/>
  </w:num>
  <w:num w:numId="69">
    <w:abstractNumId w:val="49"/>
  </w:num>
  <w:num w:numId="70">
    <w:abstractNumId w:val="56"/>
  </w:num>
  <w:num w:numId="71">
    <w:abstractNumId w:val="19"/>
  </w:num>
  <w:num w:numId="72">
    <w:abstractNumId w:val="6"/>
  </w:num>
  <w:num w:numId="73">
    <w:abstractNumId w:val="4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71"/>
    <w:rsid w:val="00002405"/>
    <w:rsid w:val="00003737"/>
    <w:rsid w:val="00005C9C"/>
    <w:rsid w:val="00006A83"/>
    <w:rsid w:val="00007F96"/>
    <w:rsid w:val="00010085"/>
    <w:rsid w:val="00012229"/>
    <w:rsid w:val="000137B5"/>
    <w:rsid w:val="0002042A"/>
    <w:rsid w:val="000205E1"/>
    <w:rsid w:val="00026941"/>
    <w:rsid w:val="00027478"/>
    <w:rsid w:val="00030832"/>
    <w:rsid w:val="0004011B"/>
    <w:rsid w:val="00046F3E"/>
    <w:rsid w:val="000549C8"/>
    <w:rsid w:val="0006782D"/>
    <w:rsid w:val="00072AC2"/>
    <w:rsid w:val="0008247E"/>
    <w:rsid w:val="00083D21"/>
    <w:rsid w:val="00091713"/>
    <w:rsid w:val="00095B04"/>
    <w:rsid w:val="000A0750"/>
    <w:rsid w:val="000A3383"/>
    <w:rsid w:val="000C067B"/>
    <w:rsid w:val="000C7472"/>
    <w:rsid w:val="000E0002"/>
    <w:rsid w:val="000E0C31"/>
    <w:rsid w:val="000E2325"/>
    <w:rsid w:val="000E37CD"/>
    <w:rsid w:val="000F442E"/>
    <w:rsid w:val="000F5A2C"/>
    <w:rsid w:val="000F62CD"/>
    <w:rsid w:val="000F6808"/>
    <w:rsid w:val="00110DA7"/>
    <w:rsid w:val="001123F4"/>
    <w:rsid w:val="00112DBF"/>
    <w:rsid w:val="00115AB6"/>
    <w:rsid w:val="001162CE"/>
    <w:rsid w:val="00123650"/>
    <w:rsid w:val="00124BE3"/>
    <w:rsid w:val="00136EEA"/>
    <w:rsid w:val="00136F28"/>
    <w:rsid w:val="0013786B"/>
    <w:rsid w:val="00144ECC"/>
    <w:rsid w:val="00147E3D"/>
    <w:rsid w:val="00152642"/>
    <w:rsid w:val="00172EA1"/>
    <w:rsid w:val="00177684"/>
    <w:rsid w:val="00182487"/>
    <w:rsid w:val="001834B6"/>
    <w:rsid w:val="00187150"/>
    <w:rsid w:val="00191D84"/>
    <w:rsid w:val="001A20C5"/>
    <w:rsid w:val="001A5CD3"/>
    <w:rsid w:val="001B0A60"/>
    <w:rsid w:val="001B3764"/>
    <w:rsid w:val="001C0039"/>
    <w:rsid w:val="001C2BB2"/>
    <w:rsid w:val="001C3B6C"/>
    <w:rsid w:val="001C4B71"/>
    <w:rsid w:val="001C5399"/>
    <w:rsid w:val="001D7B77"/>
    <w:rsid w:val="001E4616"/>
    <w:rsid w:val="001F39EB"/>
    <w:rsid w:val="00203CEA"/>
    <w:rsid w:val="00203E53"/>
    <w:rsid w:val="00205D00"/>
    <w:rsid w:val="00211A00"/>
    <w:rsid w:val="002139ED"/>
    <w:rsid w:val="00217985"/>
    <w:rsid w:val="00234449"/>
    <w:rsid w:val="00235141"/>
    <w:rsid w:val="002359ED"/>
    <w:rsid w:val="00235BE7"/>
    <w:rsid w:val="00263C88"/>
    <w:rsid w:val="00274582"/>
    <w:rsid w:val="00276507"/>
    <w:rsid w:val="00280086"/>
    <w:rsid w:val="00281BA5"/>
    <w:rsid w:val="00285002"/>
    <w:rsid w:val="002850E1"/>
    <w:rsid w:val="002950E5"/>
    <w:rsid w:val="002966B3"/>
    <w:rsid w:val="002A2182"/>
    <w:rsid w:val="002A3720"/>
    <w:rsid w:val="002B29CD"/>
    <w:rsid w:val="002B3F42"/>
    <w:rsid w:val="002B791C"/>
    <w:rsid w:val="002C1B3F"/>
    <w:rsid w:val="002C7E9B"/>
    <w:rsid w:val="002D2CDB"/>
    <w:rsid w:val="002D2E40"/>
    <w:rsid w:val="002D4876"/>
    <w:rsid w:val="002D715D"/>
    <w:rsid w:val="002E4BD0"/>
    <w:rsid w:val="002E57D5"/>
    <w:rsid w:val="002F1CE9"/>
    <w:rsid w:val="002F40EE"/>
    <w:rsid w:val="002F418D"/>
    <w:rsid w:val="002F6807"/>
    <w:rsid w:val="002F703B"/>
    <w:rsid w:val="00306FF9"/>
    <w:rsid w:val="0030793B"/>
    <w:rsid w:val="00310292"/>
    <w:rsid w:val="00311294"/>
    <w:rsid w:val="003119AB"/>
    <w:rsid w:val="00313D8F"/>
    <w:rsid w:val="00316BA5"/>
    <w:rsid w:val="0033362D"/>
    <w:rsid w:val="003348B2"/>
    <w:rsid w:val="00340CF7"/>
    <w:rsid w:val="00341004"/>
    <w:rsid w:val="00343AE0"/>
    <w:rsid w:val="00344BFE"/>
    <w:rsid w:val="0034614B"/>
    <w:rsid w:val="003501C5"/>
    <w:rsid w:val="00351D89"/>
    <w:rsid w:val="0036418E"/>
    <w:rsid w:val="00377C0E"/>
    <w:rsid w:val="0038519E"/>
    <w:rsid w:val="00386564"/>
    <w:rsid w:val="00391310"/>
    <w:rsid w:val="0039494B"/>
    <w:rsid w:val="00396ED5"/>
    <w:rsid w:val="003A5B7B"/>
    <w:rsid w:val="003A641E"/>
    <w:rsid w:val="003B7D94"/>
    <w:rsid w:val="003C0AAA"/>
    <w:rsid w:val="003C62C1"/>
    <w:rsid w:val="003D6B8C"/>
    <w:rsid w:val="003E2230"/>
    <w:rsid w:val="003E23EC"/>
    <w:rsid w:val="003E3DA1"/>
    <w:rsid w:val="003F0610"/>
    <w:rsid w:val="004114A4"/>
    <w:rsid w:val="0042154A"/>
    <w:rsid w:val="0042210C"/>
    <w:rsid w:val="00431E45"/>
    <w:rsid w:val="004329F8"/>
    <w:rsid w:val="0043336B"/>
    <w:rsid w:val="00436662"/>
    <w:rsid w:val="00441242"/>
    <w:rsid w:val="004451E4"/>
    <w:rsid w:val="004474F4"/>
    <w:rsid w:val="00451182"/>
    <w:rsid w:val="00463C41"/>
    <w:rsid w:val="004650B5"/>
    <w:rsid w:val="00476912"/>
    <w:rsid w:val="00484258"/>
    <w:rsid w:val="004861D8"/>
    <w:rsid w:val="00486951"/>
    <w:rsid w:val="00493936"/>
    <w:rsid w:val="00494934"/>
    <w:rsid w:val="004A5FEB"/>
    <w:rsid w:val="004C039C"/>
    <w:rsid w:val="004C5A8C"/>
    <w:rsid w:val="004C6880"/>
    <w:rsid w:val="004D1103"/>
    <w:rsid w:val="004D1556"/>
    <w:rsid w:val="004E55A2"/>
    <w:rsid w:val="004F3681"/>
    <w:rsid w:val="004F5188"/>
    <w:rsid w:val="005005F5"/>
    <w:rsid w:val="00504D71"/>
    <w:rsid w:val="00506536"/>
    <w:rsid w:val="005111D8"/>
    <w:rsid w:val="00513D80"/>
    <w:rsid w:val="00514472"/>
    <w:rsid w:val="0052417A"/>
    <w:rsid w:val="0052694B"/>
    <w:rsid w:val="00530624"/>
    <w:rsid w:val="00531EA5"/>
    <w:rsid w:val="00534FB8"/>
    <w:rsid w:val="005424E6"/>
    <w:rsid w:val="00546613"/>
    <w:rsid w:val="00553277"/>
    <w:rsid w:val="00553F36"/>
    <w:rsid w:val="00554BDD"/>
    <w:rsid w:val="00560895"/>
    <w:rsid w:val="00566F5A"/>
    <w:rsid w:val="00570AFC"/>
    <w:rsid w:val="00583120"/>
    <w:rsid w:val="00586702"/>
    <w:rsid w:val="005A37E7"/>
    <w:rsid w:val="005A408D"/>
    <w:rsid w:val="005A4139"/>
    <w:rsid w:val="005A4472"/>
    <w:rsid w:val="005A52B6"/>
    <w:rsid w:val="005B01E4"/>
    <w:rsid w:val="005C6AA6"/>
    <w:rsid w:val="005C73CC"/>
    <w:rsid w:val="005D6EAF"/>
    <w:rsid w:val="005E37C4"/>
    <w:rsid w:val="00601ED8"/>
    <w:rsid w:val="00606DD3"/>
    <w:rsid w:val="00606E33"/>
    <w:rsid w:val="00606EC8"/>
    <w:rsid w:val="006125AE"/>
    <w:rsid w:val="00616EAE"/>
    <w:rsid w:val="006217B2"/>
    <w:rsid w:val="00624F30"/>
    <w:rsid w:val="00632B5A"/>
    <w:rsid w:val="0063602A"/>
    <w:rsid w:val="006374C7"/>
    <w:rsid w:val="00642C25"/>
    <w:rsid w:val="00644872"/>
    <w:rsid w:val="0065409F"/>
    <w:rsid w:val="0065591C"/>
    <w:rsid w:val="00655DB7"/>
    <w:rsid w:val="006643FB"/>
    <w:rsid w:val="00665990"/>
    <w:rsid w:val="006676B8"/>
    <w:rsid w:val="00670886"/>
    <w:rsid w:val="00671BF1"/>
    <w:rsid w:val="00681DF5"/>
    <w:rsid w:val="00690978"/>
    <w:rsid w:val="0069143A"/>
    <w:rsid w:val="006950CA"/>
    <w:rsid w:val="00696763"/>
    <w:rsid w:val="006A213D"/>
    <w:rsid w:val="006A3308"/>
    <w:rsid w:val="006A3A79"/>
    <w:rsid w:val="006B765A"/>
    <w:rsid w:val="006C7D2D"/>
    <w:rsid w:val="006D30AC"/>
    <w:rsid w:val="006D39A1"/>
    <w:rsid w:val="006E0B3F"/>
    <w:rsid w:val="006F22C2"/>
    <w:rsid w:val="00703A6D"/>
    <w:rsid w:val="007142BE"/>
    <w:rsid w:val="007200C8"/>
    <w:rsid w:val="00720DC1"/>
    <w:rsid w:val="00727095"/>
    <w:rsid w:val="00737059"/>
    <w:rsid w:val="00737D2C"/>
    <w:rsid w:val="007405E4"/>
    <w:rsid w:val="007415E2"/>
    <w:rsid w:val="00747010"/>
    <w:rsid w:val="00752F88"/>
    <w:rsid w:val="007542A4"/>
    <w:rsid w:val="007720B5"/>
    <w:rsid w:val="00776BAF"/>
    <w:rsid w:val="00794A6F"/>
    <w:rsid w:val="007A32A7"/>
    <w:rsid w:val="007A6EB6"/>
    <w:rsid w:val="007A70EE"/>
    <w:rsid w:val="007B7456"/>
    <w:rsid w:val="007C1679"/>
    <w:rsid w:val="007C6FD7"/>
    <w:rsid w:val="007D3B6E"/>
    <w:rsid w:val="007F56BF"/>
    <w:rsid w:val="00801004"/>
    <w:rsid w:val="0080777C"/>
    <w:rsid w:val="00821D88"/>
    <w:rsid w:val="00824F9E"/>
    <w:rsid w:val="00825FB2"/>
    <w:rsid w:val="00826BE5"/>
    <w:rsid w:val="00827AC7"/>
    <w:rsid w:val="00845605"/>
    <w:rsid w:val="00845765"/>
    <w:rsid w:val="00850E0F"/>
    <w:rsid w:val="0085758E"/>
    <w:rsid w:val="0086042B"/>
    <w:rsid w:val="00865A8C"/>
    <w:rsid w:val="00875230"/>
    <w:rsid w:val="008840AB"/>
    <w:rsid w:val="008846A5"/>
    <w:rsid w:val="008852BA"/>
    <w:rsid w:val="008909D5"/>
    <w:rsid w:val="00890B4F"/>
    <w:rsid w:val="008927F3"/>
    <w:rsid w:val="008B6FCB"/>
    <w:rsid w:val="008B7049"/>
    <w:rsid w:val="008C45C0"/>
    <w:rsid w:val="008C4921"/>
    <w:rsid w:val="008D635A"/>
    <w:rsid w:val="008E4680"/>
    <w:rsid w:val="008E4BFB"/>
    <w:rsid w:val="008F2A85"/>
    <w:rsid w:val="0090335E"/>
    <w:rsid w:val="00906D92"/>
    <w:rsid w:val="00912417"/>
    <w:rsid w:val="00917257"/>
    <w:rsid w:val="00923410"/>
    <w:rsid w:val="00930EBC"/>
    <w:rsid w:val="009319CF"/>
    <w:rsid w:val="009352FF"/>
    <w:rsid w:val="00936609"/>
    <w:rsid w:val="00937870"/>
    <w:rsid w:val="0094011E"/>
    <w:rsid w:val="00940727"/>
    <w:rsid w:val="00951969"/>
    <w:rsid w:val="00952BD8"/>
    <w:rsid w:val="0096701B"/>
    <w:rsid w:val="0097026F"/>
    <w:rsid w:val="00971941"/>
    <w:rsid w:val="00980293"/>
    <w:rsid w:val="0098602E"/>
    <w:rsid w:val="0098739D"/>
    <w:rsid w:val="00990AB1"/>
    <w:rsid w:val="00993B54"/>
    <w:rsid w:val="0099557A"/>
    <w:rsid w:val="009A1CAB"/>
    <w:rsid w:val="009A5B25"/>
    <w:rsid w:val="009B3952"/>
    <w:rsid w:val="009B3971"/>
    <w:rsid w:val="009C14AD"/>
    <w:rsid w:val="009C7F6C"/>
    <w:rsid w:val="009D2B23"/>
    <w:rsid w:val="009D515A"/>
    <w:rsid w:val="009F70A5"/>
    <w:rsid w:val="00A022D0"/>
    <w:rsid w:val="00A07DC0"/>
    <w:rsid w:val="00A07F76"/>
    <w:rsid w:val="00A167DF"/>
    <w:rsid w:val="00A23C98"/>
    <w:rsid w:val="00A24786"/>
    <w:rsid w:val="00A2627F"/>
    <w:rsid w:val="00A27BDB"/>
    <w:rsid w:val="00A41EC0"/>
    <w:rsid w:val="00A43880"/>
    <w:rsid w:val="00A44CE8"/>
    <w:rsid w:val="00A459E5"/>
    <w:rsid w:val="00A54F12"/>
    <w:rsid w:val="00A55C13"/>
    <w:rsid w:val="00A62582"/>
    <w:rsid w:val="00A63D72"/>
    <w:rsid w:val="00A74060"/>
    <w:rsid w:val="00A84898"/>
    <w:rsid w:val="00A87AB7"/>
    <w:rsid w:val="00A95DDD"/>
    <w:rsid w:val="00AA470A"/>
    <w:rsid w:val="00AA4991"/>
    <w:rsid w:val="00AC3D5C"/>
    <w:rsid w:val="00AC453A"/>
    <w:rsid w:val="00AC6034"/>
    <w:rsid w:val="00AC6F26"/>
    <w:rsid w:val="00AD367D"/>
    <w:rsid w:val="00AD5C54"/>
    <w:rsid w:val="00AF2914"/>
    <w:rsid w:val="00AF788E"/>
    <w:rsid w:val="00B03526"/>
    <w:rsid w:val="00B21E19"/>
    <w:rsid w:val="00B2380C"/>
    <w:rsid w:val="00B26D3C"/>
    <w:rsid w:val="00B300D2"/>
    <w:rsid w:val="00B31CAA"/>
    <w:rsid w:val="00B36E0A"/>
    <w:rsid w:val="00B443AB"/>
    <w:rsid w:val="00B536CF"/>
    <w:rsid w:val="00B61C8E"/>
    <w:rsid w:val="00B650A3"/>
    <w:rsid w:val="00B71D8B"/>
    <w:rsid w:val="00B7760D"/>
    <w:rsid w:val="00B77F01"/>
    <w:rsid w:val="00B8157B"/>
    <w:rsid w:val="00B84BB4"/>
    <w:rsid w:val="00B84D29"/>
    <w:rsid w:val="00B855E4"/>
    <w:rsid w:val="00B94BFA"/>
    <w:rsid w:val="00B9626C"/>
    <w:rsid w:val="00BA69D1"/>
    <w:rsid w:val="00BB110F"/>
    <w:rsid w:val="00BC129B"/>
    <w:rsid w:val="00BC154D"/>
    <w:rsid w:val="00BC28F0"/>
    <w:rsid w:val="00BC39FC"/>
    <w:rsid w:val="00BC4CDB"/>
    <w:rsid w:val="00BD35EE"/>
    <w:rsid w:val="00BD40D2"/>
    <w:rsid w:val="00BD6F1E"/>
    <w:rsid w:val="00BD7C23"/>
    <w:rsid w:val="00BE0D41"/>
    <w:rsid w:val="00BE35E6"/>
    <w:rsid w:val="00BE3E58"/>
    <w:rsid w:val="00BE3F58"/>
    <w:rsid w:val="00BF1718"/>
    <w:rsid w:val="00BF1AFE"/>
    <w:rsid w:val="00C06C77"/>
    <w:rsid w:val="00C1154C"/>
    <w:rsid w:val="00C16B0C"/>
    <w:rsid w:val="00C24B3C"/>
    <w:rsid w:val="00C26D25"/>
    <w:rsid w:val="00C33CE2"/>
    <w:rsid w:val="00C40B39"/>
    <w:rsid w:val="00C4271F"/>
    <w:rsid w:val="00C50147"/>
    <w:rsid w:val="00C662C3"/>
    <w:rsid w:val="00C67FEA"/>
    <w:rsid w:val="00C803C0"/>
    <w:rsid w:val="00C81700"/>
    <w:rsid w:val="00C85DB7"/>
    <w:rsid w:val="00CA39FF"/>
    <w:rsid w:val="00CA55CA"/>
    <w:rsid w:val="00CA5BD8"/>
    <w:rsid w:val="00CA6607"/>
    <w:rsid w:val="00CA6870"/>
    <w:rsid w:val="00CB5314"/>
    <w:rsid w:val="00CB5CA3"/>
    <w:rsid w:val="00CB61DD"/>
    <w:rsid w:val="00CC2D37"/>
    <w:rsid w:val="00CC676F"/>
    <w:rsid w:val="00CD7D14"/>
    <w:rsid w:val="00CF2789"/>
    <w:rsid w:val="00CF57A7"/>
    <w:rsid w:val="00D008EC"/>
    <w:rsid w:val="00D04218"/>
    <w:rsid w:val="00D04CA0"/>
    <w:rsid w:val="00D13562"/>
    <w:rsid w:val="00D26345"/>
    <w:rsid w:val="00D3014B"/>
    <w:rsid w:val="00D30DC6"/>
    <w:rsid w:val="00D31BB8"/>
    <w:rsid w:val="00D47130"/>
    <w:rsid w:val="00D66DB0"/>
    <w:rsid w:val="00D70FDE"/>
    <w:rsid w:val="00D75876"/>
    <w:rsid w:val="00D80451"/>
    <w:rsid w:val="00D87A74"/>
    <w:rsid w:val="00D9121A"/>
    <w:rsid w:val="00D9727A"/>
    <w:rsid w:val="00DB6495"/>
    <w:rsid w:val="00DB64EB"/>
    <w:rsid w:val="00DC07D1"/>
    <w:rsid w:val="00DC1244"/>
    <w:rsid w:val="00DC4494"/>
    <w:rsid w:val="00DF109E"/>
    <w:rsid w:val="00DF65A7"/>
    <w:rsid w:val="00DF7094"/>
    <w:rsid w:val="00DF7837"/>
    <w:rsid w:val="00E042D7"/>
    <w:rsid w:val="00E0722D"/>
    <w:rsid w:val="00E11985"/>
    <w:rsid w:val="00E2000B"/>
    <w:rsid w:val="00E22D19"/>
    <w:rsid w:val="00E3399F"/>
    <w:rsid w:val="00E52002"/>
    <w:rsid w:val="00E54538"/>
    <w:rsid w:val="00E557B4"/>
    <w:rsid w:val="00E60A15"/>
    <w:rsid w:val="00E6696A"/>
    <w:rsid w:val="00E73BA8"/>
    <w:rsid w:val="00E74AE3"/>
    <w:rsid w:val="00E750C4"/>
    <w:rsid w:val="00E8061A"/>
    <w:rsid w:val="00EA2646"/>
    <w:rsid w:val="00EB4E30"/>
    <w:rsid w:val="00EB6550"/>
    <w:rsid w:val="00EB7415"/>
    <w:rsid w:val="00EC2B67"/>
    <w:rsid w:val="00EC3704"/>
    <w:rsid w:val="00EC55C2"/>
    <w:rsid w:val="00EC629D"/>
    <w:rsid w:val="00EE42C2"/>
    <w:rsid w:val="00EF21CE"/>
    <w:rsid w:val="00EF7F88"/>
    <w:rsid w:val="00F01D6C"/>
    <w:rsid w:val="00F02807"/>
    <w:rsid w:val="00F03A26"/>
    <w:rsid w:val="00F03C64"/>
    <w:rsid w:val="00F03E65"/>
    <w:rsid w:val="00F040EF"/>
    <w:rsid w:val="00F07E3C"/>
    <w:rsid w:val="00F115C9"/>
    <w:rsid w:val="00F1446D"/>
    <w:rsid w:val="00F44DC6"/>
    <w:rsid w:val="00F53D1E"/>
    <w:rsid w:val="00F603F5"/>
    <w:rsid w:val="00F66356"/>
    <w:rsid w:val="00F67456"/>
    <w:rsid w:val="00F713CF"/>
    <w:rsid w:val="00F71DF3"/>
    <w:rsid w:val="00F7368D"/>
    <w:rsid w:val="00F7504D"/>
    <w:rsid w:val="00F754F1"/>
    <w:rsid w:val="00F76783"/>
    <w:rsid w:val="00F76C47"/>
    <w:rsid w:val="00F83516"/>
    <w:rsid w:val="00F85685"/>
    <w:rsid w:val="00F863B5"/>
    <w:rsid w:val="00F91E8E"/>
    <w:rsid w:val="00F93104"/>
    <w:rsid w:val="00F9396A"/>
    <w:rsid w:val="00F94E10"/>
    <w:rsid w:val="00F9765F"/>
    <w:rsid w:val="00FB4A44"/>
    <w:rsid w:val="00FC3A74"/>
    <w:rsid w:val="00FE2371"/>
    <w:rsid w:val="00FE2DF2"/>
    <w:rsid w:val="00FE2E01"/>
    <w:rsid w:val="00FF10BC"/>
    <w:rsid w:val="00FF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E99E6DE"/>
  <w15:docId w15:val="{629825F6-B29D-4910-BBCA-51CB415E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BankNormal"/>
    <w:link w:val="Heading1Char"/>
    <w:qFormat/>
    <w:pPr>
      <w:keepNext/>
      <w:keepLines/>
      <w:numPr>
        <w:numId w:val="1"/>
      </w:numPr>
      <w:spacing w:before="360" w:after="240"/>
      <w:jc w:val="center"/>
      <w:outlineLvl w:val="0"/>
    </w:pPr>
    <w:rPr>
      <w:b/>
      <w:caps/>
      <w:sz w:val="32"/>
    </w:rPr>
  </w:style>
  <w:style w:type="paragraph" w:styleId="Heading2">
    <w:name w:val="heading 2"/>
    <w:basedOn w:val="Normal"/>
    <w:next w:val="BankNormal"/>
    <w:link w:val="Heading2Char"/>
    <w:qFormat/>
    <w:pPr>
      <w:keepNext/>
      <w:keepLines/>
      <w:numPr>
        <w:ilvl w:val="1"/>
        <w:numId w:val="1"/>
      </w:numPr>
      <w:spacing w:before="120" w:after="240"/>
      <w:jc w:val="center"/>
      <w:outlineLvl w:val="1"/>
    </w:pPr>
    <w:rPr>
      <w:b/>
      <w:smallCaps/>
    </w:rPr>
  </w:style>
  <w:style w:type="paragraph" w:styleId="Heading3">
    <w:name w:val="heading 3"/>
    <w:basedOn w:val="Normal"/>
    <w:next w:val="BankNormal"/>
    <w:link w:val="Heading3Char"/>
    <w:qFormat/>
    <w:pPr>
      <w:keepNext/>
      <w:keepLines/>
      <w:numPr>
        <w:ilvl w:val="2"/>
        <w:numId w:val="1"/>
      </w:numPr>
      <w:spacing w:before="120" w:after="240"/>
      <w:outlineLvl w:val="2"/>
    </w:pPr>
    <w:rPr>
      <w:b/>
    </w:rPr>
  </w:style>
  <w:style w:type="paragraph" w:styleId="Heading4">
    <w:name w:val="heading 4"/>
    <w:basedOn w:val="Normal"/>
    <w:next w:val="BankNormal"/>
    <w:link w:val="Heading4Char"/>
    <w:qFormat/>
    <w:pPr>
      <w:keepNext/>
      <w:keepLines/>
      <w:numPr>
        <w:ilvl w:val="3"/>
        <w:numId w:val="1"/>
      </w:numPr>
      <w:spacing w:before="120" w:after="240"/>
      <w:ind w:firstLine="0"/>
      <w:outlineLvl w:val="3"/>
    </w:pPr>
    <w:rPr>
      <w:b/>
      <w:i/>
    </w:rPr>
  </w:style>
  <w:style w:type="paragraph" w:styleId="Heading5">
    <w:name w:val="heading 5"/>
    <w:basedOn w:val="Normal"/>
    <w:next w:val="BankNormal"/>
    <w:qFormat/>
    <w:pPr>
      <w:numPr>
        <w:ilvl w:val="4"/>
        <w:numId w:val="1"/>
      </w:numPr>
      <w:spacing w:after="240"/>
      <w:outlineLvl w:val="4"/>
    </w:pPr>
  </w:style>
  <w:style w:type="paragraph" w:styleId="Heading6">
    <w:name w:val="heading 6"/>
    <w:basedOn w:val="Normal"/>
    <w:next w:val="BankNormal"/>
    <w:link w:val="Heading6Char"/>
    <w:qFormat/>
    <w:pPr>
      <w:numPr>
        <w:ilvl w:val="5"/>
        <w:numId w:val="1"/>
      </w:numPr>
      <w:spacing w:after="240"/>
      <w:outlineLvl w:val="5"/>
    </w:pPr>
  </w:style>
  <w:style w:type="paragraph" w:styleId="Heading7">
    <w:name w:val="heading 7"/>
    <w:basedOn w:val="Normal"/>
    <w:next w:val="BankNormal"/>
    <w:qFormat/>
    <w:pPr>
      <w:numPr>
        <w:ilvl w:val="6"/>
        <w:numId w:val="1"/>
      </w:numPr>
      <w:spacing w:after="240"/>
      <w:outlineLvl w:val="6"/>
    </w:pPr>
  </w:style>
  <w:style w:type="paragraph" w:styleId="Heading8">
    <w:name w:val="heading 8"/>
    <w:basedOn w:val="Normal"/>
    <w:next w:val="BankNormal"/>
    <w:link w:val="Heading8Char"/>
    <w:qFormat/>
    <w:pPr>
      <w:numPr>
        <w:ilvl w:val="7"/>
        <w:numId w:val="1"/>
      </w:numPr>
      <w:spacing w:after="240"/>
      <w:outlineLvl w:val="7"/>
    </w:pPr>
  </w:style>
  <w:style w:type="paragraph" w:styleId="Heading9">
    <w:name w:val="heading 9"/>
    <w:basedOn w:val="Normal"/>
    <w:next w:val="BankNormal"/>
    <w:qFormat/>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basedOn w:val="Normal"/>
    <w:next w:val="Normal"/>
    <w:pPr>
      <w:spacing w:after="360"/>
    </w:pPr>
  </w:style>
  <w:style w:type="paragraph" w:styleId="Footer">
    <w:name w:val="footer"/>
    <w:basedOn w:val="Normal"/>
    <w:link w:val="FooterChar1"/>
    <w:pPr>
      <w:tabs>
        <w:tab w:val="center" w:pos="4320"/>
        <w:tab w:val="right" w:pos="8640"/>
      </w:tabs>
    </w:pPr>
  </w:style>
  <w:style w:type="character" w:styleId="FootnoteReference">
    <w:name w:val="footnote reference"/>
    <w:rPr>
      <w:rFonts w:ascii="Times New Roman" w:hAnsi="Times New Roman"/>
      <w:position w:val="0"/>
      <w:sz w:val="24"/>
      <w:vertAlign w:val="superscript"/>
    </w:rPr>
  </w:style>
  <w:style w:type="paragraph" w:styleId="FootnoteText">
    <w:name w:val="footnote text"/>
    <w:basedOn w:val="Normal"/>
    <w:link w:val="FootnoteTextChar"/>
    <w:pPr>
      <w:spacing w:after="120"/>
      <w:ind w:left="432" w:hanging="432"/>
    </w:pPr>
    <w:rPr>
      <w:sz w:val="20"/>
    </w:rPr>
  </w:style>
  <w:style w:type="paragraph" w:styleId="Header">
    <w:name w:val="header"/>
    <w:basedOn w:val="Normal"/>
    <w:link w:val="HeaderChar1"/>
    <w:uiPriority w:val="99"/>
    <w:pPr>
      <w:tabs>
        <w:tab w:val="center" w:pos="4320"/>
        <w:tab w:val="left" w:pos="7200"/>
      </w:tabs>
    </w:pPr>
  </w:style>
  <w:style w:type="paragraph" w:styleId="NormalIndent">
    <w:name w:val="Normal Indent"/>
    <w:basedOn w:val="Normal"/>
    <w:pPr>
      <w:ind w:left="720"/>
    </w:pPr>
  </w:style>
  <w:style w:type="paragraph" w:customStyle="1" w:styleId="TextBox">
    <w:name w:val="Text Box"/>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pPr>
      <w:tabs>
        <w:tab w:val="right" w:leader="dot" w:pos="9360"/>
      </w:tabs>
    </w:pPr>
    <w:rPr>
      <w:caps/>
    </w:rPr>
  </w:style>
  <w:style w:type="paragraph" w:styleId="TOC2">
    <w:name w:val="toc 2"/>
    <w:basedOn w:val="Normal"/>
    <w:next w:val="Normal"/>
    <w:uiPriority w:val="39"/>
    <w:pPr>
      <w:tabs>
        <w:tab w:val="right" w:leader="dot" w:pos="9360"/>
      </w:tabs>
      <w:ind w:left="720"/>
    </w:pPr>
    <w:rPr>
      <w:smallCaps/>
    </w:rPr>
  </w:style>
  <w:style w:type="paragraph" w:styleId="TOC3">
    <w:name w:val="toc 3"/>
    <w:basedOn w:val="Normal"/>
    <w:next w:val="Normal"/>
    <w:uiPriority w:val="39"/>
    <w:pPr>
      <w:tabs>
        <w:tab w:val="right" w:leader="dot" w:pos="9360"/>
      </w:tabs>
      <w:ind w:left="1440"/>
    </w:pPr>
  </w:style>
  <w:style w:type="paragraph" w:styleId="TOC4">
    <w:name w:val="toc 4"/>
    <w:basedOn w:val="Normal"/>
    <w:next w:val="Normal"/>
    <w:uiPriority w:val="39"/>
    <w:pPr>
      <w:tabs>
        <w:tab w:val="right" w:leader="dot" w:pos="9360"/>
      </w:tabs>
      <w:ind w:left="2160"/>
    </w:pPr>
  </w:style>
  <w:style w:type="paragraph" w:styleId="TOC5">
    <w:name w:val="toc 5"/>
    <w:basedOn w:val="Normal"/>
    <w:next w:val="Normal"/>
    <w:uiPriority w:val="39"/>
    <w:pPr>
      <w:tabs>
        <w:tab w:val="right" w:leader="dot" w:pos="9360"/>
      </w:tabs>
      <w:ind w:left="2880"/>
    </w:pPr>
    <w:rPr>
      <w:sz w:val="18"/>
    </w:rPr>
  </w:style>
  <w:style w:type="paragraph" w:customStyle="1" w:styleId="BankNormal">
    <w:name w:val="BankNormal"/>
    <w:basedOn w:val="Normal"/>
    <w:pPr>
      <w:spacing w:after="240"/>
    </w:pPr>
  </w:style>
  <w:style w:type="paragraph" w:customStyle="1" w:styleId="Heading1a">
    <w:name w:val="Heading 1a"/>
    <w:basedOn w:val="Heading1"/>
    <w:next w:val="BankNormal"/>
    <w:pPr>
      <w:outlineLvl w:val="9"/>
    </w:pPr>
  </w:style>
  <w:style w:type="paragraph" w:styleId="TOC6">
    <w:name w:val="toc 6"/>
    <w:basedOn w:val="Normal"/>
    <w:next w:val="Normal"/>
    <w:uiPriority w:val="39"/>
    <w:pPr>
      <w:tabs>
        <w:tab w:val="right" w:leader="dot" w:pos="9360"/>
      </w:tabs>
      <w:ind w:left="3600"/>
    </w:pPr>
    <w:rPr>
      <w:sz w:val="18"/>
    </w:rPr>
  </w:style>
  <w:style w:type="paragraph" w:styleId="TOC7">
    <w:name w:val="toc 7"/>
    <w:basedOn w:val="Normal"/>
    <w:next w:val="Normal"/>
    <w:uiPriority w:val="39"/>
    <w:pPr>
      <w:tabs>
        <w:tab w:val="right" w:leader="dot" w:pos="9360"/>
      </w:tabs>
      <w:ind w:left="1200"/>
    </w:pPr>
    <w:rPr>
      <w:sz w:val="18"/>
    </w:rPr>
  </w:style>
  <w:style w:type="paragraph" w:styleId="TOC8">
    <w:name w:val="toc 8"/>
    <w:basedOn w:val="Normal"/>
    <w:next w:val="Normal"/>
    <w:uiPriority w:val="39"/>
    <w:pPr>
      <w:tabs>
        <w:tab w:val="right" w:leader="dot" w:pos="9360"/>
      </w:tabs>
      <w:ind w:left="1440"/>
    </w:pPr>
    <w:rPr>
      <w:sz w:val="18"/>
    </w:rPr>
  </w:style>
  <w:style w:type="paragraph" w:styleId="TOC9">
    <w:name w:val="toc 9"/>
    <w:basedOn w:val="Normal"/>
    <w:next w:val="Normal"/>
    <w:uiPriority w:val="39"/>
    <w:pPr>
      <w:tabs>
        <w:tab w:val="right" w:leader="dot" w:pos="9360"/>
      </w:tabs>
      <w:ind w:left="1680"/>
    </w:pPr>
    <w:rPr>
      <w:sz w:val="18"/>
    </w:rPr>
  </w:style>
  <w:style w:type="character" w:styleId="Hyperlink">
    <w:name w:val="Hyperlink"/>
    <w:uiPriority w:val="99"/>
    <w:rsid w:val="00850E0F"/>
    <w:rPr>
      <w:color w:val="0000FF"/>
      <w:u w:val="single"/>
    </w:rPr>
  </w:style>
  <w:style w:type="paragraph" w:styleId="Title">
    <w:name w:val="Title"/>
    <w:basedOn w:val="Normal"/>
    <w:link w:val="TitleChar"/>
    <w:qFormat/>
    <w:rsid w:val="000A0750"/>
    <w:pPr>
      <w:jc w:val="center"/>
    </w:pPr>
    <w:rPr>
      <w:rFonts w:ascii="MAC C Swiss" w:hAnsi="MAC C Swiss"/>
      <w:b/>
      <w:sz w:val="36"/>
    </w:rPr>
  </w:style>
  <w:style w:type="paragraph" w:styleId="BalloonText">
    <w:name w:val="Balloon Text"/>
    <w:basedOn w:val="Normal"/>
    <w:link w:val="BalloonTextChar1"/>
    <w:uiPriority w:val="99"/>
    <w:semiHidden/>
    <w:rsid w:val="007C6FD7"/>
    <w:rPr>
      <w:rFonts w:ascii="Tahoma" w:hAnsi="Tahoma" w:cs="Tahoma"/>
      <w:sz w:val="16"/>
      <w:szCs w:val="16"/>
    </w:rPr>
  </w:style>
  <w:style w:type="table" w:styleId="TableGrid">
    <w:name w:val="Table Grid"/>
    <w:basedOn w:val="TableNormal"/>
    <w:uiPriority w:val="39"/>
    <w:rsid w:val="0004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1CE9"/>
    <w:pPr>
      <w:spacing w:before="100" w:beforeAutospacing="1" w:after="100" w:afterAutospacing="1"/>
    </w:pPr>
    <w:rPr>
      <w:szCs w:val="24"/>
    </w:rPr>
  </w:style>
  <w:style w:type="character" w:styleId="Strong">
    <w:name w:val="Strong"/>
    <w:uiPriority w:val="22"/>
    <w:qFormat/>
    <w:rsid w:val="002F1CE9"/>
    <w:rPr>
      <w:b/>
      <w:bCs/>
    </w:rPr>
  </w:style>
  <w:style w:type="character" w:styleId="PageNumber">
    <w:name w:val="page number"/>
    <w:basedOn w:val="DefaultParagraphFont"/>
    <w:rsid w:val="00CA6870"/>
  </w:style>
  <w:style w:type="character" w:styleId="FollowedHyperlink">
    <w:name w:val="FollowedHyperlink"/>
    <w:rsid w:val="003C62C1"/>
    <w:rPr>
      <w:color w:val="800080"/>
      <w:u w:val="single"/>
    </w:rPr>
  </w:style>
  <w:style w:type="paragraph" w:styleId="DocumentMap">
    <w:name w:val="Document Map"/>
    <w:basedOn w:val="Normal"/>
    <w:semiHidden/>
    <w:rsid w:val="00A41EC0"/>
    <w:pPr>
      <w:shd w:val="clear" w:color="auto" w:fill="000080"/>
    </w:pPr>
    <w:rPr>
      <w:rFonts w:ascii="Tahoma" w:hAnsi="Tahoma" w:cs="Tahoma"/>
      <w:sz w:val="20"/>
    </w:rPr>
  </w:style>
  <w:style w:type="paragraph" w:styleId="Caption">
    <w:name w:val="caption"/>
    <w:basedOn w:val="Normal"/>
    <w:next w:val="Normal"/>
    <w:qFormat/>
    <w:rsid w:val="000C7472"/>
    <w:pPr>
      <w:jc w:val="center"/>
    </w:pPr>
    <w:rPr>
      <w:rFonts w:ascii="Arial" w:hAnsi="Arial"/>
      <w:b/>
      <w:color w:val="FF0000"/>
      <w:sz w:val="20"/>
    </w:rPr>
  </w:style>
  <w:style w:type="paragraph" w:styleId="BodyTextIndent">
    <w:name w:val="Body Text Indent"/>
    <w:basedOn w:val="Normal"/>
    <w:link w:val="BodyTextIndentChar1"/>
    <w:uiPriority w:val="99"/>
    <w:rsid w:val="00632B5A"/>
    <w:pPr>
      <w:ind w:firstLine="709"/>
      <w:jc w:val="both"/>
    </w:pPr>
    <w:rPr>
      <w:color w:val="000000"/>
    </w:rPr>
  </w:style>
  <w:style w:type="paragraph" w:styleId="BodyText2">
    <w:name w:val="Body Text 2"/>
    <w:basedOn w:val="Normal"/>
    <w:rsid w:val="004A5FEB"/>
    <w:pPr>
      <w:spacing w:after="120" w:line="480" w:lineRule="auto"/>
    </w:pPr>
  </w:style>
  <w:style w:type="paragraph" w:styleId="BodyText3">
    <w:name w:val="Body Text 3"/>
    <w:basedOn w:val="Normal"/>
    <w:rsid w:val="007A32A7"/>
    <w:pPr>
      <w:spacing w:after="120"/>
    </w:pPr>
    <w:rPr>
      <w:sz w:val="16"/>
      <w:szCs w:val="16"/>
    </w:rPr>
  </w:style>
  <w:style w:type="paragraph" w:customStyle="1" w:styleId="DefaultText1">
    <w:name w:val="Default Text:1"/>
    <w:basedOn w:val="Normal"/>
    <w:rsid w:val="0086042B"/>
    <w:pPr>
      <w:autoSpaceDE w:val="0"/>
      <w:autoSpaceDN w:val="0"/>
      <w:adjustRightInd w:val="0"/>
    </w:pPr>
    <w:rPr>
      <w:szCs w:val="24"/>
    </w:rPr>
  </w:style>
  <w:style w:type="paragraph" w:customStyle="1" w:styleId="Style1">
    <w:name w:val="Style 1"/>
    <w:basedOn w:val="Normal"/>
    <w:rsid w:val="00513D80"/>
    <w:pPr>
      <w:widowControl w:val="0"/>
      <w:autoSpaceDE w:val="0"/>
      <w:autoSpaceDN w:val="0"/>
      <w:adjustRightInd w:val="0"/>
    </w:pPr>
    <w:rPr>
      <w:szCs w:val="24"/>
    </w:rPr>
  </w:style>
  <w:style w:type="paragraph" w:customStyle="1" w:styleId="Style3">
    <w:name w:val="Style 3"/>
    <w:basedOn w:val="Normal"/>
    <w:rsid w:val="00513D80"/>
    <w:pPr>
      <w:widowControl w:val="0"/>
      <w:autoSpaceDE w:val="0"/>
      <w:autoSpaceDN w:val="0"/>
      <w:spacing w:before="108"/>
    </w:pPr>
    <w:rPr>
      <w:szCs w:val="24"/>
    </w:rPr>
  </w:style>
  <w:style w:type="character" w:styleId="CommentReference">
    <w:name w:val="annotation reference"/>
    <w:rsid w:val="000A3383"/>
    <w:rPr>
      <w:sz w:val="16"/>
      <w:szCs w:val="16"/>
    </w:rPr>
  </w:style>
  <w:style w:type="paragraph" w:styleId="CommentText">
    <w:name w:val="annotation text"/>
    <w:basedOn w:val="Normal"/>
    <w:link w:val="CommentTextChar"/>
    <w:uiPriority w:val="99"/>
    <w:rsid w:val="000A3383"/>
    <w:rPr>
      <w:sz w:val="20"/>
    </w:rPr>
  </w:style>
  <w:style w:type="paragraph" w:styleId="CommentSubject">
    <w:name w:val="annotation subject"/>
    <w:basedOn w:val="CommentText"/>
    <w:next w:val="CommentText"/>
    <w:link w:val="CommentSubjectChar"/>
    <w:uiPriority w:val="99"/>
    <w:semiHidden/>
    <w:rsid w:val="000A3383"/>
    <w:rPr>
      <w:b/>
      <w:bCs/>
    </w:rPr>
  </w:style>
  <w:style w:type="paragraph" w:customStyle="1" w:styleId="SectionXHeader3">
    <w:name w:val="Section X Header 3"/>
    <w:basedOn w:val="Heading1"/>
    <w:autoRedefine/>
    <w:rsid w:val="00110DA7"/>
    <w:pPr>
      <w:keepNext w:val="0"/>
      <w:keepLines w:val="0"/>
      <w:numPr>
        <w:numId w:val="0"/>
      </w:numPr>
      <w:spacing w:before="0" w:after="0"/>
    </w:pPr>
    <w:rPr>
      <w:caps w:val="0"/>
      <w:sz w:val="36"/>
    </w:rPr>
  </w:style>
  <w:style w:type="paragraph" w:customStyle="1" w:styleId="i">
    <w:name w:val="(i)"/>
    <w:basedOn w:val="Normal"/>
    <w:rsid w:val="007A70EE"/>
    <w:pPr>
      <w:suppressAutoHyphens/>
      <w:jc w:val="both"/>
    </w:pPr>
    <w:rPr>
      <w:rFonts w:ascii="Tms Rmn" w:hAnsi="Tms Rmn"/>
    </w:rPr>
  </w:style>
  <w:style w:type="paragraph" w:styleId="ListParagraph">
    <w:name w:val="List Paragraph"/>
    <w:aliases w:val="CA bullets,Citation List,본문(내용),List Paragraph (numbered (a))"/>
    <w:basedOn w:val="Normal"/>
    <w:link w:val="ListParagraphChar"/>
    <w:uiPriority w:val="34"/>
    <w:qFormat/>
    <w:rsid w:val="00AA470A"/>
    <w:pPr>
      <w:ind w:left="720"/>
      <w:contextualSpacing/>
    </w:pPr>
  </w:style>
  <w:style w:type="paragraph" w:styleId="Revision">
    <w:name w:val="Revision"/>
    <w:hidden/>
    <w:uiPriority w:val="99"/>
    <w:semiHidden/>
    <w:rsid w:val="00110DA7"/>
    <w:rPr>
      <w:sz w:val="24"/>
    </w:rPr>
  </w:style>
  <w:style w:type="character" w:customStyle="1" w:styleId="ListParagraphChar">
    <w:name w:val="List Paragraph Char"/>
    <w:aliases w:val="CA bullets Char,Citation List Char,본문(내용) Char,List Paragraph (numbered (a)) Char"/>
    <w:basedOn w:val="DefaultParagraphFont"/>
    <w:link w:val="ListParagraph"/>
    <w:uiPriority w:val="34"/>
    <w:rsid w:val="00A23C98"/>
    <w:rPr>
      <w:sz w:val="24"/>
    </w:rPr>
  </w:style>
  <w:style w:type="character" w:customStyle="1" w:styleId="FootnoteTextChar">
    <w:name w:val="Footnote Text Char"/>
    <w:basedOn w:val="DefaultParagraphFont"/>
    <w:link w:val="FootnoteText"/>
    <w:rsid w:val="00A23C98"/>
  </w:style>
  <w:style w:type="paragraph" w:customStyle="1" w:styleId="Sec1-Clauses">
    <w:name w:val="Sec1-Clauses"/>
    <w:basedOn w:val="Normal"/>
    <w:rsid w:val="00B7760D"/>
    <w:pPr>
      <w:numPr>
        <w:numId w:val="5"/>
      </w:numPr>
      <w:spacing w:before="120" w:after="120"/>
    </w:pPr>
    <w:rPr>
      <w:b/>
    </w:rPr>
  </w:style>
  <w:style w:type="paragraph" w:customStyle="1" w:styleId="Sub-ClauseText">
    <w:name w:val="Sub-Clause Text"/>
    <w:basedOn w:val="Normal"/>
    <w:rsid w:val="00B7760D"/>
    <w:pPr>
      <w:spacing w:before="120" w:after="120"/>
      <w:jc w:val="both"/>
    </w:pPr>
    <w:rPr>
      <w:spacing w:val="-4"/>
    </w:rPr>
  </w:style>
  <w:style w:type="character" w:customStyle="1" w:styleId="tgc">
    <w:name w:val="_tgc"/>
    <w:basedOn w:val="DefaultParagraphFont"/>
    <w:rsid w:val="006E0B3F"/>
  </w:style>
  <w:style w:type="paragraph" w:customStyle="1" w:styleId="Heading11">
    <w:name w:val="Heading 11"/>
    <w:basedOn w:val="Normal"/>
    <w:next w:val="Normal"/>
    <w:uiPriority w:val="9"/>
    <w:qFormat/>
    <w:rsid w:val="00211A00"/>
    <w:pPr>
      <w:keepNext/>
      <w:keepLines/>
      <w:spacing w:before="480"/>
      <w:jc w:val="both"/>
      <w:outlineLvl w:val="0"/>
    </w:pPr>
    <w:rPr>
      <w:rFonts w:ascii="Calibri" w:hAnsi="Calibri"/>
      <w:b/>
      <w:bCs/>
      <w:color w:val="365F91"/>
      <w:sz w:val="28"/>
      <w:szCs w:val="28"/>
      <w:lang w:val="es-CO"/>
    </w:rPr>
  </w:style>
  <w:style w:type="paragraph" w:customStyle="1" w:styleId="Heading21">
    <w:name w:val="Heading 21"/>
    <w:basedOn w:val="Normal"/>
    <w:next w:val="Normal"/>
    <w:uiPriority w:val="9"/>
    <w:unhideWhenUsed/>
    <w:qFormat/>
    <w:rsid w:val="00211A00"/>
    <w:pPr>
      <w:keepNext/>
      <w:keepLines/>
      <w:spacing w:before="200"/>
      <w:jc w:val="both"/>
      <w:outlineLvl w:val="1"/>
    </w:pPr>
    <w:rPr>
      <w:rFonts w:ascii="Calibri" w:hAnsi="Calibri"/>
      <w:b/>
      <w:bCs/>
      <w:color w:val="4F81BD"/>
      <w:sz w:val="26"/>
      <w:szCs w:val="26"/>
      <w:lang w:val="es-CO"/>
    </w:rPr>
  </w:style>
  <w:style w:type="paragraph" w:customStyle="1" w:styleId="Heading41">
    <w:name w:val="Heading 41"/>
    <w:basedOn w:val="Normal"/>
    <w:next w:val="Normal"/>
    <w:uiPriority w:val="9"/>
    <w:semiHidden/>
    <w:unhideWhenUsed/>
    <w:qFormat/>
    <w:rsid w:val="00211A00"/>
    <w:pPr>
      <w:keepNext/>
      <w:keepLines/>
      <w:spacing w:before="200"/>
      <w:jc w:val="both"/>
      <w:outlineLvl w:val="3"/>
    </w:pPr>
    <w:rPr>
      <w:rFonts w:ascii="Calibri" w:hAnsi="Calibri"/>
      <w:b/>
      <w:bCs/>
      <w:i/>
      <w:iCs/>
      <w:color w:val="4F81BD"/>
      <w:szCs w:val="22"/>
      <w:lang w:val="es-CO"/>
    </w:rPr>
  </w:style>
  <w:style w:type="numbering" w:customStyle="1" w:styleId="NoList1">
    <w:name w:val="No List1"/>
    <w:next w:val="NoList"/>
    <w:uiPriority w:val="99"/>
    <w:semiHidden/>
    <w:unhideWhenUsed/>
    <w:rsid w:val="00211A00"/>
  </w:style>
  <w:style w:type="character" w:customStyle="1" w:styleId="Heading1Char">
    <w:name w:val="Heading 1 Char"/>
    <w:basedOn w:val="DefaultParagraphFont"/>
    <w:link w:val="Heading1"/>
    <w:rsid w:val="00211A00"/>
    <w:rPr>
      <w:b/>
      <w:caps/>
      <w:sz w:val="32"/>
    </w:rPr>
  </w:style>
  <w:style w:type="character" w:customStyle="1" w:styleId="Heading2Char">
    <w:name w:val="Heading 2 Char"/>
    <w:basedOn w:val="DefaultParagraphFont"/>
    <w:link w:val="Heading2"/>
    <w:rsid w:val="00211A00"/>
    <w:rPr>
      <w:b/>
      <w:smallCaps/>
      <w:sz w:val="24"/>
    </w:rPr>
  </w:style>
  <w:style w:type="character" w:customStyle="1" w:styleId="Heading4Char">
    <w:name w:val="Heading 4 Char"/>
    <w:basedOn w:val="DefaultParagraphFont"/>
    <w:link w:val="Heading4"/>
    <w:rsid w:val="00211A00"/>
    <w:rPr>
      <w:b/>
      <w:i/>
      <w:sz w:val="24"/>
    </w:rPr>
  </w:style>
  <w:style w:type="table" w:customStyle="1" w:styleId="TableGrid1">
    <w:name w:val="Table Grid1"/>
    <w:basedOn w:val="TableNormal"/>
    <w:next w:val="TableGrid"/>
    <w:uiPriority w:val="59"/>
    <w:rsid w:val="00211A0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211A00"/>
    <w:pPr>
      <w:spacing w:after="120"/>
      <w:ind w:left="720"/>
      <w:contextualSpacing/>
      <w:jc w:val="both"/>
    </w:pPr>
    <w:rPr>
      <w:rFonts w:asciiTheme="minorHAnsi" w:eastAsiaTheme="minorHAnsi" w:hAnsiTheme="minorHAnsi" w:cstheme="minorBidi"/>
      <w:szCs w:val="22"/>
      <w:lang w:val="es-CO"/>
    </w:rPr>
  </w:style>
  <w:style w:type="paragraph" w:customStyle="1" w:styleId="Outline">
    <w:name w:val="Outline"/>
    <w:basedOn w:val="Normal"/>
    <w:rsid w:val="00211A00"/>
    <w:pPr>
      <w:spacing w:before="240"/>
      <w:jc w:val="both"/>
    </w:pPr>
    <w:rPr>
      <w:kern w:val="28"/>
      <w:lang w:val="es-CO"/>
    </w:rPr>
  </w:style>
  <w:style w:type="paragraph" w:styleId="BodyTextIndent2">
    <w:name w:val="Body Text Indent 2"/>
    <w:basedOn w:val="Normal"/>
    <w:link w:val="BodyTextIndent2Char"/>
    <w:rsid w:val="00211A00"/>
    <w:pPr>
      <w:suppressAutoHyphens/>
      <w:ind w:firstLine="720"/>
      <w:jc w:val="both"/>
    </w:pPr>
    <w:rPr>
      <w:i/>
      <w:iCs/>
      <w:spacing w:val="-3"/>
      <w:szCs w:val="24"/>
      <w:lang w:val="es-ES_tradnl"/>
    </w:rPr>
  </w:style>
  <w:style w:type="character" w:customStyle="1" w:styleId="BodyTextIndent2Char">
    <w:name w:val="Body Text Indent 2 Char"/>
    <w:basedOn w:val="DefaultParagraphFont"/>
    <w:link w:val="BodyTextIndent2"/>
    <w:rsid w:val="00211A00"/>
    <w:rPr>
      <w:i/>
      <w:iCs/>
      <w:spacing w:val="-3"/>
      <w:sz w:val="24"/>
      <w:szCs w:val="24"/>
      <w:lang w:val="es-ES_tradnl"/>
    </w:rPr>
  </w:style>
  <w:style w:type="paragraph" w:customStyle="1" w:styleId="Normali">
    <w:name w:val="Normal(i)"/>
    <w:basedOn w:val="Normal"/>
    <w:rsid w:val="00211A00"/>
    <w:pPr>
      <w:keepLines/>
      <w:tabs>
        <w:tab w:val="left" w:pos="1843"/>
      </w:tabs>
      <w:spacing w:after="120"/>
      <w:jc w:val="both"/>
    </w:pPr>
    <w:rPr>
      <w:lang w:val="en-GB" w:eastAsia="en-GB"/>
    </w:rPr>
  </w:style>
  <w:style w:type="paragraph" w:customStyle="1" w:styleId="BodyTextIndent31">
    <w:name w:val="Body Text Indent 31"/>
    <w:basedOn w:val="Normal"/>
    <w:next w:val="BodyTextIndent3"/>
    <w:link w:val="BodyTextIndent3Char"/>
    <w:uiPriority w:val="99"/>
    <w:semiHidden/>
    <w:unhideWhenUsed/>
    <w:rsid w:val="00211A00"/>
    <w:pPr>
      <w:spacing w:after="120"/>
      <w:ind w:left="360"/>
      <w:jc w:val="both"/>
    </w:pPr>
    <w:rPr>
      <w:rFonts w:asciiTheme="minorHAnsi" w:eastAsiaTheme="minorHAnsi" w:hAnsiTheme="minorHAnsi" w:cstheme="minorBidi"/>
      <w:sz w:val="16"/>
      <w:szCs w:val="16"/>
      <w:lang w:val="es-CO"/>
    </w:rPr>
  </w:style>
  <w:style w:type="character" w:customStyle="1" w:styleId="BodyTextIndent3Char">
    <w:name w:val="Body Text Indent 3 Char"/>
    <w:basedOn w:val="DefaultParagraphFont"/>
    <w:link w:val="BodyTextIndent31"/>
    <w:uiPriority w:val="99"/>
    <w:semiHidden/>
    <w:rsid w:val="00211A00"/>
    <w:rPr>
      <w:rFonts w:asciiTheme="minorHAnsi" w:eastAsiaTheme="minorHAnsi" w:hAnsiTheme="minorHAnsi" w:cstheme="minorBidi"/>
      <w:sz w:val="16"/>
      <w:szCs w:val="16"/>
      <w:lang w:val="es-CO"/>
    </w:rPr>
  </w:style>
  <w:style w:type="paragraph" w:customStyle="1" w:styleId="TOCHeading1">
    <w:name w:val="TOC Heading1"/>
    <w:basedOn w:val="Heading1"/>
    <w:next w:val="Normal"/>
    <w:uiPriority w:val="39"/>
    <w:unhideWhenUsed/>
    <w:qFormat/>
    <w:rsid w:val="00211A00"/>
    <w:pPr>
      <w:numPr>
        <w:numId w:val="0"/>
      </w:numPr>
      <w:spacing w:before="480" w:after="0" w:line="276" w:lineRule="auto"/>
      <w:jc w:val="left"/>
    </w:pPr>
    <w:rPr>
      <w:rFonts w:ascii="Calibri" w:hAnsi="Calibri"/>
      <w:bCs/>
      <w:caps w:val="0"/>
      <w:color w:val="365F91"/>
      <w:sz w:val="28"/>
      <w:szCs w:val="28"/>
      <w:lang w:val="es-CO"/>
    </w:rPr>
  </w:style>
  <w:style w:type="paragraph" w:customStyle="1" w:styleId="TOC21">
    <w:name w:val="TOC 21"/>
    <w:basedOn w:val="Normal"/>
    <w:next w:val="Normal"/>
    <w:autoRedefine/>
    <w:uiPriority w:val="39"/>
    <w:unhideWhenUsed/>
    <w:rsid w:val="00211A00"/>
    <w:pPr>
      <w:tabs>
        <w:tab w:val="left" w:pos="660"/>
        <w:tab w:val="right" w:leader="dot" w:pos="9350"/>
      </w:tabs>
      <w:spacing w:after="100"/>
      <w:ind w:left="630" w:hanging="630"/>
      <w:jc w:val="both"/>
    </w:pPr>
    <w:rPr>
      <w:rFonts w:asciiTheme="minorHAnsi" w:eastAsiaTheme="minorHAnsi" w:hAnsiTheme="minorHAnsi" w:cstheme="minorBidi"/>
      <w:szCs w:val="22"/>
      <w:lang w:val="es-CO"/>
    </w:rPr>
  </w:style>
  <w:style w:type="paragraph" w:customStyle="1" w:styleId="BalloonText1">
    <w:name w:val="Balloon Text1"/>
    <w:basedOn w:val="Normal"/>
    <w:next w:val="BalloonText"/>
    <w:link w:val="BalloonTextChar"/>
    <w:uiPriority w:val="99"/>
    <w:semiHidden/>
    <w:unhideWhenUsed/>
    <w:rsid w:val="00211A00"/>
    <w:pPr>
      <w:jc w:val="both"/>
    </w:pPr>
    <w:rPr>
      <w:rFonts w:ascii="Tahoma" w:eastAsiaTheme="minorHAnsi" w:hAnsi="Tahoma" w:cs="Tahoma"/>
      <w:sz w:val="16"/>
      <w:szCs w:val="16"/>
      <w:lang w:val="es-CO"/>
    </w:rPr>
  </w:style>
  <w:style w:type="character" w:customStyle="1" w:styleId="BalloonTextChar">
    <w:name w:val="Balloon Text Char"/>
    <w:basedOn w:val="DefaultParagraphFont"/>
    <w:link w:val="BalloonText1"/>
    <w:uiPriority w:val="99"/>
    <w:semiHidden/>
    <w:rsid w:val="00211A00"/>
    <w:rPr>
      <w:rFonts w:ascii="Tahoma" w:eastAsiaTheme="minorHAnsi" w:hAnsi="Tahoma" w:cs="Tahoma"/>
      <w:sz w:val="16"/>
      <w:szCs w:val="16"/>
      <w:lang w:val="es-CO"/>
    </w:rPr>
  </w:style>
  <w:style w:type="paragraph" w:customStyle="1" w:styleId="P3Header1-Clauses">
    <w:name w:val="P3 Header1-Clauses"/>
    <w:basedOn w:val="Normal"/>
    <w:rsid w:val="00211A00"/>
    <w:pPr>
      <w:jc w:val="both"/>
    </w:pPr>
    <w:rPr>
      <w:b/>
      <w:lang w:val="es-CO"/>
    </w:rPr>
  </w:style>
  <w:style w:type="paragraph" w:customStyle="1" w:styleId="Header1">
    <w:name w:val="Header1"/>
    <w:basedOn w:val="Normal"/>
    <w:next w:val="Header"/>
    <w:link w:val="HeaderChar"/>
    <w:uiPriority w:val="99"/>
    <w:unhideWhenUsed/>
    <w:rsid w:val="00211A00"/>
    <w:pPr>
      <w:tabs>
        <w:tab w:val="center" w:pos="4680"/>
        <w:tab w:val="right" w:pos="9360"/>
      </w:tabs>
      <w:jc w:val="both"/>
    </w:pPr>
    <w:rPr>
      <w:rFonts w:asciiTheme="minorHAnsi" w:eastAsiaTheme="minorHAnsi" w:hAnsiTheme="minorHAnsi" w:cstheme="minorBidi"/>
      <w:szCs w:val="22"/>
      <w:lang w:val="es-CO"/>
    </w:rPr>
  </w:style>
  <w:style w:type="character" w:customStyle="1" w:styleId="HeaderChar">
    <w:name w:val="Header Char"/>
    <w:basedOn w:val="DefaultParagraphFont"/>
    <w:link w:val="Header1"/>
    <w:uiPriority w:val="99"/>
    <w:rsid w:val="00211A00"/>
    <w:rPr>
      <w:rFonts w:asciiTheme="minorHAnsi" w:eastAsiaTheme="minorHAnsi" w:hAnsiTheme="minorHAnsi" w:cstheme="minorBidi"/>
      <w:sz w:val="24"/>
      <w:szCs w:val="22"/>
      <w:lang w:val="es-CO"/>
    </w:rPr>
  </w:style>
  <w:style w:type="paragraph" w:customStyle="1" w:styleId="Footer1">
    <w:name w:val="Footer1"/>
    <w:basedOn w:val="Normal"/>
    <w:next w:val="Footer"/>
    <w:link w:val="FooterChar"/>
    <w:unhideWhenUsed/>
    <w:rsid w:val="00211A00"/>
    <w:pPr>
      <w:tabs>
        <w:tab w:val="center" w:pos="4680"/>
        <w:tab w:val="right" w:pos="9360"/>
      </w:tabs>
      <w:jc w:val="both"/>
    </w:pPr>
    <w:rPr>
      <w:rFonts w:asciiTheme="minorHAnsi" w:eastAsiaTheme="minorHAnsi" w:hAnsiTheme="minorHAnsi" w:cstheme="minorBidi"/>
      <w:szCs w:val="22"/>
      <w:lang w:val="es-CO"/>
    </w:rPr>
  </w:style>
  <w:style w:type="character" w:customStyle="1" w:styleId="FooterChar">
    <w:name w:val="Footer Char"/>
    <w:basedOn w:val="DefaultParagraphFont"/>
    <w:link w:val="Footer1"/>
    <w:rsid w:val="00211A00"/>
    <w:rPr>
      <w:rFonts w:asciiTheme="minorHAnsi" w:eastAsiaTheme="minorHAnsi" w:hAnsiTheme="minorHAnsi" w:cstheme="minorBidi"/>
      <w:sz w:val="24"/>
      <w:szCs w:val="22"/>
      <w:lang w:val="es-CO"/>
    </w:rPr>
  </w:style>
  <w:style w:type="paragraph" w:customStyle="1" w:styleId="BodyText1">
    <w:name w:val="Body Text1"/>
    <w:basedOn w:val="Normal"/>
    <w:next w:val="BodyText"/>
    <w:link w:val="BodyTextChar"/>
    <w:uiPriority w:val="99"/>
    <w:semiHidden/>
    <w:unhideWhenUsed/>
    <w:rsid w:val="00211A00"/>
    <w:pPr>
      <w:spacing w:after="120"/>
      <w:jc w:val="both"/>
    </w:pPr>
    <w:rPr>
      <w:rFonts w:asciiTheme="minorHAnsi" w:eastAsiaTheme="minorHAnsi" w:hAnsiTheme="minorHAnsi" w:cstheme="minorBidi"/>
      <w:szCs w:val="22"/>
      <w:lang w:val="es-CO"/>
    </w:rPr>
  </w:style>
  <w:style w:type="character" w:customStyle="1" w:styleId="BodyTextChar">
    <w:name w:val="Body Text Char"/>
    <w:basedOn w:val="DefaultParagraphFont"/>
    <w:link w:val="BodyText1"/>
    <w:uiPriority w:val="99"/>
    <w:semiHidden/>
    <w:rsid w:val="00211A00"/>
    <w:rPr>
      <w:rFonts w:asciiTheme="minorHAnsi" w:eastAsiaTheme="minorHAnsi" w:hAnsiTheme="minorHAnsi" w:cstheme="minorBidi"/>
      <w:sz w:val="24"/>
      <w:szCs w:val="22"/>
      <w:lang w:val="es-CO"/>
    </w:rPr>
  </w:style>
  <w:style w:type="paragraph" w:customStyle="1" w:styleId="BodyTextIndent1">
    <w:name w:val="Body Text Indent1"/>
    <w:basedOn w:val="Normal"/>
    <w:next w:val="BodyTextIndent"/>
    <w:link w:val="BodyTextIndentChar"/>
    <w:uiPriority w:val="99"/>
    <w:semiHidden/>
    <w:unhideWhenUsed/>
    <w:rsid w:val="00211A00"/>
    <w:pPr>
      <w:spacing w:after="120"/>
      <w:ind w:left="360"/>
      <w:jc w:val="both"/>
    </w:pPr>
    <w:rPr>
      <w:rFonts w:asciiTheme="minorHAnsi" w:eastAsiaTheme="minorHAnsi" w:hAnsiTheme="minorHAnsi" w:cstheme="minorBidi"/>
      <w:szCs w:val="22"/>
      <w:lang w:val="es-CO"/>
    </w:rPr>
  </w:style>
  <w:style w:type="character" w:customStyle="1" w:styleId="BodyTextIndentChar">
    <w:name w:val="Body Text Indent Char"/>
    <w:basedOn w:val="DefaultParagraphFont"/>
    <w:link w:val="BodyTextIndent1"/>
    <w:uiPriority w:val="99"/>
    <w:semiHidden/>
    <w:rsid w:val="00211A00"/>
    <w:rPr>
      <w:rFonts w:asciiTheme="minorHAnsi" w:eastAsiaTheme="minorHAnsi" w:hAnsiTheme="minorHAnsi" w:cstheme="minorBidi"/>
      <w:sz w:val="24"/>
      <w:szCs w:val="22"/>
      <w:lang w:val="es-CO"/>
    </w:rPr>
  </w:style>
  <w:style w:type="character" w:customStyle="1" w:styleId="TitleChar">
    <w:name w:val="Title Char"/>
    <w:basedOn w:val="DefaultParagraphFont"/>
    <w:link w:val="Title"/>
    <w:rsid w:val="00211A00"/>
    <w:rPr>
      <w:rFonts w:ascii="MAC C Swiss" w:hAnsi="MAC C Swiss"/>
      <w:b/>
      <w:sz w:val="36"/>
    </w:rPr>
  </w:style>
  <w:style w:type="paragraph" w:customStyle="1" w:styleId="plane">
    <w:name w:val="plane"/>
    <w:basedOn w:val="Normal"/>
    <w:rsid w:val="00211A00"/>
    <w:pPr>
      <w:suppressAutoHyphens/>
      <w:jc w:val="both"/>
    </w:pPr>
    <w:rPr>
      <w:rFonts w:ascii="Tms Rmn" w:hAnsi="Tms Rmn"/>
      <w:lang w:val="es-CO"/>
    </w:rPr>
  </w:style>
  <w:style w:type="paragraph" w:styleId="List">
    <w:name w:val="List"/>
    <w:aliases w:val="1. List"/>
    <w:basedOn w:val="Normal"/>
    <w:rsid w:val="00211A00"/>
    <w:pPr>
      <w:spacing w:before="120" w:after="120"/>
      <w:ind w:left="1440"/>
      <w:jc w:val="both"/>
    </w:pPr>
    <w:rPr>
      <w:lang w:val="es-CO"/>
    </w:rPr>
  </w:style>
  <w:style w:type="paragraph" w:customStyle="1" w:styleId="Subtitle2">
    <w:name w:val="Subtitle 2"/>
    <w:basedOn w:val="Footer"/>
    <w:autoRedefine/>
    <w:rsid w:val="00211A00"/>
    <w:pPr>
      <w:tabs>
        <w:tab w:val="clear" w:pos="4320"/>
        <w:tab w:val="clear" w:pos="8640"/>
        <w:tab w:val="right" w:leader="underscore" w:pos="9504"/>
      </w:tabs>
      <w:spacing w:before="120" w:after="120"/>
      <w:jc w:val="center"/>
      <w:outlineLvl w:val="1"/>
    </w:pPr>
    <w:rPr>
      <w:b/>
      <w:sz w:val="32"/>
      <w:lang w:val="es-CO"/>
    </w:rPr>
  </w:style>
  <w:style w:type="paragraph" w:customStyle="1" w:styleId="explanatorynotes">
    <w:name w:val="explanatory_notes"/>
    <w:basedOn w:val="Normal"/>
    <w:rsid w:val="00211A00"/>
    <w:pPr>
      <w:suppressAutoHyphens/>
      <w:spacing w:after="240" w:line="360" w:lineRule="exact"/>
      <w:jc w:val="both"/>
    </w:pPr>
    <w:rPr>
      <w:rFonts w:ascii="Arial" w:hAnsi="Arial"/>
      <w:lang w:val="es-CO"/>
    </w:rPr>
  </w:style>
  <w:style w:type="paragraph" w:customStyle="1" w:styleId="NoSpacing1">
    <w:name w:val="No Spacing1"/>
    <w:next w:val="NoSpacing"/>
    <w:uiPriority w:val="1"/>
    <w:qFormat/>
    <w:rsid w:val="00211A00"/>
    <w:rPr>
      <w:rFonts w:asciiTheme="minorHAnsi" w:eastAsiaTheme="minorHAnsi" w:hAnsiTheme="minorHAnsi" w:cstheme="minorBidi"/>
      <w:sz w:val="22"/>
      <w:szCs w:val="22"/>
    </w:rPr>
  </w:style>
  <w:style w:type="paragraph" w:customStyle="1" w:styleId="TOC11">
    <w:name w:val="TOC 11"/>
    <w:basedOn w:val="Normal"/>
    <w:next w:val="Normal"/>
    <w:autoRedefine/>
    <w:uiPriority w:val="39"/>
    <w:unhideWhenUsed/>
    <w:rsid w:val="00211A00"/>
    <w:pPr>
      <w:spacing w:after="100"/>
      <w:jc w:val="both"/>
    </w:pPr>
    <w:rPr>
      <w:rFonts w:asciiTheme="minorHAnsi" w:eastAsiaTheme="minorHAnsi" w:hAnsiTheme="minorHAnsi" w:cstheme="minorBidi"/>
      <w:szCs w:val="22"/>
      <w:lang w:val="es-CO"/>
    </w:rPr>
  </w:style>
  <w:style w:type="character" w:customStyle="1" w:styleId="CommentTextChar">
    <w:name w:val="Comment Text Char"/>
    <w:basedOn w:val="DefaultParagraphFont"/>
    <w:link w:val="CommentText"/>
    <w:uiPriority w:val="99"/>
    <w:rsid w:val="00211A00"/>
  </w:style>
  <w:style w:type="character" w:customStyle="1" w:styleId="Heading1Char1">
    <w:name w:val="Heading 1 Char1"/>
    <w:basedOn w:val="DefaultParagraphFont"/>
    <w:uiPriority w:val="9"/>
    <w:rsid w:val="00211A00"/>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211A00"/>
    <w:rPr>
      <w:rFonts w:asciiTheme="majorHAnsi" w:eastAsiaTheme="majorEastAsia" w:hAnsiTheme="majorHAnsi" w:cstheme="majorBidi"/>
      <w:b/>
      <w:bCs/>
      <w:color w:val="5B9BD5" w:themeColor="accent1"/>
      <w:sz w:val="26"/>
      <w:szCs w:val="26"/>
    </w:rPr>
  </w:style>
  <w:style w:type="character" w:customStyle="1" w:styleId="Heading4Char1">
    <w:name w:val="Heading 4 Char1"/>
    <w:basedOn w:val="DefaultParagraphFont"/>
    <w:uiPriority w:val="9"/>
    <w:semiHidden/>
    <w:rsid w:val="00211A00"/>
    <w:rPr>
      <w:rFonts w:asciiTheme="majorHAnsi" w:eastAsiaTheme="majorEastAsia" w:hAnsiTheme="majorHAnsi" w:cstheme="majorBidi"/>
      <w:b/>
      <w:bCs/>
      <w:i/>
      <w:iCs/>
      <w:color w:val="5B9BD5" w:themeColor="accent1"/>
    </w:rPr>
  </w:style>
  <w:style w:type="paragraph" w:styleId="BodyTextIndent3">
    <w:name w:val="Body Text Indent 3"/>
    <w:basedOn w:val="Normal"/>
    <w:link w:val="BodyTextIndent3Char1"/>
    <w:uiPriority w:val="99"/>
    <w:semiHidden/>
    <w:unhideWhenUsed/>
    <w:rsid w:val="00211A00"/>
    <w:pPr>
      <w:spacing w:after="120" w:line="276" w:lineRule="auto"/>
      <w:ind w:left="360"/>
    </w:pPr>
    <w:rPr>
      <w:rFonts w:asciiTheme="minorHAnsi" w:eastAsiaTheme="minorHAnsi" w:hAnsiTheme="minorHAnsi" w:cstheme="minorBidi"/>
      <w:sz w:val="16"/>
      <w:szCs w:val="16"/>
    </w:rPr>
  </w:style>
  <w:style w:type="character" w:customStyle="1" w:styleId="BodyTextIndent3Char1">
    <w:name w:val="Body Text Indent 3 Char1"/>
    <w:basedOn w:val="DefaultParagraphFont"/>
    <w:link w:val="BodyTextIndent3"/>
    <w:uiPriority w:val="99"/>
    <w:semiHidden/>
    <w:rsid w:val="00211A00"/>
    <w:rPr>
      <w:rFonts w:asciiTheme="minorHAnsi" w:eastAsiaTheme="minorHAnsi" w:hAnsiTheme="minorHAnsi" w:cstheme="minorBidi"/>
      <w:sz w:val="16"/>
      <w:szCs w:val="16"/>
    </w:rPr>
  </w:style>
  <w:style w:type="character" w:customStyle="1" w:styleId="BalloonTextChar1">
    <w:name w:val="Balloon Text Char1"/>
    <w:basedOn w:val="DefaultParagraphFont"/>
    <w:link w:val="BalloonText"/>
    <w:uiPriority w:val="99"/>
    <w:semiHidden/>
    <w:rsid w:val="00211A00"/>
    <w:rPr>
      <w:rFonts w:ascii="Tahoma" w:hAnsi="Tahoma" w:cs="Tahoma"/>
      <w:sz w:val="16"/>
      <w:szCs w:val="16"/>
    </w:rPr>
  </w:style>
  <w:style w:type="character" w:customStyle="1" w:styleId="HeaderChar1">
    <w:name w:val="Header Char1"/>
    <w:basedOn w:val="DefaultParagraphFont"/>
    <w:link w:val="Header"/>
    <w:uiPriority w:val="99"/>
    <w:rsid w:val="00211A00"/>
    <w:rPr>
      <w:sz w:val="24"/>
    </w:rPr>
  </w:style>
  <w:style w:type="character" w:customStyle="1" w:styleId="FooterChar1">
    <w:name w:val="Footer Char1"/>
    <w:basedOn w:val="DefaultParagraphFont"/>
    <w:link w:val="Footer"/>
    <w:uiPriority w:val="99"/>
    <w:rsid w:val="00211A00"/>
    <w:rPr>
      <w:sz w:val="24"/>
    </w:rPr>
  </w:style>
  <w:style w:type="paragraph" w:styleId="BodyText">
    <w:name w:val="Body Text"/>
    <w:basedOn w:val="Normal"/>
    <w:link w:val="BodyTextChar1"/>
    <w:unhideWhenUsed/>
    <w:rsid w:val="00211A00"/>
    <w:pPr>
      <w:spacing w:after="120" w:line="276" w:lineRule="auto"/>
    </w:pPr>
    <w:rPr>
      <w:rFonts w:asciiTheme="minorHAnsi" w:eastAsiaTheme="minorHAnsi" w:hAnsiTheme="minorHAnsi" w:cstheme="minorBidi"/>
      <w:sz w:val="22"/>
      <w:szCs w:val="22"/>
    </w:rPr>
  </w:style>
  <w:style w:type="character" w:customStyle="1" w:styleId="BodyTextChar1">
    <w:name w:val="Body Text Char1"/>
    <w:basedOn w:val="DefaultParagraphFont"/>
    <w:link w:val="BodyText"/>
    <w:uiPriority w:val="99"/>
    <w:rsid w:val="00211A00"/>
    <w:rPr>
      <w:rFonts w:asciiTheme="minorHAnsi" w:eastAsiaTheme="minorHAnsi" w:hAnsiTheme="minorHAnsi" w:cstheme="minorBidi"/>
      <w:sz w:val="22"/>
      <w:szCs w:val="22"/>
    </w:rPr>
  </w:style>
  <w:style w:type="character" w:customStyle="1" w:styleId="BodyTextIndentChar1">
    <w:name w:val="Body Text Indent Char1"/>
    <w:basedOn w:val="DefaultParagraphFont"/>
    <w:link w:val="BodyTextIndent"/>
    <w:uiPriority w:val="99"/>
    <w:rsid w:val="00211A00"/>
    <w:rPr>
      <w:color w:val="000000"/>
      <w:sz w:val="24"/>
    </w:rPr>
  </w:style>
  <w:style w:type="paragraph" w:styleId="NoSpacing">
    <w:name w:val="No Spacing"/>
    <w:uiPriority w:val="1"/>
    <w:qFormat/>
    <w:rsid w:val="00211A00"/>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211A00"/>
    <w:rPr>
      <w:b/>
      <w:sz w:val="24"/>
    </w:rPr>
  </w:style>
  <w:style w:type="table" w:customStyle="1" w:styleId="TableGrid11">
    <w:name w:val="Table Grid11"/>
    <w:basedOn w:val="TableNormal"/>
    <w:next w:val="TableGrid"/>
    <w:uiPriority w:val="59"/>
    <w:rsid w:val="00211A0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semiHidden/>
    <w:unhideWhenUsed/>
    <w:rsid w:val="00211A00"/>
    <w:pPr>
      <w:spacing w:after="120" w:line="276" w:lineRule="auto"/>
      <w:ind w:left="360"/>
      <w:contextualSpacing/>
    </w:pPr>
    <w:rPr>
      <w:rFonts w:asciiTheme="minorHAnsi" w:eastAsiaTheme="minorHAnsi" w:hAnsiTheme="minorHAnsi" w:cstheme="minorBidi"/>
      <w:sz w:val="22"/>
      <w:szCs w:val="22"/>
    </w:rPr>
  </w:style>
  <w:style w:type="paragraph" w:styleId="Salutation">
    <w:name w:val="Salutation"/>
    <w:basedOn w:val="Normal"/>
    <w:next w:val="Normal"/>
    <w:link w:val="SalutationChar"/>
    <w:rsid w:val="00211A00"/>
    <w:rPr>
      <w:szCs w:val="24"/>
    </w:rPr>
  </w:style>
  <w:style w:type="character" w:customStyle="1" w:styleId="SalutationChar">
    <w:name w:val="Salutation Char"/>
    <w:basedOn w:val="DefaultParagraphFont"/>
    <w:link w:val="Salutation"/>
    <w:rsid w:val="00211A00"/>
    <w:rPr>
      <w:sz w:val="24"/>
      <w:szCs w:val="24"/>
    </w:rPr>
  </w:style>
  <w:style w:type="paragraph" w:styleId="TOCHeading">
    <w:name w:val="TOC Heading"/>
    <w:basedOn w:val="Heading1"/>
    <w:next w:val="Normal"/>
    <w:uiPriority w:val="39"/>
    <w:unhideWhenUsed/>
    <w:qFormat/>
    <w:rsid w:val="00211A00"/>
    <w:pPr>
      <w:numPr>
        <w:numId w:val="0"/>
      </w:numPr>
      <w:spacing w:before="480" w:after="0" w:line="276" w:lineRule="auto"/>
      <w:jc w:val="left"/>
      <w:outlineLvl w:val="9"/>
    </w:pPr>
    <w:rPr>
      <w:rFonts w:asciiTheme="majorHAnsi" w:eastAsiaTheme="majorEastAsia" w:hAnsiTheme="majorHAnsi" w:cstheme="majorBidi"/>
      <w:bCs/>
      <w:caps w:val="0"/>
      <w:color w:val="2E74B5" w:themeColor="accent1" w:themeShade="BF"/>
      <w:sz w:val="28"/>
      <w:szCs w:val="28"/>
      <w:lang w:eastAsia="ja-JP"/>
    </w:rPr>
  </w:style>
  <w:style w:type="character" w:customStyle="1" w:styleId="DeltaViewInsertion">
    <w:name w:val="DeltaView Insertion"/>
    <w:uiPriority w:val="99"/>
    <w:rsid w:val="00211A00"/>
    <w:rPr>
      <w:color w:val="0000FF"/>
      <w:u w:val="double"/>
    </w:rPr>
  </w:style>
  <w:style w:type="character" w:customStyle="1" w:styleId="Heading6Char">
    <w:name w:val="Heading 6 Char"/>
    <w:basedOn w:val="DefaultParagraphFont"/>
    <w:link w:val="Heading6"/>
    <w:rsid w:val="00211A00"/>
    <w:rPr>
      <w:sz w:val="24"/>
    </w:rPr>
  </w:style>
  <w:style w:type="table" w:customStyle="1" w:styleId="TableGrid2">
    <w:name w:val="Table Grid2"/>
    <w:basedOn w:val="TableNormal"/>
    <w:next w:val="TableGrid"/>
    <w:uiPriority w:val="59"/>
    <w:rsid w:val="00211A00"/>
    <w:rPr>
      <w:rFonts w:ascii="Calibri"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rsid w:val="00211A00"/>
    <w:rPr>
      <w:sz w:val="24"/>
    </w:rPr>
  </w:style>
  <w:style w:type="paragraph" w:customStyle="1" w:styleId="Header1-Clauses">
    <w:name w:val="Header 1 - Clauses"/>
    <w:basedOn w:val="Normal"/>
    <w:rsid w:val="00211A00"/>
    <w:pPr>
      <w:ind w:left="360" w:hanging="360"/>
    </w:pPr>
    <w:rPr>
      <w:b/>
      <w:lang w:val="es-ES_tradnl"/>
    </w:rPr>
  </w:style>
  <w:style w:type="paragraph" w:customStyle="1" w:styleId="Header2-SubClauses">
    <w:name w:val="Header 2 - SubClauses"/>
    <w:basedOn w:val="Normal"/>
    <w:rsid w:val="00211A00"/>
    <w:pPr>
      <w:tabs>
        <w:tab w:val="left" w:pos="619"/>
      </w:tabs>
      <w:spacing w:after="200"/>
      <w:ind w:left="792" w:hanging="432"/>
      <w:jc w:val="both"/>
    </w:pPr>
    <w:rPr>
      <w:lang w:val="es-ES_tradnl"/>
    </w:rPr>
  </w:style>
  <w:style w:type="paragraph" w:styleId="Subtitle">
    <w:name w:val="Subtitle"/>
    <w:basedOn w:val="Normal"/>
    <w:link w:val="SubtitleChar"/>
    <w:qFormat/>
    <w:rsid w:val="00211A00"/>
    <w:pPr>
      <w:spacing w:after="60"/>
      <w:jc w:val="center"/>
      <w:outlineLvl w:val="1"/>
    </w:pPr>
    <w:rPr>
      <w:rFonts w:ascii="Arial" w:hAnsi="Arial" w:cs="Arial"/>
      <w:szCs w:val="24"/>
    </w:rPr>
  </w:style>
  <w:style w:type="character" w:customStyle="1" w:styleId="SubtitleChar">
    <w:name w:val="Subtitle Char"/>
    <w:basedOn w:val="DefaultParagraphFont"/>
    <w:link w:val="Subtitle"/>
    <w:rsid w:val="00211A00"/>
    <w:rPr>
      <w:rFonts w:ascii="Arial" w:hAnsi="Arial" w:cs="Arial"/>
      <w:sz w:val="24"/>
      <w:szCs w:val="24"/>
    </w:rPr>
  </w:style>
  <w:style w:type="table" w:customStyle="1" w:styleId="TableGrid12">
    <w:name w:val="Table Grid12"/>
    <w:basedOn w:val="TableNormal"/>
    <w:next w:val="TableGrid"/>
    <w:uiPriority w:val="59"/>
    <w:rsid w:val="00211A0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ulos">
    <w:name w:val="Subtitulos"/>
    <w:basedOn w:val="Heading2"/>
    <w:rsid w:val="00211A00"/>
    <w:pPr>
      <w:keepNext w:val="0"/>
      <w:keepLines w:val="0"/>
      <w:numPr>
        <w:ilvl w:val="0"/>
        <w:numId w:val="0"/>
      </w:numPr>
      <w:tabs>
        <w:tab w:val="left" w:pos="360"/>
      </w:tabs>
      <w:spacing w:after="120"/>
      <w:contextualSpacing/>
      <w:jc w:val="left"/>
    </w:pPr>
    <w:rPr>
      <w:rFonts w:ascii="Times New Roman Bold" w:hAnsi="Times New Roman Bold"/>
      <w:smallCaps w:val="0"/>
      <w:lang w:val="es-ES_tradnl"/>
    </w:rPr>
  </w:style>
  <w:style w:type="character" w:styleId="Emphasis">
    <w:name w:val="Emphasis"/>
    <w:basedOn w:val="DefaultParagraphFont"/>
    <w:qFormat/>
    <w:rsid w:val="00211A00"/>
    <w:rPr>
      <w:i/>
      <w:iCs/>
    </w:rPr>
  </w:style>
  <w:style w:type="paragraph" w:customStyle="1" w:styleId="A1-Heading2">
    <w:name w:val="A1-Heading2"/>
    <w:basedOn w:val="Heading2"/>
    <w:rsid w:val="00211A00"/>
    <w:pPr>
      <w:keepNext w:val="0"/>
      <w:keepLines w:val="0"/>
      <w:numPr>
        <w:ilvl w:val="0"/>
        <w:numId w:val="7"/>
      </w:numPr>
      <w:tabs>
        <w:tab w:val="left" w:pos="360"/>
      </w:tabs>
      <w:spacing w:before="0" w:after="0"/>
      <w:contextualSpacing/>
    </w:pPr>
    <w:rPr>
      <w:bCs/>
      <w:szCs w:val="24"/>
      <w:lang w:val="en-GB"/>
    </w:rPr>
  </w:style>
  <w:style w:type="table" w:customStyle="1" w:styleId="TableGrid3">
    <w:name w:val="Table Grid3"/>
    <w:basedOn w:val="TableNormal"/>
    <w:next w:val="TableGrid"/>
    <w:uiPriority w:val="59"/>
    <w:rsid w:val="00211A00"/>
    <w:rPr>
      <w:rFonts w:ascii="Calibri"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SubjectChar">
    <w:name w:val="Comment Subject Char"/>
    <w:basedOn w:val="CommentTextChar"/>
    <w:link w:val="CommentSubject"/>
    <w:uiPriority w:val="99"/>
    <w:semiHidden/>
    <w:rsid w:val="00211A00"/>
    <w:rPr>
      <w:b/>
      <w:bCs/>
    </w:rPr>
  </w:style>
  <w:style w:type="paragraph" w:customStyle="1" w:styleId="Outline2">
    <w:name w:val="Outline2"/>
    <w:basedOn w:val="Normal"/>
    <w:rsid w:val="00211A00"/>
    <w:pPr>
      <w:tabs>
        <w:tab w:val="num" w:pos="864"/>
        <w:tab w:val="num" w:pos="1728"/>
      </w:tabs>
      <w:spacing w:before="240"/>
      <w:ind w:left="864" w:hanging="504"/>
    </w:pPr>
    <w:rPr>
      <w:kern w:val="28"/>
    </w:rPr>
  </w:style>
  <w:style w:type="paragraph" w:customStyle="1" w:styleId="Outline1">
    <w:name w:val="Outline1"/>
    <w:basedOn w:val="Outline"/>
    <w:next w:val="Outline2"/>
    <w:rsid w:val="00211A00"/>
    <w:pPr>
      <w:keepNext/>
      <w:tabs>
        <w:tab w:val="num" w:pos="360"/>
        <w:tab w:val="num" w:pos="1152"/>
      </w:tabs>
      <w:ind w:left="360" w:hanging="360"/>
      <w:jc w:val="left"/>
    </w:pPr>
    <w:rPr>
      <w:lang w:val="en-US"/>
    </w:rPr>
  </w:style>
  <w:style w:type="paragraph" w:customStyle="1" w:styleId="Outline3">
    <w:name w:val="Outline3"/>
    <w:basedOn w:val="Normal"/>
    <w:rsid w:val="00211A00"/>
    <w:pPr>
      <w:tabs>
        <w:tab w:val="num" w:pos="1368"/>
        <w:tab w:val="num" w:pos="2304"/>
      </w:tabs>
      <w:spacing w:before="240"/>
      <w:ind w:left="1368" w:hanging="504"/>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2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4D061-253F-4525-BFA8-508BE3CC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8681</Words>
  <Characters>49484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SAMPLE FORMAT FOR INTERNATIONAL SHOPPING</vt:lpstr>
    </vt:vector>
  </TitlesOfParts>
  <Company>The World Bank Group</Company>
  <LinksUpToDate>false</LinksUpToDate>
  <CharactersWithSpaces>58049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INTERNATIONAL SHOPPING</dc:title>
  <dc:creator>ITSEN</dc:creator>
  <cp:lastModifiedBy>Joleesa Courts</cp:lastModifiedBy>
  <cp:revision>2</cp:revision>
  <cp:lastPrinted>2017-01-18T15:27:00Z</cp:lastPrinted>
  <dcterms:created xsi:type="dcterms:W3CDTF">2019-07-15T13:08:00Z</dcterms:created>
  <dcterms:modified xsi:type="dcterms:W3CDTF">2019-07-15T13:08:00Z</dcterms:modified>
</cp:coreProperties>
</file>